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25e6" w14:textId="21a2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Порядок включения объектов интеллектуальной собственности в состав нематериальных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Приказом председателя Казпатента Республики Казахстан от 26.12.95 г. N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Порядок включения объектов интеллектуальной собственности в состав 
нематериальных активов (далее - Порядок) разработан в соответствии со 
статьями 59, 115, 125 Гражданского кодекса Республики Казахстан от 29 
декабря 1995, вопросы интеллектуальной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Применение настоящего Порядка обязательно при стоимостной оценке 
вкладов в виде объектов интеллектуальной собственности (ОИС) или 
имущественных прав на ОИС в уставной капитал создаваемых предприятий, а 
также при приватизации научнотехнической, промышленной сфер.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состав нематериальных активов с указанием их стоимости 
включаются в качестве учетных единиц следующие права на объекты 
интеллектуальной собственности (далее - ОИС):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права, вытекающие из принадлежащих патентов на изобретения 
(Патентный Закон Республики Казахстан);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права, вытекающие из принадлежащих патентов на промышленные 
образцы (Патентный Закон Республики Казахстан);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права, вытекающие из принадлежащих патентов на полезные модели 
(Патентный Закон Республики Казахстан);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права, вытекающие из принадлежащих свидетельств на товарные знаки 
(Закон Республики Казахстан "О товарных знаках, знаках обслуживания и 
наименованиях мест происхождения товаров");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права, вытекающие из принадлежащих патентов на новые сорта растений 
и пород животных (Закон "О селекционных достижениях Республики 
Казахстан");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права, вытекающие из заключенных лицензионных договоров на 
использование изобретений, защищенных патентами, принадлежащими другим 
лицам (Патентный Закон Республики Казахстан);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права, вытекающие из заключенных лицензионных договоров на 
использование промышленных образцов, защищенных патентами, принадлежащими 
другим лицам (Патентный Закон Республики Казахстан);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права, вытекающие из заключенных лицензионных договоров на 
использование полезных моделей, защищенных патентами, принадлежащими 
другим лицам (Патентный Закон Республики Казахстан);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права, вытекающие из заключенных лицензионных договоров на 
использование товарных знаков, защищенных свидетельствами, принадлежащими 
другим лицам (Закон Республики Казахстан "О товарных знаках, знаках 
обслуживания и наименованиях мест происхождения товаров");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исключительные права на "ноу-хау" передаваемые на основе договора о 
передаче "ноу-хау" и подтвержденные документами предприятий, выступающих 
сторонами по договору о передаче "Ноу-хау";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права на принадлежащие объекты авторского права и смежных прав 
(Закон Республики Казахстан "Об авторском праве и смежных правах");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исключительные права ОИС, не требующие подтверждения 
государственными документами (топологии интегральных микросхем, программ 
для ЭВМ, базы данных и другие объекты авторского права. (Закон Республики 
Казахстан об авторских и смежных правах).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