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e60a" w14:textId="ceee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установления медико-социальными экспертными комиссиями (МСЭК) степени утраты профессиональной трудоспособности работникам, получившим увечье или иное повреждение здоровья, связанное с исполнением ими трудовых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Заместителем Министра здравоохранения Республики Казахстан от 15 марта 1995 г. N 2-3747, заместителем Министра соцзащиты населения Республики Казахстан 10 марта 1995 г. N 07-р, первым заместителем Министра труда Республики Казахстан 17 марта 1995 г. N 4-7/398. Зарегистрированы в Министерстве юстиции Республики Казахстан 15.09.95 г. N 96. Утратили силу - приказом Министра труда и социальной защиты населения РК от 8 октября 2004 года N 228-п (V043174)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Утверждаю                Утверждаю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Заместитель Министра    Заместитель Министра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здравоохранения       соцзащиты населения    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Республики Казахстан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марта 1995 г.        10 марта 1995 г.        17 марта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2-3747                  N 07-р                N 4-7/398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 Правилами возмещения предприятиями, учреждениями, организациями всех форм собственности ущерба &lt;*&gt; причиненного рабочим и служащим увечьем либо иным повреждением здоровья, связанным с исполнением ими трудовых обязанностей &lt;**&gt;, утвержденными постановлением Кабинета Министров Республики Казахстан от 17 марта 1993 года N 201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 , степень утраты профессиональной трудоспособности работником, получившим трудовое увечье, устанавливается (в процентах) медико-социальной экспертной комиссией (МСЭК).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В дальнейшем - работодатель.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 В дальнейшем - трудовое увечье.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Одновременно с определением степени утраты профессиональной трудоспособности МСЭК при наличии оснований рассматривает вопрос о возможности признания потерпевшего инвалидом от данного трудового увечья и нуждаемости его в дополнительных видах помощи.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II. Порядок установления степени утраты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профессиональной трудоспособности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Профессиональная трудоспособность - это способность к труду в своей профессии или другой, равной ей по оплате и по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потерпевший имеет несколько профессий, при определении процента утраты профессиональной трудоспособности основной профессией следует считать ту, при исполнении которой произошло повреждение здоровья или в которой имеется более продолжительный стаж работы и достигнута наивысшая квалификация, или ту, которая получена путем специального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Степень утраты профессиональной трудоспособности определяется МСЭК исходя из последствий увечья, связанного с исполнением трудовых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определении степени утраты профессиональной трудоспособности МСЭК устанавливает выраженность нарушения функций организма, это: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утрата функций или резко выраженная степень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выраженное нарушение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умеренное выраженное нарушение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определении группы инвалидности и степени утраты профессиональной трудоспособности МСЭК одновременно определяет степень компенсации утраченных функций, возможность потерпевшего выполнять в той или иной степени работу по основной профессии или равную ей по квалификации и оплате, возможность трудиться в обычных или специально созданных условиях по своей работе или близкой ей по квалификации. МСЭК также выявляет возможность переквалификации, переобучения и приобретения новой специальности. Это касается лиц в возрасте до 40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тех случаях, когда по последствиям трудового увечья нет данных для установления группы инвалидности и потерпевший может продолжать работу по своей профессии, но при некоторых изменениях условий труда без снижения заработной платы или со снижением заработной платы, или после переобучения может работать в профессии равной по квалификации и оплате, или возникает затруднение в трудоустройстве и снижение зарплаты у лица, выполнявшего неквалифицированный тяжелый физический труд, устанавливается утрата профессиональной трудоспособности от 5 до 30 процентов или дополнительные виды помощи без определения процента утраты профессиональной 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Когда последствия трудового увечья не позволяют трудиться по основной профессии, но он может выполнять работу в меньшем объеме, более низкой квалификации и нижеоплачиваемую, устанавливается утрата профессиональной трудоспособности от 30 до 60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у потерпевшего имеются выраженные нарушения функций и показана работа лишь в специально созданных условиях, устанавливается утрата профессиональной трудоспособности от 70 процентов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тех случаях, когда у потерпевшего произошла полная утрата или резко выраженное нарушение функций, которые являются противопоказанием к выполнению любого труда, даже в специально созданных условиях, устанавливается 100 процентов утраты профессиональной 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последствиях нескольких травм, либо иных повреждений здоровья, связанных с работой, полученных на одном и том же предприятии, степень утраты профессиональной трудоспособности в процентах устанавливается суммарно в пределах тех размеров, которые соответствуют оценке состояния трудоспособности в связи с вызванными нарушениями. Если повреждение здоровья, травмы получены на разных предприятиях, степень утраты профессиональной трудоспособности определяется раздельно по каждому случаю.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потерпевшему ранее определялась степень утраты профессиональной трудоспособности в связи с данным трудовым увечьем, МСЭК устанавливает ее независимо от времени обращения за весь период со дня окончания срока действия установленной в прошлом степени утраты профессиональной трудоспособности, при этом МСЭК пользуется данными лечебно-профилактических учреждений, характеризующими состояние здоровья потерпевшего за тот период, в отношении которого устанавливается утрата профессиональной 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переосвидетельствования при определении степени утраты профессиональной трудоспособности устанавливается через шесть месяцев, один или два года в зависимости от характера последствий трудового увечья и возможности полного или частичного восстановления трудоспособности под влиянием мероприятий по медицинской и социально-трудовой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последствия трудового увечья относятся к анатомическим дефектам, то группа инвалидности и процент утраты профессиональной трудоспособности устанавливаются бессрочно, а также мужчинам по достижении 60 лет и женщинам 55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Переосвидетельствование таких лиц производится при ухудшении состояния здоровья с оформлением направления органами здравоохранения, народного суда, а также по запросу работодателя и заявления пострадавшего.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потерпевший направлен во МСЭК с недостаточно обоснованным клиническим диагнозом, что не позволяет вынести экспертное решение, МСЭК направляет больного в лечебно-профилактическое учреждение для дополнительного амбулаторного или стационарного обследования с целью уточнения диагноза и степени нарушения функции организма или запрашивает необходимые сведения, в том числе и выписку медицинской карты стационарного больного, медицинскую карту амбулаторного больного и т.д.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III. Порядок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нуждаемости пострадавшего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дополнительных расходах, вызванных трудовым увечьем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МСЭК выносит решение о нуждаемости потерпевшего в дополнительном питании, уходе, в том числе в специальном медицинском, приобретении лекарств, предметов ухода за больным, санаторно-курортном лечении, протезировании, средствах передвижения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Расходы на посторонний уход и специализированный медицинский уход возмещаются по заключению МСЭК (кроме инвалидов первой группы). Заключение о нуждаемости в бытовом уходе МСЭК выносит по решению суда потерпевшим, которые не в состоянии обслужить себя в быту (выполнять домашнюю работу - мыть полы, убирать комнату, стирать белье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Расходы на протезирование возмещаются по заключению МСЭК о нуждаемости в тех или иных видах протезной помощи по мере износа протезно-ортопедических изделий на основании представленных потерпевшими счетов государственных протезных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Расходы на приобретение специальных транспортных средств оплачиваются потерпевшему работодателем в установленном порядке по заключению МСЭК.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Расходы на санаторно-курортное лечение возмещаются работодателем по заключению МСЭК о нуждаемости в санаторно-курортном лечении в связи с данным повреждением здоровья потерпевшего: ему либо предоставляется бесплатная путевка, либо оплачивается ее стоимость и стоимость проезда в санаторий и обратно. В отдельных случаях, МСЭК выносит решение о нуждаемости в сопровождении, что является основанием к возмещению расходов по проезду сопровождающего.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Расходы на дополнительное питание возмещаются предприятием на основании заключения МСЭК, если состояние потерпевшего ухудшилось в связи с упадком питания. Решение выносится после обращения во МСЭК лечебно-профилактического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Расходы на приобретение лекарств возмещаются работодателем, по заключению МСЭК, если состояние здоровья, вызванное трудовым увечьем, ухудшилось и требует лечения.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IV.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оформления экспертных документов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Освидетельствование и переосвидетельствование потерпевшего во МСЭК производится по месту жительства или по месту прикрепления к лечебно-профилактическому учреждению по направлению соответствующего лечебно-профилактического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первичном освидетельствовании во МСЭК потерпевший должен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несчастном случае на производстве или другой официальный документ о несчастном случае, связанном с исполнением трудовых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МСЭК по форме N 088/У из лечебного учреждения, под наблюдением которого он находился;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профессионального заболевания во МСЭК представляется заключение специализированного лечебно-профилактического учреждения - центра профпатологии (клиник и отделов НИИ гигиены труда и профессиональных заболеваний Министерства здравоохранения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освидетельствование потерпевшего МСЭК проводит по направлению лечебного учреждения (форма 088/У).&lt;*&gt;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четвертый пункта 24 - отменен приказом Министерства социальной защиты Республики Казахстан от 31 октября 1996 года N 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Лица, претендующие на возмещение ущерба в связи со смертью кормильца, при первичном направлении на МСЭК для установления инвалидности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(письмо) работодателя или народного суда (произвольной формы);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МСЭК по форме N 088/У из лечебного учреждения, под наблюдением которого они находились.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переосвидетельствовании достаточно направления лечебного учреждения (форма N 088/У).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потерпевший обратился во МСЭК до истечения трех лет с того дня, когда он вследствие трудового увечья лишился прежнего заработка, МСЭК устанавливает степень утраты профессиональной трудоспособности со дня, когда потерпевший вследствие трудового увечья лишился прежнего заработка.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обращении во МСЭК по истечении трех лет со дня, когда потерпевший вследствие трудового увечья лишился прежнего заработка, МСЭК устанавливает степень утраты профессиональной трудоспособности со дня обращения к работодателю. В этом случае степень утраты профессиональной трудоспособности за прошлое время не определяется.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увечье или иное повреждение здоровья произошло вне связи с работой, заключение о нарушении трудоспособности потерпевшим дают судебно-медицинские органы, экспертные комиссии органов здравоохранения. Граждане, отбывающие наказание в местах заключения, при несчастных случаях на производстве проходят освидетельствование для установления степени утраты трудоспособности в процентах в органах судебно-медицинской экспертизы, так как они состоят в трудовых отношениях с местами заключения и не являются рабочими 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осужденные условно с обязательным привлечением к труду, получившие повреждение здоровья на производстве (увечье, заболевание) подлежат освидетельствованию во МСЭК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Справка о результатах определения степени утраты профессиональной трудоспособности в процентах, нуждаемости в дополнительных видах помощи выдается на руки освидетельствованному, выписка из акта освидетельствования во МСЭК о результатах определения степени утраты трудоспособности в процентах, нуждаемости в дополнительных видах помощи высылается работодателю или народному суду, направившим пострадавшего на освидетельствование во МСЭК.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несогласии освидетельствуемого с решением межрайгорМСЭК оно может быть обжаловано в месячный срок в облМСЭК. Решение областной, центральной городской МСЭК может быть обжаловано в Министерстве социальной защиты населения Республики Казахстан. Обжалование решения республиканской МСЭК осуществляется в судебном порядке.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Формат А4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!Код формы по ОКУД_______________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!Код учреждения по ОКПО__________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----------------------------------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здравоохранения!         !Медицинская документация.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  !         !Форма N 088/У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----------------------------!         !Утверждена Минздравом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учреждения     !         !20.10.93 г. N 437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____________________________!_________!_____________________________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НАПРАВЛЕНИЕ НА МСЭК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Дата выдачи "_____"___________199 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 рождения _______________________________Пол_________________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 больного___________________________________________________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Инвалид______________группы     5. Место работы__________________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Адрес места работы_______________________________________________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Профессия___________________    8. Должность_____________________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Под наблюдением лечебно-профилактического учреждения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"_"____199_г.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История настоящего заболевания (начало, развитие, течение, 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обострений, проведенные лечебно-профилактические мероприятия,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восстановлению трудоспобности)___________________________________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Частота и длительность временной нетрудоспособности (сведения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последние 12 месяцев)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числа месяца       !      Название болезни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__с __по_______     _!______________________________________________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_____________________!______________________________________________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_____________________!______________________________________________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_____________________!______________________________________________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-------------------------------линия отреза-------------------------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Наименование учреждения,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Минздрав Республики Казахстан 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Извещение лечебно-профилактического учреждения о решении МСЭК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больного__________________________________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Дата___________________________ 3. N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Диагноз МСЭК_____________________________________________________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12. Изменение профессии или условий работы за последний год:________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Состояние больного при направлении на МСЭК (данные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терапевта, хирурга, невропатолога и других врачей)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Рентгенологические исследования:________________________________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Лабораторные исследования:______________________________________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Диагноз при направлении на МСЭК: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основное заболевание (клиническая характеристика по принятой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классификации, степень нарушения функций организма):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сопутствующие заболевания: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осложнения: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Основание для направления на МСЭК: наличие признаков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окончания срока инвалидности,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переосвидетельствование, досрочное переосвидетельствование, необходимость продления больничного листка (подчеркнуть).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ВКК_______________    Члены_______________________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Заключение МСЭК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Рекомендации по социально-трудовой реабилитации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Рекомендации по медицинской реабилитации_________________________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МСЭК______________ Дата отправки "__"_____199__г.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