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64ca2" w14:textId="7264c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пункты инструкций Главной налоговой инспекции Министерства финансов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Министерства финансов Республики Казахстан от 29 декабря 1995 года № 367. Зарегистрирован Министерством юстиции Республики Казахстан 16.01.1996 г. N 9. Утратил силу - приказом Министра государственных доходов РК от 9.04.2002 № 416 (извлечение из приказа см. ниже).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Извлечение из приказа Министра государственных доходов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Республики Казахстан от 9 апреля 2002 года № 416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Законом Республики Казахстан от 12 июня 2001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Z010210_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введении в действие Кодекса Республики Казахстан "О налогах и других обязательных платежах в бюджет" (Налоговый кодекс)" приказываю: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приказы согласно приложению: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...Приказ Министерства финансов Республики Казахстан от 29 декабря 1995 года N 367 "О внесении изменений и дополнений в некоторые пункты Инструкций Главной налоговой инспекции Министерства финансов Республики Казахстан"...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---------------------------------------------------------------------------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связи с введением в действие с 1 января 1995 года Указа Президента Республики Казахстан "О внесении изменений и дополнений в некоторые законодательные акты Республики Казахстан и Указы Президента Республики Казахстан, имеющих силу Закона" № 2703 </w:t>
      </w:r>
      <w:r>
        <w:rPr>
          <w:rFonts w:ascii="Times New Roman"/>
          <w:b w:val="false"/>
          <w:i w:val="false"/>
          <w:color w:val="000000"/>
          <w:sz w:val="28"/>
        </w:rPr>
        <w:t xml:space="preserve">U952703_ </w:t>
      </w:r>
      <w:r>
        <w:rPr>
          <w:rFonts w:ascii="Times New Roman"/>
          <w:b w:val="false"/>
          <w:i w:val="false"/>
          <w:color w:val="000000"/>
          <w:sz w:val="28"/>
        </w:rPr>
        <w:t xml:space="preserve">от 21.12.95г., приказываю: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Утвердить прилагаемые дополнения и изменения к Инструкции № 34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V950075_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от 27 июня 1995 года "О порядке исчисления и уплаты земельного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налога" и N 39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V950072_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от 21 июня 1995 года "О порядке исчисления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уплаты налога на транспортные средства" и ввести их в действие с 1 января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1996 года.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Первый заместитель 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Приложение №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к приказу Министерства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Республики Казахстан № 367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от 29 декабря 1995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Дополнения и изменения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к Инструкциям № 34 от 27 июня 1995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"О порядке исчисления и уплаты земельного налога"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и № 39 от 21 июня 1995 года "О порядке исчисления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и уплаты налога на транспортные средства"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Инструкция № 34 от 27 июня 1995 года "О порядке исчисления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уплаты земельного налога":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1) пункт 18 дополнить предложением "Уплата налога производится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месту расположения земельных участков";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2) пункт 19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"Несельскохозяйственные землепользователи - юридические лица уплачивают земельный налог равными долями 20 февраля, 20 мая, 20 августа и 20 ноября текущего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1995 году несельскохозяйственные землепользователи первый взнос в размере двух третей годовой суммы земельного налога вносят к 20 августа без начисления пени за предыдущие неуплаты, к 20 ноября вносится вся остающаяся часть земельного налога.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Уплата налога производится по месту расположения земельных участков";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второй абзац пункта 33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 соответствии с пунктом 2 статьи 1 Закона Республики Казахстан "Об архитектуре и градостроительстве" </w:t>
      </w:r>
      <w:r>
        <w:rPr>
          <w:rFonts w:ascii="Times New Roman"/>
          <w:b w:val="false"/>
          <w:i w:val="false"/>
          <w:color w:val="000000"/>
          <w:sz w:val="28"/>
        </w:rPr>
        <w:t xml:space="preserve">Z933200_ </w:t>
      </w:r>
      <w:r>
        <w:rPr>
          <w:rFonts w:ascii="Times New Roman"/>
          <w:b w:val="false"/>
          <w:i w:val="false"/>
          <w:color w:val="000000"/>
          <w:sz w:val="28"/>
        </w:rPr>
        <w:t xml:space="preserve">от 22.10.93 г. № 2473 под селитебной территорией понимается часть территории населенного пункта, предназначенная для размещения жилищного фонда, общественных зданий и сооружений, а также отдельных коммунальных и производственных объектов, не требующих устройства санитарно-защитных зон";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абзац первый пункта 61 дополнить словами "а также занятых сетью государственных автомобильных дорог общего пользования";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в пункте 62: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подпункт 2)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"организации, содержащиеся за счет государственного бюджета, кроме 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земельных участков, используемых для предпринимательской деятельности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предоставленных в аренду;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- подпункт 3) после слов "( без предприятий)" дополнить словами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"Национальное общество Красного Полумесяца и Красного Креста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 (без предприятий) и детские благотворительные фонды (без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предприятий), кроме земельных участков, используемых для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предпринимательской деятельности и предоставленных в аренду, слова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"Центральный Комитет ДОСААФ"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6) в приложении № 3 в таблице ставок в четвертой и пятой графах цифры: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до 1               5 - 125,0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1 - 25,0        6 - 150,0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2 - 50,0        7 - 175,0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3 - 75,0        8 - 200,0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4 - 100,0       9 - 225,0,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заменить соответственно цифрами: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0 - 25,0        5 - 137,5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1 - 47,5        6 - 160,0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2 - 70,0        7 - 182,5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3 - 92,5        8 - 205,0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4 - 115,0       9 - 227,5, далее по тексту.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