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93a3a" w14:textId="2093a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Министерства труда Республики Казахстан от 15 марта 1994 г. N 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коллегии Министерства труда Республики Казахстан от 3 апреля 1995 г. N 4-4 Зарегистрирован Министерством юстиции Республики Казахстан 18.04.1995 г. N 4. Утратило силу приказом Министра труда и социальной защиты населения Республики Казахстан от 24 июня 2009 года N 191-п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Утратило силу приказом Министра труда и социальной защиты населения РК от 24.06.2009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191-п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Коллегия Министерства труда Республики Казахстан постановляет: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V940001_ </w:t>
      </w:r>
      <w:r>
        <w:rPr>
          <w:rFonts w:ascii="Times New Roman"/>
          <w:b w:val="false"/>
          <w:i w:val="false"/>
          <w:color w:val="000000"/>
          <w:sz w:val="28"/>
        </w:rPr>
        <w:t xml:space="preserve">"Положение о главном государственном (государственном) инспекторе регионального управления охраны труда", утвержденное постановлением Министерства труда от 15 марта 1994 года N 51, следующее дополнение: В пункте 7.8. после слов "... и иных нормативных актов по охране труда" вставить слова заключенные в скобки: (Форма 3-ГИ) и далее по тексту. Форму 3-ГИ считать приложением к вышеуказанному Положению. Министр Лицевая сторона ГОСУДАРСТВЕННАЯ ИНСПЕКЦИЯ Утверждена ОХРАНЫ ТРУДА постановлением Коллегии (название регионального Министерства труда управления охраны труда) Республики Казахстан от 3 апреля 1995 г. N 4-4 Форма 3-ГИ ПРОТОКОЛ-ПОСТАНОВЛЕНИЕ об административном правонарушении Мною, главным государственным (государственным) инспектором охраны труда________________________________________________________ (фамилия, имя, отчество главного государственного ____________________________________________________________________ (государственного) инспектора охраны труда) при обследовании____________________________________________________ (наименование объекта, предприятия) ____________________________________________________________________ выявлено____________________________________________________________ (описание существа выявленных нарушений) ____________________________________________________________________ ____________________________________________________________________ ____________________________________________________________________ что является нарушением_____________________________________________ (наименование законодательного ____________________________________________________________________ (нормативного) акта по охране труда) Ответственным за допущенные нарушения является______________________ (фамилия, имя, ____________________________________________________________________ отчество ответственного лица, его должность, место работы) Письменное объяснение ответственного за допущенные нарушения имеется Подпись главного государственного (государственного) инспектора охраны труда_____________________ Подпись лица, ответственного за допущенные нарушения_____________ ____________________________________________________________________ (линия отреза)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 составлении протокола-постановления ответственному за допущенные нарушения разъясняются его права, предусмотренные законодательством об административных правонарушениях.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Протокол-постановление составляется в трех экземплярах: 
</w:t>
      </w:r>
      <w:r>
        <w:rPr>
          <w:rFonts w:ascii="Times New Roman"/>
          <w:b w:val="false"/>
          <w:i w:val="false"/>
          <w:color w:val="000000"/>
          <w:sz w:val="28"/>
        </w:rPr>
        <w:t xml:space="preserve">
первый выдается лицу, ответственному за допущенные нарушения; второй - государственному инспектору охраны труда; третий направляется главному бухгалтеру предприятия (организации) для взыскания штрафа в бесспорном порядке из заработка оштрафованного, в том случае, если штраф не уплачен в течение 15-дневного срока со дня вручения протокола-постановления. Оборотная сторона Объяснения должностного лица, ответственного за допущенные нарушения___________________________________________________________ ____________________________________________________________________ ____________________________________________________________________ "_____"____________199___г. Подпись________________ Решение главного государственного (государственного) инспектора охраны труда: В соответствии со статьями 41 и 224 Кодекса об административных правонарушениях Казахской ССР наложить на __________________________ ____________________________________________________________________ (фамилия, имя, отчество, должность, место работы) штраф в размере____________________тенге за допущенные нарушения правил по охране труда, зафиксированные в протоколе-постановлении. Означенный штраф должен быть внесен не позднее______________________ (дата) на текущий счет N______________в ___________________________________ Квитанция об уплате штрафа представлена инспектору, наложившему штраф. Протокол-постановление может быть обжалован в порядке, установленном законодательством об административных правонарушениях. Главный государственный (государственный) инспектор охраны труда "____"_______________199____г. Подпись_____________________ Протокол-постановление получил______________________________________ (подпись оштрафованного, дата) Фамилия и инициалы, должность и подпись другого лица, получившего протокол-постановление для вручения оштрафованному__________________ ____________________________________________________________________ Отметка о высылке протокола-постановления заказным письмом ____________________________________________________________________ (дата, N квитанции) ____________________________________________________________________ (линия отреза) И З В Е Щ Е Н И Е об удержании штрафа за административное правонарушение Главному государственному (государственному) инспектору охраны труда ____________________________________________________________________ (фамилия и инициалы государственного инспектора труда) Штраф, наложенный "_____"_______________199_____года на_____________ ____________________________________________________________________ (фамилия и инициалы, должность, место работы) в сумме_____________________тенге удержан из его зарплаты за________ _____________месяц 199_____ года и перечислен на текущий счет N_____ "_____"______________199_____года Главный бухгалтер___________________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