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dff4" w14:textId="b57d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любительского и спортивного пользования биоресурсами водоемов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Министра экологии и биоресурсов Республики Казахстан от 12 декабря 1994 г. N 122. Зарегистрированы в Министерстве юстиции Республики Казахстан 08.02.1995 г. N 53. Отменены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Правом на любительский и спортивный лов рыбы, водных животных и сбор водных растений пользуются за плату все граждане Республики Казахстан и другие лица, проживающие или пребывающие на ее территории (в дальнейшем граждане) на всех водоемах, за исключением находящихся на особо охраняемых территориях, рыбопитомников, прудовых хозяйств и водоемах, переданных рыбохозяйственным и другим организациям для разведения и выращивания товарной рыбы и других водных животных и растений, соблюдением установленных Правил рыболовства.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за выполнением действующих Правил любительского и спортивного пользования биоресурсами водоемов, привлечение нарушителей к административной и направление материалов для возбуждения уголовной ответственности, а также представление интересов государства по этим вопросам в правовых органах осуществляется органами рыбохраны.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Любительский и спортивный лов рыбы, водных животных и сбор водных растений повсеместно осуществляется по единому разрешающему документу, дающему право на пользование биоресурсами во всех водоемах - "Карта пользователя биоресурсами водоемов" с отметкой об уплате.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охраны рыбных запасов на отдельных водоемах или участках водоемов организовывают лов рыбы, водных животных и сбор водных растений по лицензиям.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Карта рыболова и лицензия являются бланками строгой отчетности, подписываются должностным лицом и заверяются печатью органов рыбохраны.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Граждане, внеся соответствующую плату за пользование биоресурсами получают в государственных органах рыбохраны, обществах охотников и рыболовов и других организациях, занимающихся вопросами любительского и спортивного лова рыбы, водных животных и сбором водных растений "Карту пользователя биоресурсами водоемов" или лицензию, которые необходимо иметь при себе на водоеме и документ, удостоверяющий личность пользователя.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"Карта пользователя биоресурсами водоемов" и лицензия действительны на срок указанный в них, и по окончанию срока действия возвращаются по месту приобретения в течении месячного срока. При утере, либо неиспользовании их стоимость не возмещается и они не восстанавливаются.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копирование вышеуказанных документов, передача другим лицам и использование вне пределах их 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Количество выловленной рыбы, водных животных и сбор водных растений записывается в "Карте пользователя биоресурсами водоемов" или лицензии, в зависимости от используемого документа, государственными или общественными рыбинспекторами, а в их отсутствие самим рыболовом (биопользоввателем).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провозе с места добытой рыбы, водных животных и растений без внесения в "Карту пользователя биоресурсами водоемов" или лицензии их количества (массы), а также при превышении нормы вылова нарушитель несет ответственность в установленном законодательством порядке с лишением права пользования биоресурсами водоемов.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К лицензионным объектам лова относятся: белуга, шип, севрюга, стерлядь, осетр и гибриды осетровых, форель, хариус, белый амур, толстолобик, рипус, ряпушка, пелядь, камбала глосса, буфало, сазан.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Граждане должны знать и строго соблюдать действующие на данном водоеме, либо бассейне Правила пользования биоресурсами, о чем делается отметка в "Карте пользователя биоресурсами водоемов" или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Незнание правил не освобождает граждан от ответственности за их нарушение.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С Правилами пользования биоресурсами водоемов Республики Казахстан можно ознакомиться в государственных органах рыбохраны, обществах охотников и рыболовов и других организациях, занимающихся вопросами любительского и спортивного лова рыбы, водных животных и сбора водных растений.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Поддерживать надлежащее санитарное состояние на водоемах, не оставлять на льду и берегах водоемов мусор и прочие отходы, не допускать загрязнения и засорения водоемов.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Не нарушать на водоемах и рыболовно-спортивных базах общественный порядок, оказывать содействие госинспекторам рыбохраны в задержании нарушителей настоящих Правил и пресечения нарушений.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Заботиться о сохранении зеленых насаждений по берегам водоемов.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Не допускать порчи и повреждения указателей, щитов, аншлагов и других знаков, установленных на берегу водоемов.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В случае непреднамеренного вылова рыбы, водных животных, на вид и размер которых не было соответствующего разрешения, выпускать их обратно в водоем.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Органам охраны биоресурсов рыбохозяйственных водоемов представляется право в установленном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Переносить по согласованию с научными рыбохозяйственными организациями сроки запрета на любительский и спортивный лов рыбы и водных животных на 10 дней в ту или иную сторону в зависимости от гидрометеорологических условий, без изменения общей продолжительности запретного периода.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запрета распространяются на первое и последнее число запрета включительно.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Разрешать обществам охотников и рыболовов, а также организациям, занимающимся вопросами любительского и спортивного лова рыбы и водных животных в необходимых случаях их отлов на заморных водоемах, под контролем органов рыбохраны, промысловыми орудиями лова с использованием выловленной рыбы для зарыбления других водоемов или сдачи в торговую сеть.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Разрешать любительский и спортивный лов рыбы по лицензиям в запретные периоды количеством снастей, разрешенных для этих целей, на участках определяемых органами рыбохраны, по согласованию с местными исполнительными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Устанавливать полный или частичный запрет на лов рыбы и водных животных в водоемах или участках водоемов, на которых осуществляется пользование биоресурсами по согласованию с рыбохозяйственной наукой и ветеринарной службой.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Общественным инспекторам органов рыбохраны и другим лицам, отличившимся в работе по охране рыбных запасов предоставлять в виде поощрения разрешение на бесплатный лов рыбы, водных животных и сбор водных растений с соблюдением установленных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6.6. Определять водоемы или участки водоемов, на которых в установленном порядке организуются обществами охотников и рыболовов и другими юридическими и физическими лицами, занимающихся вопросами любительского и спортивного пользования водными биоресурсами, культурные рыбные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6.6.1. Условия использования водоемов или участков водоемов определяются договорами, заключенными с органами рыбохраны.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6.6.2. В случае систематического невыполнения условий договора о проведении работ по организации культурного рыбного хозяйства и при дальнейшем его использовании, указанные договора (п.6.6.1.) расторгаются органами рыбохраны в одностороннем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 Проводить акклиматизацию новых для водоемов видов рыб и водных животных, реакклиматизацию и зарыбление без разрешения органов рыбохраны.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Применять без разрешения органов рыбохраны новые снасти и способы лова, не предусмотренные Правилами рыболовства по соответствующему бассейну и группам водоемов.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Проводить рыболовные соревнования в период нереста рыбы.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Находиться на водоеме или в непосредственной близости от него с орудиями лова, применение которых в данное время и месте запрещено, а также взрывчатыми и отравляющими веществами.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7.5. Производить в водоемах и рядом с ними мойку транспортных средств (автомобилей, мотоциклов, самоходных шасси и др.), а также производить работы, отрицательно влияющие на гидрологический и гидрохимический режим водоемов.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7.6. Остановка плавсредств в пределах запретных для рыболовства мест, за исключением остановок у селений, случае крайней необходимости (шторм, туман, аварии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7.7. Нахождение на водоеме или в непосредственной близости от него с видами рыб, морских млекопитающих и водных беспозвоночных, лов которых, в данное время и в данном месте запрещен.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7.8. Подводная охота на рыб с применением гарпунов и гарпунных ружей с использованием аквалангов и других автономных дыхательных приборов на участках не отведенных для этих целей органами рыбохраны.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7.9. Купля и продажа на местах лова ценных видов рыб, икры, морских млекопитающих, водных беспозвоночных и растений, за незаконный вылов, добычу и уничтожение которых предусматривается взыскание с граждан причиненного ими ущерба (по утвержденным таксам).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7.10. Лов рака менее 8 см. (промысловая длина измеряется от середины глаза до хвостовой пластинки).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Запрещается лов рыбы: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 На всех водоемах в сроки и местах не разрешенные Правилами по соответствующим бассейнам и группам водоемов.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С применением взрывчатых и отравляющих веществ, электротока, колющих орудий лова, огнестрельного и пневматического оружия (за исключением ружей и пистолетов для подводной охоты), способом багрения, гоном при помощи бряцания и ботания, а также другими запрещенными орудиями лова.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8.3. На протоках и узяках, соединяющих озера между собой и с основной рекой.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8.4. До особого распоряжения во вновь образуемых водохранилищах и водоемах.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8.5. С незарегистрированных плавсредств, а также не имеющих на корпусе четкого номера, и отсутствии прав на вождение 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8.6. На промысловых участках (тонях, плавах, районах установки ставных сетей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8.7. На подводящих магистральных каналах и отводах рыбохозяйственных мелиоративных систем, теплоцентралей и электростанций.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8.8. Перед устьями рек и каналами на расстоянии 500 м. в обе стороны от их выпадения и на 500 м. вглубь водоема, а также 1500 м. от устья вверх по реке или каналу и ближе 500 м. у плотин, шлюзов и мостов.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8.9. С применением новых орудий и способов лова без разрешения органов рыбохраны.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Размер возмещаемого ущерба и привлечение к административной ответственности за нарушение Правил любительского и спортивного пользования биоресурсами водоемов Республики Казахстан и Положения об охране рыбных запасов и регулировании рыболовства в водоемах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9.1. Ущерб, причиненный гражданам незаконным выловом или уничтожением ценных видов рыб и их молоди, морских млекопитающих, водорослей и водных беспозвоночных, возмещается нарушителем в соответствии с установленными таксами, утвержденными Постановлением Кабинета Министров Республики Казахстан N 889 от 15 сентября 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9.2. Граждане, нарушившие рабохранное законодательство подвергаются органами рыбохраны административному штрафу в размере, установленном Законодательством Республики Казахстан.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Размеры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возмещения за незаконный вылов, добычу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и уничтожение ценных видов рыб, морских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млекопитающих и водных беспозвоночных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рыб, морских млекопитающих и        ! Размер ставки возмещения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беспозвоночных                    ! материального ущерба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 каждую особь(в мин.зараб.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 платах)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_________________________________________!__________________________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                              !           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-----------------------------------------!--------------------------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Белуга                                                 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Шип          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Осетр, севрюга    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Стерлядь, гибриды осетровых, белорыбица,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каспийский лосось, нельма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Аральский лосось, Сырдарьинский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лжелопатонос, щуковидный жерех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 Красной книги)                               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Ленок (ускуч), налим, хариус, чир, мускун,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форель, Аральский усач, сельдь-черноспинка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Сазан, карп, белый амур, толстолобик, долгинская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селедь                                                  1,5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Сиг, рипус, ряпушка, пелядь, кефаль, кутум,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рыбец, маринка, камбала-глосса, сом, жерех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Лещ, карась, линь, чехонь, плотва, вобла,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елец, белоглазка, красноперка, щука, судак,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змееголов, пузанок, минога                             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Осман, подуст, берш, окунь, шемая                       0,1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Рак                                                     0,1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Аремия салина, гаммарус и другие водные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беспозвоночные             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Каспийский тюлень  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ущерб, причиненный незаконной заготовкой икры лососевых, сиговых рыб, жереха и щуки, взыскивается сумма в размере трехкратной стоимости, а за искру осетровых в десятикратном размере заготовленной икры по ее рыночным ценам на высший сорт.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Выборка из воды орудий лова, применяемых с нарушением действующих Правил и доставка отборочных орудий лова, плавсредств и уловов рыбы, водных животных и растений до места сдачи производится нарушителем по требованию органов рыбохраны.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Разрешается: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11.1. Отлов наживки (живца) для любительского и спортивного рыболовства на участках водоемов, определенными органами рыбохраны всеми орудиями лова следующих неохраняемых видов рыб: ерш, гольян, быстрянка, амурский чебачек, амурский лжепескарь, пескарь, гольян-губач, голец обыкновенный, губач, элиотрис, беспозвоночные гаммарус для северных областей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11.2. Вывоз с водоема объектов рыболовства в свежем, соленом, вяленом, копченом виде в размере не превышающем двухсуточный нормы, предусмотренной в Карте пользователя биоресурсами водоемов или в объеме предусмотренном лицензией.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МИНИСТЕРСТВО ЭКОЛОГИИ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КАЗГЛАВРЫБОХРАНА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ПОЛЬЗОВАТЕЛЯ БИОРЕСУРСАМИ ВОДОЕМОВ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Фамилия___________________________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Имя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Отчество__________________________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Год рождения______________________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NN Телефнонов:_________________(дом)____________(раб)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ПОРУЧЕНИЕ-ОБЯЗАТЕЛЬСТВО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Получатель ознакомился с Правилами рыболовства и условиями заполнения Карты биопользования (рыболова):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Время действия Карты биопользования: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"____"__________199__г. по "_____"___________199__г.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Границы участков лова:_____________________________________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Карта рыболова выдана:_____________________________________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(орган, ФИО,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Подпись:_____________________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"____"_______________19_____г.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(дата выдачи)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Пользование биоресурсами в водоемах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(время        !      Штамп об оплате !   Подпись госинспектора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оплаты на период)  !      (сумма в тенге)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 !            2         !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Сведения о вылове рыбы и водных животных за каждый выезд: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назва- ! Виды рыб, водных    !  Размер !  Название, кол-во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 водоема, ! животных (растений) ! вылова  !  использованных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      !                     !-------- !  орудий лова за 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         !  шт.!кг.!  ный выезд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 !          2          !    3    !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Отметки органов рыбохраны о нарушениях Правил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биоресурсами_______________________________________________________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СТОИМОСТЬ ПОЛЬЗОВАНИЯ БИОРЕСУРСАМИ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               Для иностранных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                                     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! На 3 дня - _________________т.  ! 11! На 3 дня -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 ! На 6 дней - ________________т.  ! 12! На 6 дней -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! На 12 дней - _______________т.  ! 13! На 12 дней -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! На 1 месяц - _______________т.  ! 14! На 1 месяц -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! На 3 месяца - ______________т.  ! 15! На 3 месяца -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! Сезонная - _________________т.  ! 16! Сезонная -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___!_________________________________!____!_________________________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ПОЛЬЗОВАТЕЛЮ БИОРЕСУРСАМИ ВОДОЕМОВ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Карта пользования биоресурсами должна быть всегда при владельце и предъявляется по первому требованию работников природоохранительных и правоохранительных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Карта пользования биоресурсами действительна только при наличии регистрационного номера, печати органов рыбоохраны, отметки об уплате.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не имеет права передавать Карту другому лицу.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Самостоятельное изготовление копии или дубликата Карты запрещается.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Дата, выловленная рыба, водные животные, собранные водные растения, орудия лова и т.д. заносятся любителем или спортсменом после каждого выезда в соответствующие графы таблицы - 2. Запись должна производиться аккуратно и разборчиво (шариковой ручкой), при ее отсутствии Карта является недействительной и подлежит изъятию.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Гражданин нарушивший Правила рыболовства (пользования биоресурсами) несет ответственность в установленном порядке природоохранным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окончанию срока действия Карта биопользователя должна быть в месячный срок возвращена в органы рыбоохраны.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ЭКОЛОГИИ И БИОРЕ-       МИНИСТЕРСТВО ЭКОЛОГИИ И БИОРЕ-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СУРСОВ РЕСПУБЛИКИ КАЗАХСТАН          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КАЗГЛАВРЫБОХРАНА                     КАЗГЛАВРЫБОХРАНА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рыбохраны       (Наименование органа рыбохраны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выдавшего лицензию)                  выдавшего лицензию)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инициалы        (должность, фамилия,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выдавшего лицензию)                  лица, выдавшего лицензию)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КОРЕШОК                               ЛИЦЕНЗИЯ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ЛИЦЕНЗИИ N __________            на право лова рыбы ценных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лова рыбы                   стоимость лицензии________тенге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лицензии________тенге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(прописью)          Гр._____________________________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         (фамилия,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 ,отчество лица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 приобретшего лицензию)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приобретшего лицензию)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 (указать наименование, номер, дату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N, дату, кем выдан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 лов рыбы в_____________     выдачи документа, удостоверяющий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                   личность)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водоем. участок)            разрешается лов рыбы в__________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с_______по____________19______г.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орудиями лова___________________     (наименование водоема, участка)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(перечислить вид и      с_______по____________19______г.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следующими орудиями лова_______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количество)                                               (перечислить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правом вылова_________________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вид,         вид и количество)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 с правом вылова_________________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рыб)                                     (указать вид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Плату за природопользование опла-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тил в сумме_______________тенге      и количество экземпляров)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(прописью)              Плату за природопользование опла-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"____"___________________19  г.      тил в сумме_______________тенге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уплаты платежей 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выдачи____________________      "____"___________________19 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Лицензию получил с условиями лова    Дата уплаты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ознакомлен______________________     Дата выдачи лицензии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(должностное лицо, выдав-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шее лицензию)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