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72c2" w14:textId="1f6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сети учебно-методических объединений вузов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образования Республики Казахстан от 22 декабря 1993 г. N 505. Зарегистрированo в Министерстве юстиции Республики Казахстан 18.01.1995 г. за № 49. Утратил силу - Приказом Министра образования и науки Республики Казахстан от 13 августа 2003 г. N 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учебно-методической деятельности высших учебных заведений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высшем образовании"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Типовое положение об учебно-методическом объединении высших учебных заведений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и утвердить перечень учебно-методических объединений высших учебных заведений Республики Казахстан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управлению экономики и финансов (Кузембаева А.Т.) для целевого финансирования деятельности учебно-методических объединений увеличить бюджетные ассигнования подведомственным вузам, указанным в приложение N 2, включая их фонд заработной платы в соответствии со штатным расписанием, установленным Типовым положением об учебно-методическом объединении.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Предложить главным управлениям (управлениям и отделам) учебных заведений министерств и ведомств, имеющим в своем подчинении высшие учебные заведения, на базе которых согласно приложению N 2 создаются учебно-методические объединения, распространить на них действие пункта 3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Главному управлению высшего образования (Мухаметкалиев Т.М.):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По представлению председателей Советов учебно-методических объединений организовать утверждение в должности проректоров по учебно-методической работе - заместителей председателей советов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Определить порядок проведения ежегодных совещаний по вопросам деятельности учебно-методических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Председателям советов учебно-методических объединений: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В двухнедельный срок согласовать перечень вузов (факультетов, кафедр), входящих в возглавляемое объединение.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Представить в Министерство образования кандидатуру заместителя председателя Совета учебно-методического объединения, а также составы советов УМО для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Считать утратившим силу приказы Минобразования: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370 от 10.09.92 г., N 274 от 11.06.92 г., N 364 от 16.05.89 г., N 146 от 28.02.90 г., N 279 от 21.05.90 г., N 479 от 10.12.91 г., N 87 от 19.02.91 г., N 41 от 28.01.92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приказа возложить на заместителя министра Медеуова Е.У.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приказу Минобразования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22 декабря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505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ТИПОВОЕ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 учебно-методическом объединении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учебных заведений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Учебно-методическое объединение высших учебных заведений (УМО) - общественно-государственная организация, созданная при Министерстве образования, способствующая управлению высшим образованием на профессиональном уровне посредством широкого привлечения в этих целях профессорско-преподавательского состава, ученых и специалистов народного хозяйства, других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 состав учебно-методического объединения входят высшие учебные заведения Республики Казахстан или их структурные подразделения (факультету, кафедры), реализующие образовательно-профессиональные программы по родственным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УМО могут входить аккредитованные негосударственные высшие учебные заведения, а также, в качестве ассоциированных членов, соответствующие вузы других государств и сторонние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Вузы и их подразделения, входящие в состав УМО, сохраняют установленные отношения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Учебно-методическое объединение организуется, как правило, на базе одного из вузов, входящих в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реорганизация и ликвидация УМО проводится приказом Министерства образования независимо от ведомственной принадлежности базового вуза по представлению органа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В своей деятельности учебно-методическое объединение руководствуется законодательными и нормативными документами о высшей школе и свои положением об УМО, разработанное на основе настоящего Типового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Решения учебно-методического объединения по вопросам, находящихся в его компетенции и определяемым данным положением, носят рекомендательный характер и проводятся в жизнь приказами ректоров соответствующих вузов или распоряжениями по факультетам, решениями кафедр.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задачи учебно-методического объединения: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Координация деятельности профессорско-преподавательского состава вузов, ученых и специалистов народного хозяйства в деле совершенствования учебно-методической работы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Определение перспективных направлений подготовки и переподготовки кадров соответствующего профиля в соответствии с требованиями рынка труда и тенденциями развития науки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Разработка и внедрение единой системы непрерывного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Разработка государственных стандартов высшего образования, квалификационных характеристик, учебных планов и учебных программ по соответствующим специальностям в рамках многоуровневой структуры подготовки кадров, с учетом преемственности в системе непрерывного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Изучение и распространение передового опыта в области учебно-методической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Содействие интеграции высшей школы республики в мировое образовательное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Функции учебно-методического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своих задач УМО: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Готовит предложения по номенклатуре специальностей и специализаций.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Разрабатывает государственные стандарты высшего образования, квалификационные характеристики, типовые учебные планы и программы по специальностям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Разрабатывает рекомендации по совершенствованию структуры подготовки кадров, открытию и закрытию подготовки по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Координирует планы выпуска учебной и методической литературы, участвует в формировании авторских коллективов, проведении конкурсов по созданию учебной литературы. Проводит рецензирование рукописей учебников и учебных пособий, подготовленных к изданию. дает рекомендации по присвоению грифа УМО, межвузовскому использованию учебной литературы, изданной в вузах.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Разрабатывает рекомендации по совершенствованию учебного процесса, распространению передового опыта, участвует в организации конференций, семинаров и совещаний по проблемам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Осуществляет руководство над разработкой и реализацией учебных планов и программ повышения квалификации и переподготовки работников вузов и специалистов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Участвует в лицензировании, аттестации и аккредитации вузов, в подготовке и экспертизе проектов документов по вопросам развития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Устанавливает контакты с общественно-профессиональными организациями зарубежных стран с целью обмена опытом по вопросам организации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Разрабатывает рекомендации по кадровому, методическому, научному и материальному обеспечению учебно-воспитательной работы в высших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учебно-методического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Руководство деятельностью учебно-методического объединения осуществляет Совет, состоящий из руководителей, ведущих профессоров и доцентов вузов, входящих в объединение, а также крупных специалистов народного хозяйства и ученых академий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Совета УМО и его президиума является ректор вуза, на базе которого организовано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Совета УМО по представлению председателя Совета утверждается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и его президиум работают в соответствии с утвержденным на заседании УМО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УМО подотчетен в своей деятельности перед Министерством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 Совете УМО могут быть созданы научно-методические советы по специальностям или группа специальностей, а также по отдельным направлениям деятельности УМО, научно-методические комиссии по отдельным дисциплинам и т.п. Составы и руководители научно-методических советов и комиссий из числа ведущих преподавателей вузов утверждаются председателем совета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Председатель Совета УМО организует и направляет работу Совета и его президиума, представляет УМО в структурах Министерства образования, государственных учреждениях и общественных организациях, осуществляет связь с отраслевыми министерствами, предприятиями и организациями, привлекает профессорско-преподавательский состав вузов, входящих в УМО, для работы в учебно-методическом объединении, его советах и комиссиях.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В высших учебных заведениях, на базе которых организуются учебно-методические объединения, вводится должность проректора по УМР - заместителя председателя Совета по УМО, кандидатура которого утверждается Министерством образования независимо от ведомственной подчиненности вуза из числа ведущих научно-педагогических работников по представлению ректора базового вуза - председателя Совета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Совета УМО организует работу по выполнению решений Совета, осуществляя непосредственно оперативное руководство деятельностью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Для обеспечения функционирования учебно-методического объединения в соответствующем базовом вузе вводятся должности методиста и машинистки - по одному на каждое УМО, при наличии в базовом вузе двух и более УМО может вводиться и должность ученого секретаря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Для выполнения функций, возложенных на учебно-методическое объединение, его совет имеет право формировать из преподавателей вузов, входящих в состав УМО, временные творческие коллективы, рабочие группы, учебно-методические центры и другие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Ректоры вузов, входящих в состав УМО, принимают меры по материальному и моральному поощрению, оплате дополнительной работы или снижению педагогической нагрузки преподавателям, добросовестно выполняющим поручения объединения, на 30-100 часов; работа преподавателей УМО учитывается при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деятельности учебно-методических объединений: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Финансирование деятельности УМО осуществляется органами управления высшим образованием по подчиненности вузов путем выделения средств целевым назначением, в том числе в фонд заработной платы базовых вузов в соответствии со штатным расписанием, установленным данным Положением, из расчета 0,5 % от ассигнований на содержание базового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Для покрытия расходов на организацию заседаний Совета и его президиума, проведение совещаний, конференций, подготовку и экспертизу учебников и учебных пособий, программно-методических документов, организации их издания учебно-методическое объединение может создать фонд, который образуется из ежегодных отчислений вузов, входящих в УМО, других организаций и лиц. Размер отчислений определяется Советом УМО.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Использование средств фонда осуществляется по смете, утвержденной Советом УМО. Контроль за расходованием средств осуществляет президиум Совета УМО. Ежегодный отчет о формировании фонда и расходовании его средств рассматривается на заседании Совета УМО и утверждается его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Для оплаты труда привлекаемых высококвалифицированных научно-педагогических работников применяются ставки почасовой оплаты труда работников, предусмотренные третьей строкой приложения N 22 приказа Министерства образования Республики Казахстан от 9.02.93 г. N 60 (с последующими дополнениями и изменениями).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Главное управление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высшего образования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приказу Минобразования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22 декабря 1993 г. N 505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учебно-методических объединений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учебных заведений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NN ! Учебно-методические объединения и их          ! Базовый вуз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 специальности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     Естественно-научные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университетов (0101-0124)                       КазГУ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     Гуманитарные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университетов (0201-0224)                       КазГУ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     Иностранные языки (0220)                        КазГУМЯ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     Педагогические (естественно-научные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гуманитарные) специальности (0101, 0104,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0108, 0109, 0118, 0123, 0124, 0207, 0208,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0308,0309, 0310, 0313)                          АГУ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     Казахский язык и литература, языки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литература народов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(0217, 0218, 0219, 0223)                        АГУ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     Музыка, педагогика и психология (дошкольная)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(0305, 0307)                                    КазЖенПИ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     Изобразительное искусство и черчение (0306)     СемПИ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     Подготовка учителей для малокомплектных школ    КостГУ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     Труд. Профессиональное обучение, специальные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технические дисциплины (0301, 0302)           ШымПИ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   Физическая культура (0303)                      КазИФК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   Медицинские специальности (0401-0407)           АГМИ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   Общеэкономические специальности (0601-0612)     КазГАУ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   Инженерно-экономические специальности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экологическое образование (0701-0716)           УКСДИ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   Горные специальности (0901-0905,1701)           КазПТИ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   Геологические, нефтяные и газовые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специальности (0801-0806, 0907-0910, 1702)      КазПТИ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   Специальности энергетики, радиоэлектроники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связи (1001-1010, 1801-1806, 2301-2307)       АЭИ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   Металлургические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(1101-1110, 1703)                               КазПТИ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   Машиностроительные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(1201-1206, 1704, 1708)                         КарПТИ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   Специальности автоматики и 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техники (1901, 1907, 2001-2006, 2101-2106,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2201-2206)                                      КазПТИ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   Специальности автотракторного и 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машиностроения (1501-1504, 2405)                ААДИ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   Дорожные и транспортные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(1505, 1709, 1710, 2401, 2404, 2910)            ААДИ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   Архитектурные специальности (2901, 2902)        КазГАСА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   Инженерно-строительные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(2903-2908, 2911-2913)                          КазГАСА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   Химико-технологические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(2501-2513, 1705)                               КазХТИ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   Специальности технологии продовольственных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товаров (1603, 1706, 2701-2712)                 СТИММП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   Специальности технологии товаров широкого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потребления (1707, 2801-2811)                   ЖТИЛПП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   Агрономические и агроэкологические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специальности (3101-3106)                       КазСХИ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   Сельскохозяйственные инженерные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специальности (3109-3114)                       КазСХИ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   Зооветеринарные специальности (3107-3108, 3116) АЗВИ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   Специальности транспортного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(1709, 1710, 2401, 2409, 2911)                  АЛИИТ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высшего образования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