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f37c" w14:textId="fd8f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Шемонаихинского районного маслихата от 25 сентября 2024 года № 21/6-VIII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Шемонаихинского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26 июня 2026 года № 47/5-VIII. Зарегистрирован в Министерстве юстиции Республики Казахстан 26 июня 2026 года № 39093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Шемонаихинский районный маслихат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25 сентября 2024 года № 21/6-VIII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Шемонаихинского района" (зарегистрировано в Реестре государственной регистрации нормативных правовых актов под № 9083-16)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 Шемонаихинского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21/6-VIII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Шемонаихинского района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и определяет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Шемонаихинского района.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счет – банковский счет, открываемый банком или организацией, осуществляющей отдельные виды банковских операций, на основании договора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коммунальные услуги – услуги, предоставляемые потребителю, включающие водоснабжение, водоотведение, газоснабжение, электроснабжение, теплоснабжение, мусороудаление, обслуживание лифтов, для обеспечения безопасных и комфортных условий проживания (пребывания);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социальной поддержки осуществляется уполномоченным органом – государственным учреждением "Отдел занятости и социальных программ Шемонаихинского района" (далее – ГУ).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размер оказания социальной поддержки по оплате коммунальных услуг и приобретению топлива за счет бюджетных средств специалистам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по оплате коммунальных услуг и приобретению топлива оказывается за счет бюджетных средств специалистам государственных организаций, без истребования заявлений от специалистов, на основании сводных списков, утвержденных первыми руководителями государственных организаций (далее – список), в денежной форме путем перечисления на текущие счета специалистов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операций на соответствующие виды банковских операций, территориальные подразделения акционерного общества "Казпочта".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календарный год в размере 10,1734 (десять целых одна тысяча семьсот тридцать четыре десятитысячных) месячных расчетных показателей.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расходов на предоставление социальной поддержки осуществляется в пределах средств, предусмотренных бюджетом Шемонаихинского района на текущий финансовый год.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принятия решения об оказании социальной поддержки специалистам по оплате коммунальных услуг и приобретению топлива составляет 8 (восемь) рабочих дней со дня поступления списка.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ГУ рассматривает списки государственных организаций здравоохранения, социального обеспечения, образования, культуры, спорта и ветеринарии в течении 8 (восьми) рабочих дней.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не соответствия списков предоставленных первыми руководителями государственных организаций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ГУ уведомляет первых руководителей государственных организаций о предварительном решении, об отказе в оказании социальной поддержки, а также времени и месте (способе) проведения заслушивания для возможности выразить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замечаний по результатам рассмотрения списков, ГУ принимает положительное решение и оказывает выплату социальной поддержки по оплате коммунальных услуг и приобретению топлива на текущие счета специалистов.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