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4edd" w14:textId="6504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Туркестанской области от 14 сентября 2018 года № 30/3-06 "О повышении базовой налоговой ставки на земли населенных пунктов (за исключением придомовых участков)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13 мая 2026 года № 47/4-08. Зарегистрировано в Министерстве юстиции Республики Казахстан 15 мая 2026 года № 38716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Тюлькубасский районный маслихат Туркестанской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Тюлькубасского районного маслихата Туркестанской области от 14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30/3-06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базовой налоговой ставки на земли населенных пунктов (за исключением придомовых участков) Тюлькубасского района" (зарегистрировано в Реестре государственной регистрации нормативных правовых актов под №4753).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