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9ffb4" w14:textId="189ff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Махамбетского района от 14 марта 2025 года № 71 "Об установлении зон рекреационного рыболовства на водных объектах Махамбетского района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Махамбетского района Атырауской области от 6 марта 2026 года № 84. Зарегистрирован в Министерстве юстиции Республики Казахстан 12 марта 2026 года № 38131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Махамбетского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Махамбетского района от 14 марта 2025 года № 71 "Об установлении зон рекреационного рыболовства на водных объектах Махамбетского района Атырауской области" (зарегистрировано в Реестре государственной регистрации нормативных правовых актов за № 5268-06).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 и сельского хозяйства Махамбетского района" обеспечить в установленном законодательством Республики Казахстан порядке: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Махамбетского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Махамбетского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Махамбетского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