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b5bcb" w14:textId="95b5b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мест размещения, установки, функционирования и демонтажа нестационарных объектов и нестационарных торговых объектов на территории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28 сентября 2026 года № 270. Зарегистрировано в Министерстве юстиции Республики Казахстан 29 сентября 2026 года № 39994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пункта 1-8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правила определения мест размещения, установки, функционирования и демонтажа нестационарных объектов и нестационарных торговых объектов на территории Северо-Казахстанской области.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предпринимательства и индустриально-инновационного развития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интернет-ресурсе акимата Северо-Казахстанской области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постановлением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 № 270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мест размещения, установки, функционирования и демонтажа нестационарных объектов и нестационарных торговых объектов на территории Северо-Казахстанской области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положение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мест размещения, установки, функционирования и демонтажа нестационарных объектов и нестационарных торговых объектов на территории Северо-Казахстанской области (далее - Правила) разработаны в соответствии с подпунктом 1) пункта 1-8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Республики Казахстан" и устанавливают порядок определения места размещения, установки, функционирования и демонтажа нестационарных объектов и нестационарных торговых объектов на территории Северо-Казахстанской области.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термины: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автолавка – оснащенное торговым оборудованием специализированное автотранспортное средство;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автомат – автоматизированное устройство, предназначенное для продажи товаров;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киоск – некапитальное переносное сооружение, оснащенное торговым оборудованием, не имеющее торгового зала и помещений для хранения продовольственных товаров, рассчитанное на одно или несколько торговых мест;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выносной прилавок – переносное временное сооружение (конструкция), представляющее собой торговое место, располагаемое на специально определенном месте;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субъекты предпринимательства - граждане, кандасы и негосударственные коммерческие юридические лица, осуществляющие предпринимательскую деятельность (субъекты частного предпринимательства), государственные предприятия (субъекты государственного предпринимательства);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эскиз (эскизный проект) – упрощенный вид проектного (планировочного, пространственного, архитектурного, технологического, конструктивного, инженерного, декоративного или другого) решения, выполненный в форме схемы, чертежа, первоначального наброска (рисунка) и объясняющий замысел этого решения;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архитектурный облик населенного пункта (составных частей населенного пункта) – пространственно-композиционное решение территории, при котором расположение строительных объектов, всех элементов застройки, благоустройства и окружающей среды направлено на формирование целостной эстетичной архитектуры, комфортной, доступной и безопасной среды;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нестационарный торговый объект – используемые для торговой деятельности и (или) общественного питания временное сооружение или временная конструкция, непрочно связанные с землей вне зависимости от наличия или отсутствия подключения (технологического присоединения) к сетям инженерно-технического обеспечения, в том числе автоматизированное устройство или транспортное средство;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палатка (павильон) – легко возводимое строение из сборно-разборных конструкций, оснащенное торговым оборудованием для одного или нескольких торговых мест, имеющее площадь для торгового запаса и располагаемое на специально определенном месте.</w:t>
      </w:r>
    </w:p>
    <w:bookmarkEnd w:id="19"/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мест размещения нестационарных объектов и нестационарных торговых объектов на территории Северо-Казахстанской области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нестационарным торговым объектам относятся: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автолавка;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автомат (вендинговый автомат);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киоск;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выносной прилавок;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палатка (павильон).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определении мест установки нестационарных торговых объектов указывается: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точное месторасположение;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схема маршрута;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занимаемая площадь;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период осуществления торговой деятельности, составляющий не менее одного года и не более пяти лет;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сфера деятельности с учетом близлежащей инфраструктуры (торговые объекты, в которых реализуется схожий ассортимент товаров, а также объекты общественного питания).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Торговля в нестационарных торговых объектах осуществляется с соблюдением требований национального стандарта Республики Казахстан СТ РК 3675 "Услуги торговли. Общие требования к объектам мелкорозничных сетей".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 реализации товаров через автолавки специализированное транспортное средство должно быть технически исправно и иметь отметку в свидетельстве о регистрации транспортного средства согласно приказу Министра внутренних дел Республики Казахстан от 2 декабря 2014 года </w:t>
      </w:r>
      <w:r>
        <w:rPr>
          <w:rFonts w:ascii="Times New Roman"/>
          <w:b w:val="false"/>
          <w:i w:val="false"/>
          <w:color w:val="000000"/>
          <w:sz w:val="28"/>
        </w:rPr>
        <w:t>№ 862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государственной регистрации и учета отдельных видов транспортных средств по идентификационному номеру транспортного средства, подготовки водителей механических транспортных средств, приема экзаменов и выдачи водительских удостоверений" (зарегистрирован в Реестре государственной регистрации нормативных правовых актов под № 10056).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Автолавки (специализированные автомобили) используются для торговли на ярмарках при условии государственной регистрации указанных транспортных средств и прохождения обязательного технического осмотра в порядке установленном приказом исполняющего обязанности Министра по инвестициям и развитию Республики Казахстан от 26 марта 2015 года </w:t>
      </w:r>
      <w:r>
        <w:rPr>
          <w:rFonts w:ascii="Times New Roman"/>
          <w:b w:val="false"/>
          <w:i w:val="false"/>
          <w:color w:val="000000"/>
          <w:sz w:val="28"/>
        </w:rPr>
        <w:t>№ 329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организации и проведения обязательного технического осмотра механических транспортных средств и прицепов к ним, периодичность прохождения обязательного технического осмотра механических транспортных средств и прицепов к ним, за исключением механических транспортных средств и прицепов к ним Вооруженных Сил, других войск и воинских формирований" (зарегистрирован в Реестре государственной регистрации нормативных правовых актов под № 11333) и соответствия требованиям законодательства Республики Казахстан в сфере санитарно-эпидемиологического благополучия населения.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Используются транспортные средства и (или) контейнеры, оснащенные оборудованием, обеспечивающими возможность поддержания условий транспортировки и (или) хранения пищевой продукции, поддерживающими необходимые температуры транспортировки и контрольными средствами измерения соответствующих параметров температурных режимов, внутренняя поверхность которых выполнена из моющих и нетоксичных материалов, подвергающихся очистке, мойке и дезинфекции, обеспечивающих защиту пищевой продукции от загрязнения, проникновения животных, в том числе грызунов и насекомых.</w:t>
      </w:r>
    </w:p>
    <w:bookmarkEnd w:id="36"/>
    <w:bookmarkStart w:name="z45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установки, функционирования и демонтажа нестационарных объектов и нестационарных торговых объектов на территории Северо-Казахстанской области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Субъект внутренней торговли при установке нестационарных торговых объектов предусматривает: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свободное движение пешеходов (ширина пешеходной части тротуара не менее 1,5 метров), создание условий для лиц с инвалидностью и иных маломобильных групп населения, беспрепятственный подъезд спецтранспорта при чрезвычайных ситуациях;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беспрепятственный доступ пожарных подразделений, аварийно-спасательной техники к существующим зданиям и сооружениям.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Расстояние от места расположения нестационарного торгового объекта в сфере общественного питания до точки подключения к инженерным сетям (водоснабжение, водоотведение, электроснабжение) не превышает 20 (двадцати) метров.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рамках функционирования субъекты внутренней торговли: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используют землю в соответствии с ее целевым назначением или функциональной зоной, при временном землепользовании – в том числе, в соответствии с договором аренды (договором временного безвозмездного землепользования);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применяют технологии производства, соответствующие санитарным и экологическим требованиям, не допускают причинения вреда здоровью человека, ухудшения санитарно-эпидемиологической и радиационной обстановки, причинения экологического ущерба в результате осуществляемой ими деятельности;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своевременно вносят плату за пользование земельными участками;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осуществлении хозяйственной деятельности на земельном участке соблюдают строительные, экологические, санитарно-гигиенические и иные специальные требования (нормы, правила, нормативы);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нарушают прав других собственников и землепользователей.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установке нестационарного торгового объекта субъекту внутренней торговли необходимо иметь вывеску.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Демонтаж осуществляется в случаях: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окончания срока аренды земельного участка;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прекращения деятельности субъекта предпринимательства;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нарушения условий эксплуатации.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Демонтажные работы выполняются за счет собственника в течение одного месяца.</w:t>
      </w:r>
    </w:p>
    <w:bookmarkEnd w:id="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