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f50e" w14:textId="5d4f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4 мая 2026 года № 78. Зарегистрировано в Министерстве юстиции Республики Казахстан 4 мая 2026 года № 38639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индустрии и инфраструктурного развития Республики Казахстан от 29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№ 20536)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районе Беимбета Майлина.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жилищно–коммунального хозяйства, пассажирского транспорта и автомобильных дорог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районе Беимбета Майлина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районе Беимбета Майлина (далее – Правила) разработаны в соответствии с подпунктом 11) 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приказом Министра индустрии и инфраструктурного развития Республики Казахстан от 29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№ 20536) (далее – Порядок) и определяют порядок обеспечения возвратности собственниками квартир, нежилых помещений денежных средств, направленных на ремонт и замену лифтов, капитальный ремонт многоквартирного жилого дома.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объектом кондоминиума – комплекс мероприятий, направленных на обеспечение безопасных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предоставления коммунальных услуг;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объединение собственников имущества многоквартирного жилого дома (далее – объединение собственников имущества)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специализированная уполномоченная организация.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районе Беимбета Майлина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жилищно–коммунального хозяйства, пассажирского транспорта и автомобильных дорог района Беимбета Майлина" (далее – администратор бюджетной программы) при наличии средств в местном бюджете осуществляет организацию и финансирование капитального ремонта многоквартирных жилых домов и ремонт (замену) лифтов с условием обеспечения возвратности средств собственниками квартир, нежилых помещений через оператора,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сумм возврата средств за проведенный капитальный ремонт, ремонт (замену) лифтов (далее – расчет сумм) определяется на основании технических характеристик, квартир, нежилых помещений в соответствии с долей в общем имуществе объекта кондоминиума.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сумм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и является неотъемлемой частью протокола собрания, который прошивается, нумеруется.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организации и финансировании замены (ремонта)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квартир, нежилых помещений данного подъезда многоквартирного жилого дома принимают решение о замене (ремонте) лифта в данном подъезде многоквартирного жилого дома при наличии согласия более двух третей от общего числа собственников квартир, нежилых помещений данного подъезда многоквартирного жилого дома с оформлением соответствующего протокола.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замене (ремонту) лифта осуществляется собственниками квартир, нежилых помещений данного подъезда многоквартирного жилого дома.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квартир, нежилых помещений после подписания акта-приемки выполненных работ обеспечивают полное погашение суммы бюджетных средств, в том числе выделенных в виде бюджетного кредита.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бюджетных средств, в том числе выделенных в виде бюджетного кредита, обеспечивается собственниками квартир, нежилых помещений путем полного погашения суммы согласно расчету, прилагаемому к протоколу собрания.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использует полученную от собственников квартир, нежилых помещений возвратные денежные средства на капитальный ремонт, а также замену лифтов в других объектах кондоминиума с условием обеспечения возвратности.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обеспечивает мониторинг и контроль возврата средств, выделенных из государственного бюджета, в том числе выделенных в виде бюджетного кредита.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Оператор, на основании протокола собрания, расчета сумм, представленных председателем объединения собственников имущества либо субъектом управления объектом кондоминиума, а также на основании акта выполненных работ, подписанного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ежемесячно передает графики возврата денежных средств за капитальный ремонт, ремонт (замену) лифтов по каждому собственнику квартир, нежилых помещений в организацию, осуществляющую формирование и доставку единых платежных документов по коммунальным услугам.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