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687" w14:textId="eb43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Костанайского района Костанайской области от 26 марта 2018 года № 144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5 января 2026 года № 1. Зарегистрировано в Министерстве юстиции Республики Казахстан 6 января 2026 года № 37811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Костанайского района Костанайской области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 (зарегистрировано в Реестре государственной регистрации нормативных правовых актов под № 7704).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