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66a3" w14:textId="2d56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4 мая 2026 года № 85. Зарегистрировано в Министерстве юстиции Республики Казахстан 4 мая 2026 года № 38655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Амангельдинского района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Амангельдинского района Костанайской области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на территории Амангельдинского района" (зарегистрировано в Реестре государственной регистрации нормативных правовых актов под № 4499).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Амангельдинского района Костанайской области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Амангельдинского района от 28 февраля 2014 года № 64 "Об определении мест для размещения агитационных печатных материалов на территории Амангельдинского района" (зарегистрировано в Реестре государственной регистрации нормативных правовых актов под № 5482).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Амангельдинского района Костанайской области от 10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Амангельдинского района от 28 февраля 2014 года № 64 "Об определении мест для размещения агитационных печатных материалов на территории Амангельдинского района" (зарегистрировано в Реестре государственной регистрации нормативных правовых актов под № 6057).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Амангельдинского района Костанайской области от 26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28 февраля 2014 года № 64 "Об определении мест для размещения агитационных печатных материалов на территории Амангельдинского района" (зарегистрировано в Реестре государственной регистрации нормативных правовых актов под № 9837).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Амангельдинского района Костанайской области от 30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28 февраля 2014 года № 64 "Об определении мест для размещения агитационных печатных материалов на территории Амангельдинского района" (зарегистрировано в Реестре государственной регистрации нормативных правовых актов под № 31475).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