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5bac" w14:textId="2415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Рудненского городского маслихата от 14 декабря 2022 года № 169 "Об утверждении тарифов для населения на сбор, транспортировку, сортировку и захоронение твердых бытовых отходов по городу Рудному"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мая 2026 года № 279. Зарегистрировано в Министерстве юстиции Республики Казахстан 18 мая 2026 года № 38733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тарифов для населения на сбор, транспортировку, сортировку и захоронение твердых бытовых отходов по городу Рудному"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31163).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