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067d" w14:textId="f330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января 2026 года № 214. Зарегистрировано в Министерстве юстиции Республики Казахстан 8 января 2026 года № 37813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Костанайского городского маслихата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в городе Костанае" (зарегистрировано в Реестре государственной регистрации нормативных правовых актов под № 8144);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Костанайского городского маслихата от 21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30 ноября 2018 года № 306 "О корректировке базовых ставок земельного налога в городе Костанае" (зарегистрировано в Реестре государственной регистрации нормативных правовых актов под № 10090).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