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937a" w14:textId="6109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апреля 2026 года № 60. Зарегистрирован в Министерстве юстиции Республики Казахстан 8 апреля 2026 года № 38363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статьи 37 Закона Республики Казахстан "О местном государственном управлении и самоуправлении в Республике Казахстан", пунктом 6 статьи 32 Закона Республики Казахстан "О торговом мореплавании", подпунктом 4) пункта 2 статьи 46 Закона Республики Казахстан "О правовых актах",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границ морских портов включая акватории морских торговых портов Актау и Баутино" (зарегистрировано в Реестре государственной регистрации нормативных правовых актов за № 2971);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Мангистауской области от 17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декабря 2015 года № 413 "Об определении границ морских портов включая акватории международного морского торгового порта Актау и морского порта Баутино" (зарегистрировано в Реестре государственной регистрации нормативных правовых актов за № 26947).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Мангистауской области после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