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d512" w14:textId="f42d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14 июля 2026 года № 1585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приказом Министра индустрии и инфраструктурного развития Республики Казахстан от 29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20536), акимат города Кызылорда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Кызылорда.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"Кызылординский городской отдел жилищной инспекции" акимата города Кызылорда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постановления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Кызылорда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Кызылорда.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2026 года № 1585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Кызылорда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Кызылорда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приказом Министра индустрии и инфраструктурного развития Республики Казахстан от 29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 (далее – Порядок) и определяют порядок обеспечения возвратности собственниками квартир, нежилых помещений денежных средств, направленных на ремонт и замену лифтов, капитальный ремонт многоквартирного жилого дома.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объектом кондоминиума – комплекс мероприятий, направленных на обеспечение безопасных и комфортных условий проживания (пребывания) собственников квартир, нежилых помещений, парковочных мест, кладовок, а также на надлежащее содержание общего имущества объекта кондоминиума, регулирование порядка его использования, организацию предоставления коммунальных услуг;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объединение собственников имущества многоквартирного жилого дома (далее – объединение собственников имущества) – юридическое лицо, являющееся некоммерческой организацией, образованное собственниками квартир, нежилых помещений одного многоквартирного жилого дома, осуществляющее управление объектом кондоминиума, финансирующее его содержание и обеспечивающее его сохранность;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оператор – специализированная уполномоченная организация.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Кызылорда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Коммунальнное государственное учреждение "Кызылординский городской отдел жилищной инспекции" акимата города Кызылорда (далее – администратор бюджетной программы) при наличии средств в местном бюджете осуществляет организацию и финансирование капитального ремонта многоквартирных жилых домов и ремонт (замену) лифтов с условием обеспечения возвратности средств собственниками квартир, нежилых помещений через оператора, в соответствии с Порядком.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сумм возврата средств за проведенный капитальный ремонт, ремонт (замену) лифтов (далее – расчет сумм) определяется на основании технических характеристик, квартир, нежилых помещений в соответствии с долей в общем имуществе объекта кондоминиума.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сумм оформляется согласно приложению к Порядку и является неотъемлемой частью протокола собрания, который прошивается, нумеруется.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организации и финансировании замены (ремонта)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и нежилых помещений собственники квартир, нежилых помещений данного подъезда многоквартирного жилого дома принимают решение о замене (ремонте) лифта в данном подъезде многоквартирного жилого дома при наличии согласия более двух третей от общего числа собственников квартир, нежилых помещений данного подъезда многоквартирного жилого дома с оформлением соответствующего протокола.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замене (ремонту) лифта осуществляется собственниками квартир, нежилых помещений данного подъезда многоквартирного жилого дома.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Собственники квартир, нежилых помещений после подписания акта-приемки выполненных работ обеспечивают полное погашение суммы бюджетных средств, в том числе выделенных в виде бюджетного кредита.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бюджетных средств, в том числе выделенных в виде бюджетного кредита, обеспечивается собственниками квартир, нежилых помещений путем полного погашения суммы согласно расчету.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использует полученную от собственников квартир, нежилых помещений возвратные денежные средства на капитальный ремонт, а также замену лифтов в других объектах кондоминиума с условием обеспечения возвратности.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Оператор обеспечивает мониторинг и контроль возврата средств, выделенных из государственного бюджета, в том числе выделенных в виде бюджетного кредита.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Оператор, на основании протокола собрания, расчета сумм, представленных председателем объединения собственников имущества либо субъектом управления объектом кондоминиума, а также на основании акта выполненных работ, подписанного в соответствии с Порядком, ежемесячно передает графики возврата денежных средств за капитальный ремонт, ремонт (замену) лифтов по каждому собственнику квартир, нежилых помещений в организацию, осуществляющую формирование и доставку единых платежных документов по коммунальным услугам.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