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0865" w14:textId="a450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Аксуского районного маслихата от 14 марта 2024 года № 25-112 "О понижении размера ставки налогов при применении специального налогового режима розничного налога по Аксускому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27 февраля 2026 года № 65-275. Зарегистрирован в Министерстве юстиции Республики Казахстан 12 марта 2026 года № 38136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Аксуского районного маслихата от 14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25-112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по Аксускому району" (зарегистрировано в Реестре государственной регистрации нормативных правовых актов под №177-19).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