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b6a6" w14:textId="507b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доставки (эвакуации), организации учета и временного хранения автомобильного транспортного средства, судна, в том числе маломерного судна, задержанного на основании, предусмотренном законодательством Республики Казахстан об административных правонарушениях, на специальных площадках или стоянках, создаваемых по решению местных исполнительных органов и находящихся в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 июля 2026 года № 38-239. Зарегистрировано в Министерстве юстиции Республики Казахстан 3 июля 2026 года № 39219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области Жетісу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доставки (эвакуации), организации учета и временного хранения автомобильного транспортного средства, судна, в том числе маломерного судна, задержанного на основании, предусмотренном законодательством Республики Казахстан об административных правонарушениях, на специальных площадках или стоянках, создаваемых по решению местных исполнительных органов и находящихся в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"Аппарат маслихата области Жетісу"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области Жетісу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38-239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 доставки (эвакуации), организации учета и временного хранения автомобильного транспортного средства, судна, в том числе маломерного судна, задержанного на основании, предусмотренном законодательством Республики Казахстан об административных правонарушениях, на специальных площадках или стоянках, создаваемых по решению местных исполнительных органов и находящихся в коммунальной собственности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доставки (эвакуации), организации учета и временного хранения автомобильного транспортного средства, судна, в том числе маломерного судна, задержанного на основании, предусмотренном законодательством Республики Казахстан об административных правонарушениях, на специальных площадках или стоянках, создаваемых по решению местных исполнительных органов и находящихся в коммунальной собственности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доставления (эвакуации), организации учета и временного хранения автомобильного транспортного средства, судна, в том числе маломерного судна, задержанного на основании, предусмотренном законодательством Республики Казахстан об административных правонарушениях, на специальных площадках или стоянках, создаваемых по решению местных исполнительных органов и находящихся в коммунальной собственности.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доставления (эвакуации), организации учета и временного хранения автомобильного транспортного средства, судна, в том числе маломерного судна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Доставление (эвакуация) автомобильного транспортного средства, судна, в том числе маломерного судна, осуществляется уполномоченными должностными лицами, предусмотренными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путем помещения их на специальные площадки или стоянки, создаваемые по решению местных исполнительных органов и находящихся в коммунальной собственности, до устранения причин задержания.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Доставление (эвакуация) автомобильного транспортного средства, судна, в том числе маломерного судна осуществляется с использованием автомобильного транспортного средства (эвакуатора), судна или маломерного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 доставлением (эвакуацией) автомобильного транспортного средства, судна, в том числе маломерного судна уполномоченным лицом производится осмотр физического (фактического) состояния автомобильного транспортного средства, судна, в том числе маломерного судна, с использованием средств видеозаписи и результатов фиксации его состояния в акте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учета доставленного (эвакуированного) автомобильного транспортного средства, судна, в том числе маломерного судна осуществляется путем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и времени доставления (эвакуации);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государственного регистрационного номерного знака транспортного средства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 задержания;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об уполномоченном лице, осуществившем доставление (эвакуацию);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физическом (фактическом) состоянии автомобильного транспортного средства, судна, в том числе маломерного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Учет доставленного (эвакуированного) автомобильного транспортного средства, судна, в том числе маломерного судна осуществляется в бумажном и (или)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Автомобильные транспортные средства, суда, в том числе маломерные суда, задержанные на основании, предусмотренном законодательством Республики Казахстан об административных правонарушениях, подлежат временному хранению на специальных площадках или стоянках, создаваемых по решению местных исполнительных органов и находящихся в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осуществляющее прием автомобильного транспортного средства, судна, в том числе маломерного судна на специальную площадку или стоянку, осуществляет визуальный осмотр и подтверждает физическое (фактическое) техническое состояние, указанное в акте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повреждений автомобильного транспортного средства, судна, в том числе маломерного судна, не указанных в акте приема-передачи, либо отсутствующих в результатах примененных научно-технических средств фиксации, сведения о выявленных несоответствиях фактического состояния дополнительно вносятся в акт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временного хранения автомобильного транспортного средства, судна, в том числе маломерного судна на специальных площадках или стоянках осуществляется с соблюдением условий,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и эксплуатация специальных площадок или стоянок, создаваемых по решению местных исполнительных органов и находящихся в коммунальной собственности, осуществляются за счет средств местного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