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7659a5a" w14:textId="7659a5a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признании утратившим силу постановления акимата Мойынкумского района от 5 сентября 2016 года №273 "Об установлении нормативов отчисления части чистого дохода районных коммунальных государственных предприятий"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Постановление акимата Мойынкумского района Жамбылской области от 17 августа 2026 года № 233. Зарегистрировано в Министерстве юстиции Республики Казахстан от 18 августа 2026 года 39618</w:t>
      </w:r>
    </w:p>
    <w:p>
      <w:pPr>
        <w:spacing w:after="0"/>
        <w:ind w:left="0"/>
        <w:jc w:val="left"/>
      </w:pP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со </w:t>
      </w:r>
      <w:r>
        <w:rPr>
          <w:rFonts w:ascii="Times New Roman"/>
          <w:b w:val="false"/>
          <w:i w:val="false"/>
          <w:color w:val="000000"/>
          <w:sz w:val="28"/>
        </w:rPr>
        <w:t xml:space="preserve">статьей 27 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правовых актах", акимат Мойынкумского района Жамбылской области ПОСТАНОВЛЯЕТ: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Признать утратившим силу постановление акимата Мойынкумского района Жамбылской области от 5 сентября 2016 года </w:t>
      </w:r>
      <w:r>
        <w:rPr>
          <w:rFonts w:ascii="Times New Roman"/>
          <w:b w:val="false"/>
          <w:i w:val="false"/>
          <w:color w:val="000000"/>
          <w:sz w:val="28"/>
        </w:rPr>
        <w:t xml:space="preserve">№273 </w:t>
      </w:r>
      <w:r>
        <w:rPr>
          <w:rFonts w:ascii="Times New Roman"/>
          <w:b w:val="false"/>
          <w:i w:val="false"/>
          <w:color w:val="000000"/>
          <w:sz w:val="28"/>
        </w:rPr>
        <w:t xml:space="preserve"> "Об установлении нормативов отчисления части чистого дохода районных коммунальных государственных предприятий" (Зарегистрирован в Реестре государственной регистрации нормативных правовых актов за №3166).</w:t>
      </w:r>
    </w:p>
    <w:bookmarkStart w:name="z6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Коммунальному государственному учреждению "Отдел финансов акимата Мойынкумского района" обеспечить принятие необходимых мер в порядке и сроки, установленные действующим законодательством, вытекающих из настоящего постановления.</w:t>
      </w:r>
    </w:p>
    <w:bookmarkEnd w:id="0"/>
    <w:bookmarkStart w:name="z7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постановления возложить на курирующего отрасль заместителя акима района.</w:t>
      </w:r>
    </w:p>
    <w:bookmarkEnd w:id="1"/>
    <w:bookmarkStart w:name="z8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Настоящее постановление вводится в действие по истечении десяти календарных дней после дня его первого официального опубликования.</w:t>
      </w:r>
    </w:p>
    <w:bookmarkEnd w:id="2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Аким Мойынкумского района Жамыбылской области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Е. Карентаев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