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99a0d" w14:textId="f199a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Жамбылской области от 13 декабря 2021 года № 289 "Об утверждении перечня особо важных локальных систем водоснабжения, являющихся безальтернативными источниками водоснабжения Жамбылской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31 марта 2026 года № 59. Зарегистрировано в Министерстве юстиции Республики Казахстан от 2 апреля 2026 года № 38281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Жамбылской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постановление акимата Жамбылской области от 13 декабря 2021 года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особо важных локальных систем водоснабжения, являющихся безальтернативными источниками водоснабжения Жамбылской области" (зарегистрировано в Реестре государственной регистрации нормативных правовых актов под №26072).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энергетики и жилищно-коммунального хозяйства акимата Жамбылской области" в установленном законодательством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 после его официального опубликования.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Жамбылской области.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