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8fe1" w14:textId="8a58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12 марта 2026 года № 1043. Зарегистрировано в Министерстве юстиции Республики Казахстан 13 марта 2026 года № 38145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Шымкент: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12 ноября 2018 года № 248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4778);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19 июня 2024 года № 2932 "О внесении изменения в постановление акимата города Шымкент от 12 ноября 2018 года № 248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214-17).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