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9a29" w14:textId="3d99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Бурабайского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13 февраля 2026 года № 8С-40/1. Зарегистрировано в Министерстве юстиции Республики Казахстан 16 февраля 2026 года № 37993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Бурабайского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8С-40/1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Бурабайского районного маслихата признанных утратившими силу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14 февраля 2017 года № 6С-12/3 "Об установлении категорий автостоянок (паркингов) и увеличении базовых ставок налога на земли, занятые под автостоянки (паркинги) в Бурабайском районе" (зарегистрировано в Реестре государственной регистрации нормативных правовых актов под № 5803);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30 января 2018 года № 6С-24/3 "О внесении изменений в решение Бурабайского районного маслихата от 14 февраля 2017 года № 6С-12/3 "Об установлении категорий автостоянок (паркингов) и увеличении базовых ставок налога на земли, выделенные под автостоянки (паркинги) в Бурабайском районе" (зарегистрировано в Реестре государственной регистрации нормативных правовых актов под № 6409);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30 ноября 2022 года № 7С-31/1 "Об утверждении проектов (схем) зонирования земель и корректировки ставок земельного налога, налоговых ставок населенных пунктов Бурабайского района" (зарегистрировано в Реестре государственной регистрации нормативных правовых актов под № 30895);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27 марта 2024 года № 8С-15/2 "О понижении размера ставки" (зарегистрировано в Реестре государственной регистрации нормативных правовых актов под № 8722-03).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