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d037" w14:textId="c33d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13 августа 2026 года № а-7/125. Зарегистрировано в Министерстве юстиции Республики Казахстан 14 августа 2026 года № 39592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Жаксынском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Жаксынского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Жаксынского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Жаксынского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Жаксынского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2026 года № а-7/125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Жаксынском районе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Жаксынском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Жаксынского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оформляется согласно приложению к Порядку и является неотъемлемой частью протокола собрания, который прошивается, нумеруется.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расчету, прилагаемому к протоколу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