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92f0" w14:textId="6789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Акмолинского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14 апреля 2026 года № 8С-28-3. Зарегистрировано в Министерстве юстиции Республики Казахстан 16 апреля 2026 года № 38446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12 декабря 2016 года № 6С-7-9 "Об установлении Правил общего водопользования в Акмолинской области" (зарегистрировано в Реестре государственной регистрации нормативных правовых актов под № 5715);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2021 года № 7С-12-5 "О внесении изменений в решение Акмолинского областного маслихата от 12 декабря 2016 года № 6С-7-9 "Об установлении Правил общего водопользования в Акмолинской области" (зарегистрировано в Реестре государственной регистрации нормативных правовых актов под № 25968).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