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7ae3365" w14:textId="7ae3365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в приказ Министра энергетики Республики Казахстан от 18 марта 2015 года № 210 "Об утверждении Правил проведения квалификационных проверок знаний правил технической эксплуатации и правил техники безопасности у руководителей, специалистов организаций, осуществляющих производство, передачу электрической и тепловой энергии, для контроля технического состояния и безопасности эксплуатации электроустановок"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энергетики Республики Казахстан от 21 сентября 2026 года № 347-н/қ. Зарегистрирован в Министерстве юстиции Республики Казахстан 23 сентября 2026 года № 39947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>
     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энергетики Республики Казахстан от 18 марта 2015 года № 210 "Об утверждении Правил проведения квалификационных проверок знаний правил технической эксплуатации и правил техники безопасности у руководителей, специалистов организаций, осуществляющих производство, передачу электрической и тепловой энергии, для контроля технического состояния и безопасности эксплуатации электроустановок" (зарегистрирован в Реестре государственной регистрации нормативных правовых актов Республики Казахстан под № 11026) следующие изменения: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преамбулу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1)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10 Закона Республики Казахстан "О государственных и социально ответственных услугах", </w:t>
      </w:r>
      <w:r>
        <w:rPr>
          <w:rFonts w:ascii="Times New Roman"/>
          <w:b w:val="false"/>
          <w:i w:val="false"/>
          <w:color w:val="000000"/>
          <w:sz w:val="28"/>
        </w:rPr>
        <w:t>подпунктом 2)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3 статьи 16 Закона Республики Казахстан "О государственной статистике" и </w:t>
      </w:r>
      <w:r>
        <w:rPr>
          <w:rFonts w:ascii="Times New Roman"/>
          <w:b w:val="false"/>
          <w:i w:val="false"/>
          <w:color w:val="000000"/>
          <w:sz w:val="28"/>
        </w:rPr>
        <w:t>подпунктом 294)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15 Положения о Министерстве энергетики Республики Казахстан, утвержденного постановлением Правительства Республики Казахстан от 19 сентября 2014 года № 994, </w:t>
      </w:r>
      <w:r>
        <w:rPr>
          <w:rFonts w:ascii="Times New Roman"/>
          <w:b/>
          <w:i w:val="false"/>
          <w:color w:val="000000"/>
          <w:sz w:val="28"/>
        </w:rPr>
        <w:t>ПРИКАЗЫВАЮ:</w:t>
      </w:r>
      <w:r>
        <w:rPr>
          <w:rFonts w:ascii="Times New Roman"/>
          <w:b w:val="false"/>
          <w:i w:val="false"/>
          <w:color w:val="000000"/>
          <w:sz w:val="28"/>
        </w:rPr>
        <w:t>";</w:t>
      </w:r>
    </w:p>
    <w:bookmarkEnd w:id="2"/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проведения квалификационных проверок знаний правил технической эксплуатации и правил техники безопасности у руководителей, специалистов организаций, осуществляющих производство, передачу электрической и тепловой энергии, для контроля технического состояния и безопасности эксплуатации электроустановок, утвержденных указанным приказом:</w:t>
      </w:r>
    </w:p>
    <w:bookmarkEnd w:id="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10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"1. Настоящие Правила проведения квалификационных проверок знаний правил технической эксплуатации и правил техники безопасности у руководителей, специалистов организаций, осуществляющих производство, передачу электрической и тепловой энергии, для контроля технического состояния и безопасности эксплуатации электроустановок (далее – Правила)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1)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10 Закона Республики Казахстан "О государственных и социально ответственных услугах" (далее – Закон), </w:t>
      </w:r>
      <w:r>
        <w:rPr>
          <w:rFonts w:ascii="Times New Roman"/>
          <w:b w:val="false"/>
          <w:i w:val="false"/>
          <w:color w:val="000000"/>
          <w:sz w:val="28"/>
        </w:rPr>
        <w:t>подпунктом 2)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3 статьи 16 Закона Республики Казахстан "О государственной статистике" и </w:t>
      </w:r>
      <w:r>
        <w:rPr>
          <w:rFonts w:ascii="Times New Roman"/>
          <w:b w:val="false"/>
          <w:i w:val="false"/>
          <w:color w:val="000000"/>
          <w:sz w:val="28"/>
        </w:rPr>
        <w:t>подпунктом 294)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15 Положения о Министерстве энергетики Республики Казахстан, утвержденного постановлением Правительства Республики Казахстан от 19 сентября 2014 года № 994, и определяют порядок оказания государственной услуги "Квалификационная проверка знаний правил технической эксплуатации и правил техники безопасности у руководителей, специалистов организаций, осуществляющих производство, передачу электрической и тепловой энергии, для контроля технического состояния и безопасности эксплуатации электроустановок" (далее – государственная услуга).";</w:t>
      </w:r>
    </w:p>
    <w:bookmarkEnd w:id="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19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12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"19. Квалификационная проверка знаний руководителей осуществляется Комитетом государственного энергетического надзора и контроля Министерства энергетики Республики Казахстан (далее – услугодатель).";</w:t>
      </w:r>
    </w:p>
    <w:bookmarkEnd w:id="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21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14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"21. Для прохождения квалификационной проверки знаний физическое лицо (далее – услугополучатель) для получения государственной услуги направляет услугодателю документы, необходимые для оказания государственной услуги, указанные в пункте 8 перечня основных требований к оказанию государственной услуги "Квалификационная проверка знаний правил технической эксплуатации и правил техники безопасности у руководителей, специалистов организаций, осуществляющих производство, передачу электрической и тепловой энергии, для контроля технического состояния и безопасности эксплуатации электроустановок" (далее – перечень основных требований к оказанию государственной услуги), приведенного в </w:t>
      </w:r>
      <w:r>
        <w:rPr>
          <w:rFonts w:ascii="Times New Roman"/>
          <w:b w:val="false"/>
          <w:i w:val="false"/>
          <w:color w:val="000000"/>
          <w:sz w:val="28"/>
        </w:rPr>
        <w:t>приложении 4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 через веб-портал "цифрового правительства" www.egov.kz, www.elicense.kz (далее – портал) не позднее 30 (тридцати) календарных дней до даты истечения срока квалификационной проверки знаний.</w:t>
      </w:r>
    </w:p>
    <w:bookmarkEnd w:id="6"/>
    <w:bookmarkStart w:name="z15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Сведения документов, удостоверяющих личность, услугодатель получает из соответствующих государственных цифровых систем через шлюз "цифрового правительства".</w:t>
      </w:r>
    </w:p>
    <w:bookmarkEnd w:id="7"/>
    <w:bookmarkStart w:name="z16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Перечень основных требований к оказанию государственной услуги, включающий характеристики процесса, форму, содержание и результат оказания, а также иные сведения с учетом особенностей предоставления государственной услуги приведен в перечне основных требований к оказанию государственной услуги.</w:t>
      </w:r>
    </w:p>
    <w:bookmarkEnd w:id="8"/>
    <w:bookmarkStart w:name="z17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портале прием электронного запроса осуществляется в "личном кабинете" услугополучателя. Документы представляются в виде электронных копий документов, удостоверенных электронной цифровой подписью услугополучателя.</w:t>
      </w:r>
    </w:p>
    <w:bookmarkEnd w:id="9"/>
    <w:bookmarkStart w:name="z18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подаче услугополучателем документов, указанных в пункте 8 перечня основных требований к оказанию государственной услуги, подтверждением принятия заявления через портал является статус о принятии запроса, который отображается в "личном кабинете" услугополучателя.";</w:t>
      </w:r>
    </w:p>
    <w:bookmarkEnd w:id="1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22-1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20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"22-1. В течение 2 (двух) рабочих дней с момента регистрации документов в канцелярии услугодателя ответственный исполнитель проверяет представленные документы. </w:t>
      </w:r>
    </w:p>
    <w:bookmarkEnd w:id="11"/>
    <w:bookmarkStart w:name="z21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Услугодатель приостанавливает процесс оказания государственной услуги в случаях:</w:t>
      </w:r>
    </w:p>
    <w:bookmarkEnd w:id="12"/>
    <w:bookmarkStart w:name="z22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смерти гражданина (в том числе объявления умершим) или реорганизации, ликвидации юридического лица, если права заявителей на получение соответствующих материальных или нематериальных благ допускает правопреемство;</w:t>
      </w:r>
    </w:p>
    <w:bookmarkEnd w:id="13"/>
    <w:bookmarkStart w:name="z23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признания гражданина недееспособным и (или) ограниченно дееспособным в установленном порядке законами Республики Казахстан;</w:t>
      </w:r>
    </w:p>
    <w:bookmarkEnd w:id="14"/>
    <w:bookmarkStart w:name="z24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невозможности оказания государственной услуги до разрешения вопросов, рассматриваемых государственными органами, судом или в ином порядке, предусмотренном законодательством Республики Казахстан;</w:t>
      </w:r>
    </w:p>
    <w:bookmarkEnd w:id="15"/>
    <w:bookmarkStart w:name="z25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обнаружения ошибок или неточностей в заявлении и (или) документах, представленных услугополучателем, их несоответствия требованиям по форме и содержанию, представления неполного пакета документов, указанных в пункте 8 Перечня основных требований к оказанию государственной услуги.</w:t>
      </w:r>
    </w:p>
    <w:bookmarkEnd w:id="16"/>
    <w:bookmarkStart w:name="z26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Процесс оказания государственной услуги приостанавливается:</w:t>
      </w:r>
    </w:p>
    <w:bookmarkEnd w:id="17"/>
    <w:bookmarkStart w:name="z27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случаях, предусмотренных подпунктами 1) и 2) части первой настоящего пункта – до определения правопреемника соответствующего лица или назначения недееспособному лицу опекуна;</w:t>
      </w:r>
    </w:p>
    <w:bookmarkEnd w:id="18"/>
    <w:bookmarkStart w:name="z28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случаях, предусмотренных подпунктом 3) части первой настоящего пункта – до определения позиции государственным органом, вступления в законную силу судебного акта или решения вопроса ином порядке, предусмотренном законодательством Республики Казахстан;</w:t>
      </w:r>
    </w:p>
    <w:bookmarkEnd w:id="19"/>
    <w:bookmarkStart w:name="z29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в случаях, предусмотренных подпунктом 4) части первой настоящего пункта не более 2 (двух) рабочих дней. При этом установленный в подпункте 3) части первой настоящего пункта срок не включается в общий срок оказания с государственной услуги. </w:t>
      </w:r>
    </w:p>
    <w:bookmarkEnd w:id="20"/>
    <w:bookmarkStart w:name="z30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Услугодатель по ходатайству услугополучателя или по своей инициативе приостанавливает процесс оказания государственной услуги в случаях: </w:t>
      </w:r>
    </w:p>
    <w:bookmarkEnd w:id="21"/>
    <w:bookmarkStart w:name="z31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действия непреодолимой силы, временно препятствующей дальнейшему процессу оказанию услуги. Под действиями непреодолимой силы, временно препятствующей дальнейшему процессу оказания государственной услуги, понимается введение чрезвычайного положения, угроза или возникновение чрезвычайной ситуации природного и техногенного характера;</w:t>
      </w:r>
    </w:p>
    <w:bookmarkEnd w:id="22"/>
    <w:bookmarkStart w:name="z32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нахождения услугополучателя в служебной командировке, в медицинской организации на стационарном лечении, превышающих срок оказания государственной услуги, за исключением случаев получения услуги его законными представителями.</w:t>
      </w:r>
    </w:p>
    <w:bookmarkEnd w:id="23"/>
    <w:bookmarkStart w:name="z33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случаях обнаружения ошибок или неточностей в заявлении и (или) документах, представленных услугополучателем, их несоответствия требованиям по форме и содержанию, представления услугополучателем неполного пакета документов, указанных в пункте 8 перечня основанных требований к оказанию государственной услуги, услугодатель принимает заявления посредством цифрового листа ожидания.</w:t>
      </w:r>
    </w:p>
    <w:bookmarkEnd w:id="24"/>
    <w:bookmarkStart w:name="z34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Приостановление срока оказания государственной услуги начинается со дня направления услугополучателю уведомления услугодателем о приостановлении процесса оказания государственной услуги. </w:t>
      </w:r>
    </w:p>
    <w:bookmarkEnd w:id="25"/>
    <w:bookmarkStart w:name="z35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Повторное представление документов осуществляется услугополучателем после устранения выявленных недостатков в срок не более 2 (двух) рабочих дней со дня направления заявителю уведомления услугодателем о приостановлении процесса оказания государственной услуги.</w:t>
      </w:r>
    </w:p>
    <w:bookmarkEnd w:id="26"/>
    <w:bookmarkStart w:name="z36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устранения услугополучателем недостатков днем приема заявления и (или) документов на получение государственной услуги считается день первоначального обращения услугополучателя.</w:t>
      </w:r>
    </w:p>
    <w:bookmarkEnd w:id="27"/>
    <w:bookmarkStart w:name="z37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неустранения выявленных недостатков в срок, указанный в подпункте 3) части первой настоящего пункта услугодатель отказывает в приеме заявления и документов.</w:t>
      </w:r>
    </w:p>
    <w:bookmarkEnd w:id="28"/>
    <w:bookmarkStart w:name="z38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 полноте представленных документов, ответственный исполнитель услугодателя в течение 2 (двух) рабочих дней осуществляет анализ соответствия услугополучателя требованиям, установленным настоящими Правилами, необходимым для выдачи уведомления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6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 о дате, времени и месте прохождения тестирования, или мотивированный отказ в оказании государственной услуги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5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 по основаниям, указанным в пункте 9 перечня основных требований к оказанию государственной услуги.";</w:t>
      </w:r>
    </w:p>
    <w:bookmarkEnd w:id="2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22-3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40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"22-3. Квалификационная проверка знаний проводится в течение 5 (пяти) рабочих дней со дня поступления уведомления услугополучателю.</w:t>
      </w:r>
    </w:p>
    <w:bookmarkEnd w:id="30"/>
    <w:bookmarkStart w:name="z41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Тестирование проводится на местах, предоставленных услугодателем и территориальными структурными подразделениями услугодателя, автоматизированным компьютерным способом на государственном или русском языках по выбору услугополучателя.</w:t>
      </w:r>
    </w:p>
    <w:bookmarkEnd w:id="31"/>
    <w:bookmarkStart w:name="z42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Иностранные граждане (нерезиденты), которым необходимо пройти квалификационную проверку знаний, проходят ее на общих основаниях в соответствии с настоящими Правилами.";</w:t>
      </w:r>
    </w:p>
    <w:bookmarkEnd w:id="3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22-6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44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"22-6. При отказе в оказании государственной услуги заслушивание не проводится.</w:t>
      </w:r>
    </w:p>
    <w:bookmarkEnd w:id="33"/>
    <w:bookmarkStart w:name="z45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итогам тестирования услугодатель принимает одно из следующих решений:</w:t>
      </w:r>
    </w:p>
    <w:bookmarkEnd w:id="34"/>
    <w:bookmarkStart w:name="z46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услугополучателем пройдена квалификационная проверка знаний правил технической эксплуатации и правил техники безопасности в области электроэнергетики и присвоена группа допуска по электробезопасности;</w:t>
      </w:r>
    </w:p>
    <w:bookmarkEnd w:id="35"/>
    <w:bookmarkStart w:name="z47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услугополучателем не пройдена квалификационная проверка знаний правил технической эксплуатации и правил техники безопасности в области электроэнергетики и не присвоена группа допуска по электробезопасности.";</w:t>
      </w:r>
    </w:p>
    <w:bookmarkEnd w:id="3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25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49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"25. Услугодатель обеспечивает внесение данных о стадии оказания государственной услуги в цифровую систему мониторинга оказания государственных услуг.</w:t>
      </w:r>
    </w:p>
    <w:bookmarkEnd w:id="37"/>
    <w:bookmarkStart w:name="z50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оказании государственной услуги посредством государственной цифровой системы разрешений и уведомлений данные о стадии оказания государственной услуги поступают в автоматическом режиме в цифровую систему мониторинга оказания государственных услуг.</w:t>
      </w:r>
    </w:p>
    <w:bookmarkEnd w:id="38"/>
    <w:bookmarkStart w:name="z51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Услугодателем в течение 3 (трех) рабочих дней с даты утверждения нормативного правового акта о внесении изменений и (или) дополнений в настоящие Правила направляется информация о внесенных изменениях и (или) дополнениях в Единый контакт-центр и размещается на единой платформе интернет-ресурсов государственных органов Республики Казахстан www.gov.kz в разделе "Министерство энергетики".";</w:t>
      </w:r>
    </w:p>
    <w:bookmarkEnd w:id="3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28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53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"28. Жалоба услугополучателя, поступившая в адрес уполномоченного органа по оценке и контролю за качеством оказания государственных услуг, подлежит рассмотрению в течение 15 (пятнадцати) рабочих дней со дня ее регистрации.</w:t>
      </w:r>
    </w:p>
    <w:bookmarkEnd w:id="40"/>
    <w:bookmarkStart w:name="z54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Срок рассмотрения жалобы уполномоченным органом по оценке и контролю за качеством оказания государственных услуг, центральным государственным органом, местным исполнительным органом столицы, области, города республиканского значения, акимом района в городе, города районного значения, поселка, села, сельского округа продлевается не более чем на 10 (десять) рабочих дней в случаях необходимости:</w:t>
      </w:r>
    </w:p>
    <w:bookmarkEnd w:id="41"/>
    <w:bookmarkStart w:name="z55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проведения дополнительного изучения или проверки по жалобе либо проверки с выездом на место;</w:t>
      </w:r>
    </w:p>
    <w:bookmarkEnd w:id="42"/>
    <w:bookmarkStart w:name="z56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получения дополнительной информации.</w:t>
      </w:r>
    </w:p>
    <w:bookmarkEnd w:id="43"/>
    <w:bookmarkStart w:name="z57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продления срока рассмотрения жалобы должностное лицо, наделенное полномочиями по рассмотрению жалоб, в течение 3 (трех) рабочих дней с момента продления срока рассмотрения жалобы сообщает в письменной форме (при подаче жалобы на бумажном носителе) или электронной форме (при подаче жалобы в электронном виде) услугополучателю, подавшему жалобу, о продлении срока рассмотрения жалобы с указанием причин продления.";</w:t>
      </w:r>
    </w:p>
    <w:bookmarkEnd w:id="4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приложения 1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Правилам изложить в новой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приложениям 1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приложения 4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5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6</w:t>
      </w:r>
      <w:r>
        <w:rPr>
          <w:rFonts w:ascii="Times New Roman"/>
          <w:b w:val="false"/>
          <w:i w:val="false"/>
          <w:color w:val="000000"/>
          <w:sz w:val="28"/>
        </w:rPr>
        <w:t xml:space="preserve"> к Правилам изложить в новой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приложениям 3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5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приложение 8</w:t>
      </w:r>
      <w:r>
        <w:rPr>
          <w:rFonts w:ascii="Times New Roman"/>
          <w:b w:val="false"/>
          <w:i w:val="false"/>
          <w:color w:val="000000"/>
          <w:sz w:val="28"/>
        </w:rPr>
        <w:t xml:space="preserve"> к Правилам изложить в новой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6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приложение 11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Правилам изложить в новой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7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приказу.</w:t>
      </w:r>
    </w:p>
    <w:bookmarkStart w:name="z62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Комитету государственного энергетического надзора и контроля Министерства энергетики Республики Казахстан в установленном законодательством Республики Казахстан порядке обеспечить:</w:t>
      </w:r>
    </w:p>
    <w:bookmarkEnd w:id="45"/>
    <w:bookmarkStart w:name="z63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46"/>
    <w:bookmarkStart w:name="z64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энергетики Республики Казахстан после его официального опубликования.</w:t>
      </w:r>
    </w:p>
    <w:bookmarkEnd w:id="47"/>
    <w:bookmarkStart w:name="z65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энергетики Республики Казахстан.</w:t>
      </w:r>
    </w:p>
    <w:bookmarkEnd w:id="48"/>
    <w:bookmarkStart w:name="z66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4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Министр энергетики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Е. Аккенженов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68" w:id="50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искусственного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интеллекта и цифрового развития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69" w:id="51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Бюро национальной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статистики Агентства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 стратегическому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планированию и реформам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70" w:id="52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национальной экономики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 энергетики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21 сентября 2026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347-н/қ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1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 Правилам проведения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квалификационных проверок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знаний правил технической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эксплуатации и правил техники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безопасности у руководителей,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специалистов организаций,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осуществляющих производство,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передачу электрической и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тепловой энергии, для контроля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технического состояния и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безопасности эксплуатации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электроустановок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Форма, предназначенная для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сбора административных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данных</w:t>
            </w:r>
          </w:p>
        </w:tc>
      </w:tr>
    </w:tbl>
    <w:bookmarkStart w:name="z74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Представляется: в Комитет государственного энергетического надзора и контроля Министерства энергетики Республики Казахстан.</w:t>
      </w:r>
    </w:p>
    <w:bookmarkEnd w:id="53"/>
    <w:bookmarkStart w:name="z75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Форма, предназначенная для сбора административных данных на безвозмездной основе размещена на интернет – ресурсе: www.gov.kz/memleket/entities/kaenk.</w:t>
      </w:r>
    </w:p>
    <w:bookmarkEnd w:id="54"/>
    <w:bookmarkStart w:name="z76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Наименование административной формы: Список руководителей, подлежащих квалификационной проверке знаний правил технической эксплуатации и правил техники безопасности у руководителей, специалистов организаций, осуществляющих производство, передачу электрической и тепловой энергии, для контроля технического состояния и безопасности эксплуатации электроустановок.</w:t>
      </w:r>
    </w:p>
    <w:bookmarkEnd w:id="55"/>
    <w:bookmarkStart w:name="z77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Индекс формы, предназначенной для сбора административных данных на безвозмездной основе: 1-СРКПЗ.</w:t>
      </w:r>
    </w:p>
    <w:bookmarkEnd w:id="56"/>
    <w:bookmarkStart w:name="z78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Периодичность: Годовая.</w:t>
      </w:r>
    </w:p>
    <w:bookmarkEnd w:id="57"/>
    <w:bookmarkStart w:name="z79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Отчетный период: ______ год.</w:t>
      </w:r>
    </w:p>
    <w:bookmarkEnd w:id="58"/>
    <w:bookmarkStart w:name="z80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Круг лиц, представляющих форму, предназначенную для сбора административных данных на безвозмездной основе: организации, осуществляющие производство, передачу электрической, тепловой энергии и системный оператор.</w:t>
      </w:r>
    </w:p>
    <w:bookmarkEnd w:id="59"/>
    <w:bookmarkStart w:name="z81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Срок представления формы, предназначенной для сбора административных данных на безвозмездной основе: не позднее 1 декабря, следующего перед отчетным периодом.</w:t>
      </w:r>
    </w:p>
    <w:bookmarkEnd w:id="60"/>
    <w:bookmarkStart w:name="z82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БИН </w:t>
      </w:r>
    </w:p>
    <w:bookmarkEnd w:id="61"/>
    <w:bookmarkStart w:name="z83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62"/>
    <w:p>
      <w:pPr>
        <w:spacing w:after="0"/>
        <w:ind w:left="0"/>
        <w:jc w:val="both"/>
      </w:pPr>
      <w:r>
        <w:t>[MISSING IMAGE: ,  ]</w:t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4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Метод сбора - в электронном виде. </w:t>
      </w:r>
    </w:p>
    <w:bookmarkEnd w:id="6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5" w:id="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  <w:bookmarkEnd w:id="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п/п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Фамилия, имя, отчество (при наличии)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идентификационный номер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предыдущей квалификационной проверки знаний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Должность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и дата приказа о принятии на должность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Группа допуска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86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Наименование _______________________________________________________</w:t>
      </w:r>
    </w:p>
    <w:bookmarkEnd w:id="65"/>
    <w:bookmarkStart w:name="z87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Адрес ______________________________________________________________</w:t>
      </w:r>
    </w:p>
    <w:bookmarkEnd w:id="66"/>
    <w:bookmarkStart w:name="z88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Телефон ____________________________________________________________</w:t>
      </w:r>
    </w:p>
    <w:bookmarkEnd w:id="67"/>
    <w:bookmarkStart w:name="z89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Адрес электронной почты _____________________________________________</w:t>
      </w:r>
    </w:p>
    <w:bookmarkEnd w:id="68"/>
    <w:bookmarkStart w:name="z90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Исполнитель ____________________________________ ____________________</w:t>
      </w:r>
    </w:p>
    <w:bookmarkEnd w:id="69"/>
    <w:bookmarkStart w:name="z91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фамилия, имя и отчество (при его наличии) подпись, телефон</w:t>
      </w:r>
    </w:p>
    <w:bookmarkEnd w:id="70"/>
    <w:bookmarkStart w:name="z92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Руководитель или лицо, исполняющее его обязанности ____________________</w:t>
      </w:r>
    </w:p>
    <w:bookmarkEnd w:id="71"/>
    <w:bookmarkStart w:name="z93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 _____________________</w:t>
      </w:r>
    </w:p>
    <w:bookmarkEnd w:id="72"/>
    <w:bookmarkStart w:name="z94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фамилия, имя и отчество (при его наличии) подпись</w:t>
      </w:r>
    </w:p>
    <w:bookmarkEnd w:id="7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 форме, предназначенной для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сбора административных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данных на безвозмездной основе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"Список руководителей,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подлежащих квалификационной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проверке знаний правил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технической эксплуатации и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правил техники безопасности у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руководителей, специалистов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организаций, осуществляющих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производство, передачу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электрической и тепловой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энергии, для контроля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технического состояния и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безопасности эксплуатации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электроустановок"</w:t>
            </w:r>
          </w:p>
        </w:tc>
      </w:tr>
    </w:tbl>
    <w:bookmarkStart w:name="z96" w:id="7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Пояснение по заполнению формы, предназначенной для сбора административных данных на безвозмездной основе "Список руководителей, подлежащих квалификационной проверке знаний правил технической эксплуатации и правил техники безопасности у руководителей, специалистов организаций, осуществляющих производство, передачу электрической и тепловой энергии, для контроля технического состояния и безопасности эксплуатации электроустановок" (индекс 1-СРКПЗ, периодичность годовая)</w:t>
      </w:r>
    </w:p>
    <w:bookmarkEnd w:id="74"/>
    <w:bookmarkStart w:name="z97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В графе 1 "№ п/п" указывается порядковый номер руководителя, подлежащего квалификационной проверке знаний.</w:t>
      </w:r>
    </w:p>
    <w:bookmarkEnd w:id="75"/>
    <w:bookmarkStart w:name="z98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графе 2 "Фамилия, имя, отчество (при наличии)" указывается фамилия, имя, отчество (при наличии) принятого либо уволенного руководителя, подлежащего квалификационной проверке знаний.</w:t>
      </w:r>
    </w:p>
    <w:bookmarkEnd w:id="76"/>
    <w:bookmarkStart w:name="z99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В графе 3 "Индивидуальный идентификационный номер" указывается индивидуальный идентификационный номер руководителя, подлежащего квалификационной проверке знаний.</w:t>
      </w:r>
    </w:p>
    <w:bookmarkEnd w:id="77"/>
    <w:bookmarkStart w:name="z100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В графе 4 "Дата предыдущей квалификационной проверки знаний" указывается дата прохождения предыдущей положительной квалификационной проверки знаний руководителя, подлежащего квалификационной проверке знаний.</w:t>
      </w:r>
    </w:p>
    <w:bookmarkEnd w:id="78"/>
    <w:bookmarkStart w:name="z101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В графе 5 "Должность" указывается должность руководителя, подлежащего квалификационной проверке знаний.</w:t>
      </w:r>
    </w:p>
    <w:bookmarkEnd w:id="79"/>
    <w:bookmarkStart w:name="z102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В графе 6 "№ и дата приказа о принятии на должность" указывается номер и дата приказа о принятии на должность руководителя, подлежащего квалификационной проверке знаний.</w:t>
      </w:r>
    </w:p>
    <w:bookmarkEnd w:id="80"/>
    <w:bookmarkStart w:name="z103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В графе 7 "Группа допуска" указывается группа допуска по электробезопасности руководителя, подлежащего квалификационной проверке знаний.</w:t>
      </w:r>
    </w:p>
    <w:bookmarkEnd w:id="8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 энергетики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21 сентября 2026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347-н/қ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 Правилам проведения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квалификационных проверок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знаний правил технической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эксплуатации и правил техники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безопасности у руководителей,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специалистов организаций,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осуществляющих производство,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передачу электрической и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тепловой энергии, для контроля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технического состояния и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безопасности эксплуатации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электроустановок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Форма, предназначенная для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сбора административных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данных</w:t>
            </w:r>
          </w:p>
        </w:tc>
      </w:tr>
    </w:tbl>
    <w:bookmarkStart w:name="z107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Представляется: в Комитет государственного энергетического надзора и контроля Министерства энергетики Республики Казахстан.</w:t>
      </w:r>
    </w:p>
    <w:bookmarkEnd w:id="82"/>
    <w:bookmarkStart w:name="z108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Форма, предназначенная для сбора административных данных на безвозмездной основе размещена на интернет – ресурсе: www.gov.kz/memleket/entities/kaenk.</w:t>
      </w:r>
    </w:p>
    <w:bookmarkEnd w:id="83"/>
    <w:bookmarkStart w:name="z109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Наименование административной формы: Информация о принятых (уволенных) руководителях.</w:t>
      </w:r>
    </w:p>
    <w:bookmarkEnd w:id="84"/>
    <w:bookmarkStart w:name="z110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Индекс формы, предназначенной для сбора административных данных на безвозмездной основе: 2-ИПУ.</w:t>
      </w:r>
    </w:p>
    <w:bookmarkEnd w:id="85"/>
    <w:bookmarkStart w:name="z111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Периодичность: при приеме на работу или увольнении руководителя, подлежащего квалификационной проверке знаний.</w:t>
      </w:r>
    </w:p>
    <w:bookmarkEnd w:id="86"/>
    <w:bookmarkStart w:name="z112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Отчетный период: постоянно.</w:t>
      </w:r>
    </w:p>
    <w:bookmarkEnd w:id="87"/>
    <w:bookmarkStart w:name="z113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Круг лиц, представляющих форму, предназначенную для сбора административных данных на безвозмездной основе: организации, осуществляющие производство, передачу электрической, тепловой энергии и системный оператор.</w:t>
      </w:r>
    </w:p>
    <w:bookmarkEnd w:id="88"/>
    <w:bookmarkStart w:name="z114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Срок представления формы, предназначенной для сбора административных данных на безвозмездной основе: в течение 15 календарных дней со дня принятия либо увольнения руководителя.</w:t>
      </w:r>
    </w:p>
    <w:bookmarkEnd w:id="89"/>
    <w:bookmarkStart w:name="z115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БИН</w:t>
      </w:r>
    </w:p>
    <w:bookmarkEnd w:id="90"/>
    <w:bookmarkStart w:name="z116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91"/>
    <w:p>
      <w:pPr>
        <w:spacing w:after="0"/>
        <w:ind w:left="0"/>
        <w:jc w:val="both"/>
      </w:pPr>
      <w:r>
        <w:t>[MISSING IMAGE: ,  ]</w:t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17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Метод сбора - в электронном виде. </w:t>
      </w:r>
    </w:p>
    <w:bookmarkEnd w:id="9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8" w:id="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  <w:bookmarkEnd w:id="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п/п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Фамилия, имя, отчество (при наличии)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идентификационный номер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Должность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и дата приказа о принятии (увольнении)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Группа допуска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119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Наименование _______________________________________</w:t>
      </w:r>
    </w:p>
    <w:bookmarkEnd w:id="94"/>
    <w:bookmarkStart w:name="z120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Адрес ______________________________________________</w:t>
      </w:r>
    </w:p>
    <w:bookmarkEnd w:id="95"/>
    <w:bookmarkStart w:name="z121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Телефон ____________________________________________</w:t>
      </w:r>
    </w:p>
    <w:bookmarkEnd w:id="96"/>
    <w:bookmarkStart w:name="z122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Адрес электронной почты _____________________________</w:t>
      </w:r>
    </w:p>
    <w:bookmarkEnd w:id="97"/>
    <w:bookmarkStart w:name="z123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Исполнитель ________________________________________</w:t>
      </w:r>
    </w:p>
    <w:bookmarkEnd w:id="98"/>
    <w:bookmarkStart w:name="z124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фамилия, имя и отчество (при его наличии) подпись, телефон</w:t>
      </w:r>
    </w:p>
    <w:bookmarkEnd w:id="99"/>
    <w:bookmarkStart w:name="z125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Руководитель или лицо, исполняющее его обязанности</w:t>
      </w:r>
    </w:p>
    <w:bookmarkEnd w:id="100"/>
    <w:bookmarkStart w:name="z126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 _____</w:t>
      </w:r>
    </w:p>
    <w:bookmarkEnd w:id="101"/>
    <w:bookmarkStart w:name="z127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фамилия, имя и отчество (при его наличии) подпись</w:t>
      </w:r>
    </w:p>
    <w:bookmarkEnd w:id="10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форме, предназначенной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для сбора административных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данных на безвозмездной основе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"Информация о принятых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(уволенных) руководителях"</w:t>
            </w:r>
          </w:p>
        </w:tc>
      </w:tr>
    </w:tbl>
    <w:bookmarkStart w:name="z134" w:id="10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Пояснение по заполнению формы, предназначенной для сбора административных данных на безвозмездной основе "Информация о принятых (уволенных) руководителях" (индекс 2-ИПУ, периодичность при приеме на работу или увольнении руководителя, подлежащего квалификационной проверке знаний)</w:t>
      </w:r>
    </w:p>
    <w:bookmarkEnd w:id="103"/>
    <w:bookmarkStart w:name="z135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В графе 1 "№ п/п" указывается порядковый номер принятого либо уволенного руководителя.</w:t>
      </w:r>
    </w:p>
    <w:bookmarkEnd w:id="104"/>
    <w:bookmarkStart w:name="z136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графе 2 "Фамилия, имя, отчество (при наличии)" указывается фамилия, имя, отчество (при наличии) принятого либо уволенного руководителя.</w:t>
      </w:r>
    </w:p>
    <w:bookmarkEnd w:id="105"/>
    <w:bookmarkStart w:name="z137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В графе 3 "Индивидуальный идентификационный номер" указывается индивидуальный идентификационный номер принятого либо уволенного руководителя.</w:t>
      </w:r>
    </w:p>
    <w:bookmarkEnd w:id="106"/>
    <w:bookmarkStart w:name="z138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В графе 4 "Должность" указывается должность принятого либо уволенного руководителя.</w:t>
      </w:r>
    </w:p>
    <w:bookmarkEnd w:id="107"/>
    <w:bookmarkStart w:name="z139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В графе 5 "№ и дата приказа о принятии (увольнении)" указывается номер и дата приказа о принятии либо увольнении руководителя.</w:t>
      </w:r>
    </w:p>
    <w:bookmarkEnd w:id="108"/>
    <w:bookmarkStart w:name="z140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В графе 6 "Группа допуска" указывается группа допуска по электробезопасности принятого либо уволенного руководителя.</w:t>
      </w:r>
    </w:p>
    <w:bookmarkEnd w:id="10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 энергетики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21 сентября 2026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347-н/қ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 Правилам проведения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квалификационных проверок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знаний правил технической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эксплуатации и правил техники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безопасности у руководителей,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специалистов организаций,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осуществляющих производство,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передачу электрической и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тепловой энергии, для контроля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технического состояния и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безопасности эксплуатации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электроустановок</w:t>
            </w:r>
          </w:p>
        </w:tc>
      </w:tr>
    </w:tbl>
    <w:bookmarkStart w:name="z143" w:id="11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основных требований к оказанию государственной услуги "Квалификационная проверка знаний правил технической эксплуатации и правил техники безопасности у руководителей, специалистов организаций, осуществляющих производство, передачу электрической и тепловой энергии, для контроля технического состояния и безопасности эксплуатации электроустановок"</w:t>
      </w:r>
    </w:p>
    <w:bookmarkEnd w:id="11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Квалификационная проверка знаний правил технической эксплуатации и правил техники безопасности у руководителей, специалистов организаций, осуществляющих производство, передачу электрической и тепловой энергии, для контроля технического состояния и безопасности эксплуатации электроустановок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услугодателя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Комитет государственного энергетического надзора и контроля Министерства энергетики Республики Казахстан (далее – услугодатель).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Способы предоставления государственной услуги и ее подвидов (при наличии);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Веб-портал "цифрового правительства": www.egov.kz, www.elicense.kz (далее – портал).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 оказания государственной услуги и ее подвидов (при наличии);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(десять) рабочих дней.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 оказания государственной услуги и ее подвидов (при наличии);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Электронная (частично цифровизированная).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Результат оказания государственной услуги и ее подвидов (при наличии);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Результат прохождения квалификационной проверки знаний правил технической эксплуатации и правил техники безопасности в области электроэнергетики, мотивированный ответ об отказе в оказании государственной услуги, в случаях и по основаниям, предусмотренным пунктом 9 настоящего перечня основных требований к оказанию государственной услуги.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Размер платы, взимаемой с услугополучателя при оказании государственной услуги, и способы ее взимания в случаях, предусмотренных законодательством Республики Казахстан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Государственная услуга оказывается бесплатно.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График работы услугодателя и цифровых объектов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4" w:id="1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1) услугодателя – с понедельника по пятницу с 8-00 до 17-30 часов, с перерывом на обед с 13-00 до 14-30 часов, кроме выходных и праздничных дней согласно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Трудовому кодексу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Республики Казахстан (далее – Кодекс);</w:t>
            </w:r>
          </w:p>
          <w:bookmarkEnd w:id="1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2) портала – круглосуточно, за исключением перерывов, связанных с проведением технических работ (при обращении услугополучателя после окончания рабочего времени, в выходные и праздничные дни согласно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Кодексу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прием заявления и выдача результата оказания государственной услуги осуществляется следующим рабочим днем).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документов и сведений, истребуемых у услугополучателя для оказания государственной услуги и ее подвидов (при наличии);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5" w:id="1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заявление в форме электронного документа, удостоверенное электронной цифровой подписью (далее – ЭЦП) услугополучателя, по форме, согласно приложению к настоящему перечню основных требований к оказанию государственной услуги;</w:t>
            </w:r>
          </w:p>
          <w:bookmarkEnd w:id="1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 направление организации на прохождение квалификационной проверки знаний или электронная копия распорядительного документа (приказа) о приеме или переводе услугополучателя на должность.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Сведения документов, удостоверяющих личность, услугодатель получает из соответствующих государственных цифровых систем через шлюз "цифрового правительства".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Основания для отказа в оказании государственной услуги и ее подвидов (при наличии), установленные законами Республики Казахстан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7" w:id="1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установление недостоверности документов, представленных услугополучателем для получения государственной услуги, и (или) данных (сведений), содержащихся в них;</w:t>
            </w:r>
          </w:p>
          <w:bookmarkEnd w:id="1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2) несоответствие услугополучателя и (или) представленных материалов, объектов, данных и сведений, необходимых для оказания государственной услуги, требованиям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Правил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проведения квалификационных проверок знаний правил технической эксплуатации и правил техники безопасности у руководителей, специалистов организаций, осуществляющих производство, передачу электрической и тепловой энергии, для контроля технического состояния и безопасности эксплуатации электроустановок, утвержденных приказом Министра энергетики Республики Казахстан от 18 марта 2015 года № 210 (зарегистрирован в Реестре государственной регистрации нормативных правовых актов под № 11026), и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Правил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работы с персоналом в энергетических организациях Республики Казахстан, утвержденных приказом Министра энергетики Республики Казахстан от 26 марта 2015 года № 234 (зарегистрирован в Реестре государственной регистрации нормативных правовых актов под № 10830);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3) в отношении услугополучателя имеется вступившее в законную силу решение (приговор) суда о запрещении деятельности или отдельных видов деятельности, требующих получения определенной государственной услуги;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4) в отношении услугополучателя имеется вступившее в законную силу решение суда, на основании которого услугополучатель лишен специального права, связанного с получением государственной услуги;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5) отсутствие согласия услугополучателя на доступ к персональным данным ограниченного доступа, которые требуются для оказания государственной услуги, предоставляемым в соответствии со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статьей 8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Закона Республики Казахстан "О персональных данных и их защите";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6) не устранение выявленных недостатков по истечению срока приостановления оказания государственной услуги.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Иные требования с учетом особенностей оказания государственной услуги, в том числе оказываемой в электронной форме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2" w:id="1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адреса мест оказания государственной услуги размещены на: единой платформе интернет-ресурсов государственных органов – www.egov.kz, в разделе "Министерство энергетики" в подразделе "Услуги" портале;</w:t>
            </w:r>
          </w:p>
          <w:bookmarkEnd w:id="1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 услугополучатель имеет возможность получения государственной услуги в электронной форме посредством портала при условии наличия электронной цифровой подписи;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3) услугополучатель имеет возможность получения информации о порядке и статусе оказания государственной услуги в режиме удаленного доступа посредством "личного кабинета" портала, а также Единого контакт-центра;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4) при оказании государственной услуги посредством портала доступна версия для слабовидящих;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5) контактные телефоны справочных служб по вопросам оказания государственной услуги указаны на единой платформе интернет-ресурсов государственных органов – www.egov.kz, в разделе "Министерство энергетики" в подразделе "Услуги". Единый контакт-центр по вопросам оказания государственных услуг: 1414, 8-800-080-7777.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 Перечню основных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требований к оказанию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государственной услуги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"Квалификационная проверка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знаний правил технической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эксплуатации и правил техники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безопасности у руководителей,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специалистов организаций,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осуществляющих производство,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передачу электрической и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тепловой энергии, для контроля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технического состояния и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безопасности эксплуатации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электроустановок"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(наименование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государственного органа)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(фамилия, имя, отчество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(при его наличии))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______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Дата: "___" _____ 20__ года</w:t>
            </w:r>
          </w:p>
        </w:tc>
      </w:tr>
    </w:tbl>
    <w:bookmarkStart w:name="z160" w:id="11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Заявление</w:t>
      </w:r>
    </w:p>
    <w:bookmarkEnd w:id="115"/>
    <w:bookmarkStart w:name="z161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Прошу Вас допустить меня к _________________________________</w:t>
      </w:r>
    </w:p>
    <w:bookmarkEnd w:id="116"/>
    <w:bookmarkStart w:name="z162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(первичной, очередной или внеочередной) квалификационной проверке знаний правил технической эксплуатации и правил техники безопасности у руководителей, специалистов организаций, осуществляющих производство, передачу электрической и тепловой энергии, для контроля технического состояния и безопасности эксплуатации электроустановок для _________________________________</w:t>
      </w:r>
    </w:p>
    <w:bookmarkEnd w:id="117"/>
    <w:bookmarkStart w:name="z163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(присвоения, повышения или подтверждения)</w:t>
      </w:r>
    </w:p>
    <w:bookmarkEnd w:id="118"/>
    <w:bookmarkStart w:name="z164"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 группы по электробезопасности.</w:t>
      </w:r>
    </w:p>
    <w:bookmarkEnd w:id="119"/>
    <w:bookmarkStart w:name="z165"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(указать группу допуска)</w:t>
      </w:r>
    </w:p>
    <w:bookmarkEnd w:id="120"/>
    <w:bookmarkStart w:name="z166"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Настоящим заявлением подтверждаю достоверность представленной информации и даю согласие на сбор и обработку персональных данных, а также доступ к персональным данным ограниченного доступа в соответствии с перечнем собираемых данных, предусмотренных пунктом 9 перечня основных требований к оказанию государственной услуги сроком на 3 (три) года.</w:t>
      </w:r>
    </w:p>
    <w:bookmarkEnd w:id="121"/>
    <w:bookmarkStart w:name="z167"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Приложение:</w:t>
      </w:r>
    </w:p>
    <w:bookmarkEnd w:id="122"/>
    <w:bookmarkStart w:name="z168"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Направление организации на прохождение квалификационной проверки знаний или электронная копия распорядительного документа (приказа) о приеме или переводе услугополучателя на должность № _______ (номер направления организации на прохождение квалификационной проверки знаний или электронной копия распорядительного документа (приказа) о приеме или перевода на должность)</w:t>
      </w:r>
    </w:p>
    <w:bookmarkEnd w:id="123"/>
    <w:bookmarkStart w:name="z169"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 "___" _________ 20___ года.</w:t>
      </w:r>
    </w:p>
    <w:bookmarkEnd w:id="124"/>
    <w:bookmarkStart w:name="z170" w:id="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Подпись_______________.</w:t>
      </w:r>
    </w:p>
    <w:bookmarkEnd w:id="12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 энергетики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21 сентября 2026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347-н/қ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 Правилам проведения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квалификационных проверок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знаний правил технической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эксплуатации и правил техники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безопасности у руководителей,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специалистов организаций,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осуществляющих производство,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передачу электрической и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тепловой энергии, для контроля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технического состояния и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безопасности эксплуатации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электроустановок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4" w:id="1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[Наименование УО на государственном языке)]</w:t>
            </w:r>
          </w:p>
          <w:bookmarkEnd w:id="1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реквизиты УО на государственном языке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5" w:id="127"/>
          <w:p>
            <w:pPr>
              <w:spacing w:after="20"/>
              <w:ind w:left="20"/>
              <w:jc w:val="both"/>
            </w:pPr>
          </w:p>
          <w:bookmarkEnd w:id="127"/>
          <w:p>
            <w:pPr>
              <w:spacing w:after="20"/>
              <w:ind w:left="20"/>
              <w:jc w:val="both"/>
            </w:pPr>
            <w:r>
              <w:t>[MISSING IMAGE: ,  ]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6" w:id="1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[Наименование УО на русском языке)]</w:t>
            </w:r>
          </w:p>
          <w:bookmarkEnd w:id="1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реквизиты УО на русском языке</w:t>
            </w:r>
          </w:p>
        </w:tc>
      </w:tr>
    </w:tbl>
    <w:bookmarkStart w:name="z177" w:id="12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Мотивированный отказ в оказании государственной услуги</w:t>
      </w:r>
    </w:p>
    <w:bookmarkEnd w:id="12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Номер: [Номер]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[Наименование заявителя]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8" w:id="1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выдачи: [Дата выдачи]</w:t>
            </w:r>
          </w:p>
          <w:bookmarkEnd w:id="1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[Наименование УО], рассмотрев Ваше заявление от [Дата заявки] года №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[Номер заявки], сообщает ______________________.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[Причина отказа].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[Должность подписывающего]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[фамилия, имя, отчество (в случае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наличия) подписывающего]</w:t>
            </w:r>
          </w:p>
        </w:tc>
      </w:tr>
    </w:tbl>
    <w:bookmarkStart w:name="z179" w:id="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31"/>
    <w:p>
      <w:pPr>
        <w:spacing w:after="0"/>
        <w:ind w:left="0"/>
        <w:jc w:val="both"/>
      </w:pPr>
      <w:r>
        <w:t>[MISSING IMAGE: ,  ]</w:t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 энергетики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21 сентября 2026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347-н/қ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6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 Правилам проведения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квалификационных проверок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знаний правил технической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эксплуатации и правил техники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безопасности у руководителей,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специалистов организаций,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осуществляющих производство,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передачу электрической и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тепловой энергии, для контроля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технического состояния и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безопасности эксплуатации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электроустановок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183" w:id="13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Уведомление</w:t>
      </w:r>
    </w:p>
    <w:bookmarkEnd w:id="132"/>
    <w:bookmarkStart w:name="z184" w:id="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Комитет государственного энергетического надзора и контроля Министерства энергетики Республики Казахстан уведомляет, что в соответствии с принятым заявлением</w:t>
      </w:r>
    </w:p>
    <w:bookmarkEnd w:id="133"/>
    <w:bookmarkStart w:name="z185" w:id="1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 ___________________________________________________________</w:t>
      </w:r>
    </w:p>
    <w:bookmarkEnd w:id="134"/>
    <w:bookmarkStart w:name="z186" w:id="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(фамилия, имя и отчество (при наличии)</w:t>
      </w:r>
    </w:p>
    <w:bookmarkEnd w:id="135"/>
    <w:bookmarkStart w:name="z187" w:id="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Квалификационная проверка знаний будет проведена:</w:t>
      </w:r>
    </w:p>
    <w:bookmarkEnd w:id="136"/>
    <w:bookmarkStart w:name="z188" w:id="1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дата тестирования: _____________________________________________</w:t>
      </w:r>
    </w:p>
    <w:bookmarkEnd w:id="137"/>
    <w:bookmarkStart w:name="z189" w:id="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время тестирования: ____________________________________________</w:t>
      </w:r>
    </w:p>
    <w:bookmarkEnd w:id="138"/>
    <w:bookmarkStart w:name="z190" w:id="1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 прохождения тестирования: ________________________________</w:t>
      </w:r>
    </w:p>
    <w:bookmarkEnd w:id="139"/>
    <w:bookmarkStart w:name="z191" w:id="1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Выдана автоматизированной системой регистрации Комитета государственного энергетического надзора и контроля Министерства энергетики Республики Казахстан на прохождение квалификационных проверок знаний правил технической эксплуатации и правил техники безопасности у руководителей организаций, осуществляющих производство, передачу электрической и тепловой энергии, для контроля технического состояния и безопасности эксплуатации электроустановок через портал "цифрового правительства".</w:t>
      </w:r>
    </w:p>
    <w:bookmarkEnd w:id="140"/>
    <w:p>
      <w:pPr>
        <w:spacing w:after="0"/>
        <w:ind w:left="0"/>
        <w:jc w:val="both"/>
      </w:pPr>
      <w:bookmarkStart w:name="z192" w:id="141"/>
      <w:r>
        <w:rPr>
          <w:rFonts w:ascii="Times New Roman"/>
          <w:b w:val="false"/>
          <w:i w:val="false"/>
          <w:color w:val="000000"/>
          <w:sz w:val="28"/>
        </w:rPr>
        <w:t>
      Подпись ______________________.</w:t>
      </w:r>
    </w:p>
    <w:bookmarkEnd w:id="1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"____" _______________ 20 __ года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6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 энергетики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21 сентября 2026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347-н/қ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8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 Правилам проведения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квалификационных проверок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знаний правил технической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эксплуатации и правил техники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безопасности у руководителей,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специалистов организаций,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осуществляющих производство,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передачу электрической и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тепловой энергии, для контроля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технического состояния и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безопасности эксплуатации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электроустановок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196" w:id="14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Акт о нарушении порядка прохождения тестирования</w:t>
      </w:r>
    </w:p>
    <w:bookmarkEnd w:id="142"/>
    <w:bookmarkStart w:name="z197" w:id="1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"____" __________ 20__ года</w:t>
      </w:r>
    </w:p>
    <w:bookmarkEnd w:id="143"/>
    <w:bookmarkStart w:name="z198" w:id="1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____часов ______ минут</w:t>
      </w:r>
    </w:p>
    <w:bookmarkEnd w:id="144"/>
    <w:bookmarkStart w:name="z199" w:id="1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Представитель Комитет государственного энергетического надзора и контроля Министерства энергетики Республики Казахстан (далее – Комитет)</w:t>
      </w:r>
    </w:p>
    <w:bookmarkEnd w:id="145"/>
    <w:bookmarkStart w:name="z200" w:id="1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</w:t>
      </w:r>
    </w:p>
    <w:bookmarkEnd w:id="146"/>
    <w:bookmarkStart w:name="z201" w:id="1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(фамилия, имя, отчество (при наличии))</w:t>
      </w:r>
    </w:p>
    <w:bookmarkEnd w:id="147"/>
    <w:bookmarkStart w:name="z202" w:id="1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установил факт нарушения руководителем</w:t>
      </w:r>
    </w:p>
    <w:bookmarkEnd w:id="148"/>
    <w:bookmarkStart w:name="z203" w:id="1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</w:t>
      </w:r>
    </w:p>
    <w:bookmarkEnd w:id="149"/>
    <w:bookmarkStart w:name="z204" w:id="1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(фамилия, имя, отчество (при наличии))</w:t>
      </w:r>
    </w:p>
    <w:bookmarkEnd w:id="150"/>
    <w:bookmarkStart w:name="z205" w:id="1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индивидуальный идентификационный номер ____________________________</w:t>
      </w:r>
    </w:p>
    <w:bookmarkEnd w:id="151"/>
    <w:bookmarkStart w:name="z206" w:id="1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пункта 22-4 Правил проведения квалификационных проверок знаний правил технической эксплуатации и правил техники безопасности у руководителей, специалистов организаций, осуществляющих производство, передачу электрической и тепловой энергии, для контроля технического состояния и безопасности эксплуатации электроустановок:</w:t>
      </w:r>
    </w:p>
    <w:bookmarkEnd w:id="152"/>
    <w:bookmarkStart w:name="z207" w:id="1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</w:t>
      </w:r>
    </w:p>
    <w:bookmarkEnd w:id="153"/>
    <w:bookmarkStart w:name="z208" w:id="1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</w:t>
      </w:r>
    </w:p>
    <w:bookmarkEnd w:id="154"/>
    <w:bookmarkStart w:name="z209" w:id="1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</w:t>
      </w:r>
    </w:p>
    <w:bookmarkEnd w:id="155"/>
    <w:bookmarkStart w:name="z210" w:id="1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</w:t>
      </w:r>
    </w:p>
    <w:bookmarkEnd w:id="156"/>
    <w:bookmarkStart w:name="z211" w:id="1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(краткое описание нарушения)</w:t>
      </w:r>
    </w:p>
    <w:bookmarkEnd w:id="157"/>
    <w:bookmarkStart w:name="z212" w:id="1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Подпись представителя Комитета: _____________________________________</w:t>
      </w:r>
    </w:p>
    <w:bookmarkEnd w:id="158"/>
    <w:bookmarkStart w:name="z213" w:id="1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 актом ознакомлен: _________________________________________________</w:t>
      </w:r>
    </w:p>
    <w:bookmarkEnd w:id="159"/>
    <w:bookmarkStart w:name="z214" w:id="1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(подпись, фамилия, имя, отчество (при наличии) руководителя)</w:t>
      </w:r>
    </w:p>
    <w:bookmarkEnd w:id="160"/>
    <w:bookmarkStart w:name="z215" w:id="1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отказе руководителя, допустившего вышеуказанное нарушение, от подписания настоящего акта производится соответствующая запись</w:t>
      </w:r>
    </w:p>
    <w:bookmarkEnd w:id="161"/>
    <w:bookmarkStart w:name="z216" w:id="1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</w:t>
      </w:r>
    </w:p>
    <w:bookmarkEnd w:id="162"/>
    <w:bookmarkStart w:name="z217" w:id="1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(подпись, фамилия, имя, отчество (при наличии) иного лица, подтверждающего факт отказа руководителя допустившего вышеуказанное нарушение, от подписания настоящего акта)</w:t>
      </w:r>
    </w:p>
    <w:bookmarkEnd w:id="16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7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 энергетики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21 сентября 2026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347-н/қ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 Правилам проведения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квалификационных проверок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знаний правил технической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эксплуатации и правил техники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безопасности у руководителей,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специалистов организаций,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осуществляющих производство,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передачу электрической и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тепловой энергии, для контроля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технического состояния и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безопасности эксплуатации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электроустановок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221" w:id="16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Результат прохождения квалификационной проверки знаний правил технической эксплуатации и правил техники безопасности в области электроэнергетики</w:t>
      </w:r>
    </w:p>
    <w:bookmarkEnd w:id="16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тестирования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Фамилия, имя, отчество (при наличии)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идентификационный номер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вопросов в тесте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Должность в организации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Пороговое значение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правильных ответов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Результат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</w:tbl>
    <w:bookmarkStart w:name="z222" w:id="1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итогам тестирования и (или) результатам заслушивания</w:t>
      </w:r>
    </w:p>
    <w:bookmarkEnd w:id="165"/>
    <w:bookmarkStart w:name="z223" w:id="1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 пройдена/не пройдена</w:t>
      </w:r>
    </w:p>
    <w:bookmarkEnd w:id="166"/>
    <w:bookmarkStart w:name="z224" w:id="1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</w:t>
      </w:r>
    </w:p>
    <w:bookmarkEnd w:id="167"/>
    <w:bookmarkStart w:name="z225" w:id="1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квалификационная (фамилия, имя, отчество (при наличии) (первичная, очередная или внеочередная) проверка знаний правил технической эксплуатации и правил техники безопасности в области электроэнергетики</w:t>
      </w:r>
    </w:p>
    <w:bookmarkEnd w:id="168"/>
    <w:bookmarkStart w:name="z226" w:id="1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 присвоена/не присвоена _____________________________________ группа допуска по электробезопасности. (указать группу допуска)</w:t>
      </w:r>
    </w:p>
    <w:bookmarkEnd w:id="169"/>
    <w:bookmarkStart w:name="z227" w:id="1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Должность подписывающего</w:t>
      </w:r>
    </w:p>
    <w:bookmarkEnd w:id="170"/>
    <w:bookmarkStart w:name="z228" w:id="1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 ________</w:t>
      </w:r>
    </w:p>
    <w:bookmarkEnd w:id="171"/>
    <w:bookmarkStart w:name="z229" w:id="1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Фамилия, имя, отчество (при наличии)</w:t>
      </w:r>
    </w:p>
    <w:bookmarkEnd w:id="172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