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1813" w14:textId="dbf1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10 июля 2020 года № 322 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августа 2026 года № 899. Зарегистрирован в Министерстве юстиции Республики Казахстан 11 августа 2026 года № 39558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июля 2020 года № 322 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20957)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оказания государственных услуг Министерства обороны Республики Казахстан в сфере санитарно-эпидемиологического благополучия населения.";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Министерства обороны Республики Казахстан в сфере санитарно-эпидемиологического благополучия населения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первого официального опубликования настоящего приказа.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899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Министерства обороны Республики Казахстан в сфере санитарно-эпидемиологического благополучия населения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государственных услуг Министерства обороны Республики Казахстан в сфере санитарно-эпидемиологического благополучия населения (далее – Правила) распространяются на объекты Министерства обороны Республики Казахстан и (или) расположенных на территории, относящейся к Министерству обороны Республики Казахстан и определяют порядок: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выдачи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выдачи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на объекты Министерства обороны Республики Казахстан и (или) расположенных на территории, относящейся к Министерству обороны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выдачи дубликата, возобновления действия, прекращения действия, переоформления санитарно-эпидемиологического заключения.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санитарно-эпидемиологическая экспертиза – комплекс органолептических, санитарно-гигиенических, микробиологических, вирусологических, паразитологических, санитарно-химических, иммунобиологических, молекулярно-генетических, токсикологических, радиологических, радиометрических, дозиметрических замеров, замеров электромагнитных полей и физических факторов, других исследований и испытаний, а также экспертиза проектов в целях оценки соответствия проектов, продукции, объектов предпринимательской и (или) иной деятельности нормативным правовым актам в сфере санитарно-эпидемиологического благополучия населения.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санитарно-эпидемиологическое заключение – документ, удостоверяющий соответствие нормативным правовым актам в сфере санитарно-эпидемиологического благополучия населения объектов государственного санитарно-эпидемиологического контроля и надзора;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ионизирующего излучения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интернет-ресурс – информация (в текстовом, в графическом, аудиовизуальном или ином виде) размещенная на аппаратно-программном комплексе, имеющем уникальный сетевой адрес и (или) доменное имя и функционирующим в Интернете. 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 (далее – государственная услуга на объекты) оказывается Санитарно-эпидемиологическим центром Вооруженных Сил Республики Казахстан и его подразделениями (далее – услугодатель) через цифровую систему "Е-лицензирование" elicense.kz (далее – портал).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санитарно-эпидемиологического заключения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(далее – санитарно-эпидемиологическое заключение на объекты), физическое лицо в качестве индивидуального предпринимателя или юридическое лицо (далее – услугополучатель), направляет услугодателю через портал заявление по форме, предусмотренной приложением 2 к настоящим Правилам и документы согласно пункту 8 Перечня основных требований к оказанию государственной услуги на объекты (далее – Перечень государственной услуги на объекты), предусмотренного приложением 1 к настоящим Правилам.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на государственную услугу на объекты, с указанием даты и времени получения результата государственной услуги на объекты.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в день его поступления. При обращении услугополучателя за два часа до окончания или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на объекты осуществляется следующим рабочим днем.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услугодателя в течение 2 (двух) рабочих дней с момента регистрации документов, указанных в пункте 8 Перечня государственной услуги на объекты, проверяет полноту представленных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физического лица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неполного пакета документов сотрудник услугодателя в сроки, предусмотренные пунктом 6 настоящих Правил, принимает заявления посредством цифрового листа ожидания, где указываются выявленные недостатки.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представление документов осуществляется услугополучателем после устранения выявленных недостатков в пределах срока приостановления.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услугополучателю устанавливается разумный срок для устранения выявленных недостатков, который не включается в общий срок оказания соответствующей государственной услуги на объекты, установленный пунктом 3 Перечня государственной услуги на объекты, и не должен превышать 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документов на получение государственной услуги на объекты считается день первоначального обращения услугополучателя.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на объекты возобновляется с момента устранения выявленных недостатков.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сотрудник услугодателя отказывает в приеме заявления и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государственной услуги на объекты направляется услугополучателю в форме электронного документа, согласно приложению 3 к настоящим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услугополучателем полного пакета документов и сведений, сотрудник услугодателя в течение 8 (восьми) рабочих дней и при предоставлении услугополучателем доступа к объекту осуществляет обследование объекта с посещением на соответствие требований документов государственной системы санитарно-эпидемиологического нормирования с предварительным уведомлением о посещении объекта услугополучателя. По результатам которого в течение 1 (одного) рабочего дня оформляется акт санитарно-эпидемиологического обследования объекта по форме согласно приложению 4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 услугодателя после проведения обследования объекта на основании акта санитарно-эпидемиологического обследования объекта, указанного в пункте 8 настоящих Правил и документов, указанных в пункте 8 Перечня государственной услуги на объекты, при положительном заключении в течение 2 (двух) рабочих дней оформляет и выдает санитарно-эпидемиологического заключение на объекты.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объекты, услугополучатель направляет мотивированный отказ услугополучателю с указанием причин отказа.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на объекты заслушивание с услугополучателем не проводится.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сбое цифровой системы услугодатель в течение 1 (одного) рабочего дня уведомляет оператора "цифрового правительства".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цифровую систему мониторинга оказания государственных услуг на объекты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и социально ответственных услугах" (далее – Закон).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 на объекты, в организации, осуществляющие прием заявлений и выдачу результатов оказания государственной услуги на объекты, а также в Единый контакт-центр.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на объекты Министерства обороны Республики Казахстан и (или) расположенных на территории, относящейся к Министерству обороны Республики Казахстан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на объекты Министерства обороны Республики Казахстан и (или) расположенных на территории, относящейся к Министерству обороны Республики Казахстан" (далее – государственная услуга на проекты) оказывается услугодателем через портал.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(далее – санитарно-эпидемиологическое заключение на проекты), услугополучатель направляет услугодателю через портал заявление по форме, предусмотренной приложением 6 к настоящим Правилам и документы согласно пункту 8 Перечня основных требований к оказанию государственной на проекты (далее – Перечень государственной услуги на проекты), предусмотренного приложением 5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на государственную услугу на проекты, с указанием даты и времени получения результата государственной услуги на проекты.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осуществляет регистрацию заявления в день его поступления. При обращении услугополучателя за два часа до окончания или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на проекты осуществляется следующим рабочим днем.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услугодателя в течение 2 (двух) рабочих дней с момента регистрации документов, указанных в пункте 8 Перечня государственной услуги на проекты, проверяет полноту представленных документов.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физического лица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услугополучателем неполного пакета документов и (или) документов с истекшим сроком действия сотрудник услугодателя в сроки, предусмотренные пунктом 15 настоящих Правил, принимает заявления посредством цифрового листа ожидания, где указываются выявленные недостатки.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представление документов осуществляется услугополучателем после устранения выявленных недостатков в пределах срока приостановления.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услугополучателю устанавливается разумный срок для устранения выявленных недостатков, который не включается в общий срок оказания соответствующей государственной услуги на проекты, установленный пунктом 3 Перечня государственной услуги на проекты, и не должен превышать его.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документов на получение государственной услуги на проекты считается день первоначального обращения услугополучателя.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на проекты возобновляется с момента устранения выявленных недостатков.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сотрудник услугодателя отказывает в приеме заявления и документов.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государственной услуги на проекты направляется услугополучателю в форме электронного документа, согласно приложению 3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предоставления услугополучателем полного пакета документов, указанных в пункте 8 Перечня государственной услуги на проекты сотрудник услугодателя в течение 6 (шести) рабочих дней без посещения объекта проводит санитарно-эпидемиологическую экспертизу документов на соответствие нормативным правовым актам в сфере санитарно-эпидемиологического благополучия населения.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Сотрудник услугодателя после проведения санитарно-эпидемиологической экспертизы на соответствие нормативным правовым актам в сфере санитарно-эпидемиологического благополучия населения документов, указанных в пункте 8 Перечня государственной услуги на проекты при положительном заключении в течение 2 (двух) рабочих дней оформляет и выдает санитарно-эпидемиологического заключение на проекты.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проекты, услугополучатель направляет мотивированный отказ услугополучателю с указанием причин отказа.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на проекты заслушивание с услугополучателем не проводится.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сбое цифровой системы услугодатель в течение 1 (одного) рабочего дня уведомляет оператора "цифрового правительства".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на проекты в цифровую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 на проекты, в организации, осуществляющие прием заявлений и выдачу результатов оказания государственной услуги на проекты, а также в Единый контакт-центр.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дубликата, приостановления действия, возобновления действия, лишения действия, прекращения действия, переоформления cанитарно-эпидемиологического заключения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утере, порче санитарно-эпидемиологического заключения, выданный в бумажной форме, услугополучатель имеет возможность на получение дубликата санитарно-эпидемиологического заключения.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санитарно-эпидемиологическое заключение было выдано в бумажной форме, услугополучатель имеет возможность по заявлению перевести их в электронный формат и получить электронную форму санитарно-эпидемиологического заключения на объект.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выдачу дубликата или перевода в электронный формат санитарно-эпидемиологического заключения осуществляет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или перевода в электронный формат санитарно-эпидемиологического заключения услугополучатель направляет заявление через портал согласно приложению 7 к настоящим Правилам. Услугополучателю в "личный кабинет" через портал направляется статус о принятии заявления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за два часа до окончания или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выдает дубликат или переводит в электронный формат санитарно-эпидемиологического заключения либо при отрицательном заключении в указанные сроки подготавливает и направляет услугополучателю мотивированный отказ в выдаче дубликата санитарно-эпидемиологического заключения.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приостановления действия санитарно-эпидемиологического заключения на объекты является несоответствие эпидемически значимого объекта квалификационным или разрешительным требованиям по выданным санитарно-эпидемиологическим заключениям.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Приостановление действия санитарно-эпидемиологического заключения на объекты осуществляется услугодателем, выдавшим санитарно-эпидемиологического заключение на объекты,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 действия санитарно-эпидемиологического заключения на объекты от одного месяца до шести месяцев.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вынесении решении о приостановлении санитарно-эпидемиологического заключение на объекты, услугодатель в течение 3 (трех) рабочих дней с даты вынесении решении вносит сведения о приостановлении действия санитарно-эпидемиологического заключения на объекты на срок, указанный в решении, в государственный электронный реестр разрешений и уведомлений.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возобновления действия санитарно-эпидемиологического заключения на объекты является подтверждение факта устранения услугополучателем нарушений, явившихся основанием для приостановления санитарно-эпидемиологического заключения на объекты.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устранении нарушений, явившихся основанием для приостановления санитарно-эпидемиологического заключения на объекты, услугополучатель вправе до истечения срока приостановления действия санитарно-эпидемиологического заключения на объекты подать услугодателю заявление об устранении нарушений с приложением копий подтверждающих документов, явившихся основанием для приостановления санитарно-эпидемиологического заключения на объекты.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Услугодатель в течение 10 (десяти) рабочих дней со дня подачи услугополучателем заявления об устранении нарушений проверяет устранение нарушений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При подтверждении факта устранения услугополучателем нарушений услугодатель принимает решение о возобновлении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Лишение санитарно-эпидемиологического заключения на объекты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Основаниями для лишения санитарно-эпидемиологического заключения на объекты является неустранение в установленный срок нарушения, явившегося основанием для приостановления действия санитарно-эпидемиологического заключения на объекты.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вступлении в силу решения суда о лишении санитарно-эпидемиологического заключения на объекты, услугодатель в течение 1 (одного) рабочего дня с даты получения вступившего в силу решения суда направляет его в государственный орган в сфере санитарно-эпидемиологического благополучия населения.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Государственный орган в сфере санитарно-эпидемиологического благополучия населения в течение 5 (пяти) рабочих дней с даты получения вступившего в силу решения суда от услугодателя принимает решение о прекращении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Основаниями для прекращения действия санитарно-эпидемиологического заключения являются: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санитарно-эпидемиологического заключения;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заявителя о прекращении деятельности или ликвидации юридического лица;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случаи, предусмотренные законами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деятельности на эпидемически значимом объекте с момента прекращения действия санитарно-эпидемиологического заключения.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добровольного прекращения деятельности на эпидемически значимом объекте или ликвидации юридического лица заявитель обязан в течение трех календарных дней уведомить об этом услугодателя.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Переоформление санитарно-эпидемиологического заключения осуществляется без проведения обследования объекта, в следующих случаях: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юридического лица, предусмотренной статьей 45 Гражданского Кодекса Республики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юридического лица или физического лица в качестве индивидуального предпринимателя;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приобретении права собственности на действующий объект другим лицом без изменения целевого назначения объекта, вида осуществляемой деятельности, технологического процесса, мощности и структурных изменений объекта.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переоформлении санитарно-эпидемиологического заключения в случаях, предусмотренных пунктом 33 настоящих Правил, услугополучатель направляет заявление согласно приложению 7 к настоящим Правилам, с подтверждающими документами о соответствующих изменениях, послуживших основанием для переоформления санитарно-эпидемиологического заключения.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через портал направляется статус о принятии заявления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два часа до окончания или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осуществляет аналогичные процедуры, предусмотренные пунктами 6, 7, 10 и 15, 16, 19 настоящих Правил.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течение 4 (четырех) рабочих дней переоформляет санитарно-эпидемиологическое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Переоформление санитарно-эпидемиологического заключения проводится с обязательным указанием сведений о ранее выданном санитарно-эпидемиологическом заключении.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Услугодатель отказывает в переоформлении санитарно-эпидемиологического заключения, инициированном по основаниям, предусмотренным пунктом 33 настоящих Правил, при непредставлении или ненадлежащем оформлении подтверждающих документов.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решение, либо иное административное действие, полностью удовлетворяющие требованиям, указанным в жалобе.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разрешается после обжалования в досудебном порядке.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санитарно-эпидемиологических заключений о соответствии объекта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актам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и гигиеническим нормативам на объектах, расположенных на территории военных</w:t>
      </w:r>
      <w:r>
        <w:br/>
      </w:r>
      <w:r>
        <w:rPr>
          <w:rFonts w:ascii="Times New Roman"/>
          <w:b/>
          <w:i w:val="false"/>
          <w:color w:val="000000"/>
        </w:rPr>
        <w:t>городков и учебных центров Министерства обороны Республики Казахстан"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возобновление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прекращение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центр Вооруженных Сил Республики Казахстан и его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15.00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за два часа до окончания или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электронно-цифрового подписания (далее – ЭЦП)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электронные копии протоколов исследований (испытаний), измерений, проведенных лабораториями в соответствии лабораторно-инструментальными исследованиями (испытаниями), измерениями необходимых для получения санитарно-эпидемиологического заключения прикрепляются услугополучателем в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за № 24082),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кадастровый паспорт объекта (до 1 июля 2023 года технический паспорт объекта).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дубликата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форме, предусмотренной приложением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возобновление действия санитарно-эпидемиологического заключения: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форме, предусмотренной приложением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подтверждающие документы об устранения услугополучателем нарушений, явившихся основанием для приостановления санитарно-эпидемиологического заключения на объекты.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прекращение действия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форме, предусмотренной приложением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переоформление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форме, предусмотренной приложением 7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физического лица в качестве индивидуального предпринимателя, услугополучатель сам получает из соответствующих государственных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а также отрицательное заключение экспертизы, исследования либо проверки,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неустранение выявленных недостатков по истечение срока приостановления оказания государственной услуги на объекты по основанию, предусмотренному пункта 7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праваполучения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права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elicense.kz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5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5"/>
    <w:p>
      <w:pPr>
        <w:spacing w:after="0"/>
        <w:ind w:left="0"/>
        <w:jc w:val="both"/>
      </w:pPr>
      <w:bookmarkStart w:name="z160" w:id="116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 на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(копии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117"/>
    <w:p>
      <w:pPr>
        <w:spacing w:after="0"/>
        <w:ind w:left="0"/>
        <w:jc w:val="both"/>
      </w:pPr>
      <w:bookmarkStart w:name="z165" w:id="11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9 приложения 1 к настоящим Правилам Вам отказано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государственных услуг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ввиду установление недостоверности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услугополучателем для получения государственной услуги,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(сведений), содержащихся в них,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или при его отсутствии - лицом,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16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Санитарно-эпидемиологического обследования</w:t>
      </w:r>
    </w:p>
    <w:bookmarkEnd w:id="119"/>
    <w:p>
      <w:pPr>
        <w:spacing w:after="0"/>
        <w:ind w:left="0"/>
        <w:jc w:val="both"/>
      </w:pPr>
      <w:bookmarkStart w:name="z170" w:id="120"/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государственного санитарно-эпидемиологического надзора,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участием: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присутствии: (должность, Ф.И.О должностного лица или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юридического лица или Ф.И.О.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юридического лица или физического лица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20___ года "__"_________ __ часов 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обследовании установлено: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пункты нарушения требований санитарных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 и иных нормативных правовых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государственного органа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участвовавшие другие специалисты, свидетели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обследовании присутствовал, и экземпляр акта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Ф.И.О. представителя юридического лица или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индивидуального предпринимателя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отказе от подписи лица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окончено 20 __ года "___"___________ ___ часов 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___ экземплярах "__" ______ 20___ (год)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проектов</w:t>
      </w:r>
      <w:r>
        <w:br/>
      </w:r>
      <w:r>
        <w:rPr>
          <w:rFonts w:ascii="Times New Roman"/>
          <w:b/>
          <w:i w:val="false"/>
          <w:color w:val="000000"/>
        </w:rPr>
        <w:t>нормативной документации по предельно допустимым выбросам и предельно</w:t>
      </w:r>
      <w:r>
        <w:br/>
      </w:r>
      <w:r>
        <w:rPr>
          <w:rFonts w:ascii="Times New Roman"/>
          <w:b/>
          <w:i w:val="false"/>
          <w:color w:val="000000"/>
        </w:rPr>
        <w:t>допустимым сбросам вредных веществ и физических факторов в окружающую среду,</w:t>
      </w:r>
      <w:r>
        <w:br/>
      </w:r>
      <w:r>
        <w:rPr>
          <w:rFonts w:ascii="Times New Roman"/>
          <w:b/>
          <w:i w:val="false"/>
          <w:color w:val="000000"/>
        </w:rPr>
        <w:t>зонам санитарной охраны и санитарно-защитным зонам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актам в сфере санитарно-эпидемиологического благополучия населения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 и (или) расположенных на территории,</w:t>
      </w:r>
      <w:r>
        <w:br/>
      </w:r>
      <w:r>
        <w:rPr>
          <w:rFonts w:ascii="Times New Roman"/>
          <w:b/>
          <w:i w:val="false"/>
          <w:color w:val="000000"/>
        </w:rPr>
        <w:t>относящейся к Министерству обороны Республики Казахстан"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на объекты Министерства обороны Республики Казахстан и (или) расположенных на территории, относящейся к Министерству обороны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зоны санитарной охраны, санитарно-защитных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центр Вооруженных Сил Республики Казахстан и его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15.00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за два часа до окончания или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на объекты Министерства обороны Республики Казахстан и (или) расположенных на территории, относящейся к Министерству обороны Республики Казахстан":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предельно допустимых выбросов и предельно допустимых сбросов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по установлению зон санитарной охраны, изменению установленных санитарно-защитных зон объектов, введенных в эксплуатацию (для установленных (окончательных) и установления расчетных (предварительных));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годичного цикла натурных исследований и измерений (для установленных (окончательных));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переоформление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форме, предусмотренной приложением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дубликата санитарно-эпидемиологического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форме, предусмотренной приложением 7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физического лица, свидетельства или справки о государственной регистрации (перерегистрации) юридического лица, свидетельства о государственной регистрации физического лица в качестве индивидуального предпринимателя, услугополучатель сам получает из соответствующих государственных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а также отрицательное заключение экспертизы, исследования либо проверки,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неустранение выявленных недостатков по истечение срока приостановления оказания государственной услуги на объекты по основанию, предусмотренному пункта 7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 elicense.kz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права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права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0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2"/>
    <w:p>
      <w:pPr>
        <w:spacing w:after="0"/>
        <w:ind w:left="0"/>
        <w:jc w:val="both"/>
      </w:pPr>
      <w:bookmarkStart w:name="z207" w:id="123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 проектной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1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4"/>
    <w:p>
      <w:pPr>
        <w:spacing w:after="0"/>
        <w:ind w:left="0"/>
        <w:jc w:val="both"/>
      </w:pPr>
      <w:bookmarkStart w:name="z212" w:id="125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дубликат, перевести в электронный формат, приостановить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действие, возобновить действие, прекратить действие переоформить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наименование объекта, расположенного по адресу: район, улица, 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квартира, наименование проекта (нужное подчеркнуть)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выявления в документе ошибок (опечаток)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реорганизации юридического лица, предусмотренных статьей 45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изменения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изменения наименования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услугополучателя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 приобретении права собственности на действующий объект другим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изменения целевого назначения объекта, вида осуществляемой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технологического процесса, мощности и структурных изменений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разрешительного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в случае переоформления санитарно-эпидемиологического заключения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1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126"/>
    <w:p>
      <w:pPr>
        <w:spacing w:after="0"/>
        <w:ind w:left="0"/>
        <w:jc w:val="both"/>
      </w:pPr>
      <w:bookmarkStart w:name="z217" w:id="12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9 приложения 5 к настоящим Правилам Вам отказано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государственных услуг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ввиду установление недостоверности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услугополучателем для получения государственной услуги,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(сведений), содержащихся в них,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или при его отсутствии - лицом,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21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Лабораторно-инструментального исследования (испытания), измерения необходимые для получения санитарно-эпидемиологического заключения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(испытаний), измерений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образования и воспитания, общежития объектов образования, специальные, коррекционные кабинеты (центры), реабилитационные центры для детей и подростков: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нецентрализованном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Оздоровительные и санаторные объекты, базы, места отдыха, объекты медико-социальной реабилитации: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каптажи), из емкостей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Закрытые, открытые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 (в теплый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 (при наличии песочниц, пляжей)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температура (в отопительный период), относительная влажность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Спальные, учебные помещения, библиотека, помещения для культурно-массовых мероприятий и отдыха, компьютерные класса, служебно-бытовые, стиральные (прачечные),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помещения с ванной бассейна, душевые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Микробиологические, физико-химические, токсикологические, радиологические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 жилых зданий)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помещения, зал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по производству,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кратность воздухообмена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хранения, зал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Организации и транспортные средства (железнодорожные, водные, воздушные) осуществляющие перевозку пассажиров: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(шум, вибрация)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паразитологические показатели для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Объекты оптового хранения и (или) реализации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Лаборатории, осуществляющие обращение с патогенными биологическими агентами I-IV групп патогенности: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Объекты спортивно-оздоровительного назначения, бассейны, бани и сауны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массажные, бытовые помещения для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