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a6ef" w14:textId="670a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делам государственной службы и противодействия коррупции от 19 октября 2016 года № 12 "Об утверждении Типовых правил проведения внутреннего анализа коррупционных рисков"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6 августа 2026 года № 138. Зарегистрирован в Министерстве юстиции Республики Казахстан 6 августа 2026 года № 39518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противодействия коррупции от 19 октября 2016 года № 12 "Об утверждении Типовых правил проведения внутреннего анализа коррупционных рисков" (зарегистрирован в Реестре государственной регистрации нормативных правовых актов за № 14441)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противодействии коррупции"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внутреннего анализа коррупционных рисков, утвержденных указанным приказом: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проведения уполномоченным органом по антикоррупционной политике внешнего анализа коррупционных рисков в деятельности объекта анализа, внутренний анализ коррупционных рисков проводится по истечению одного года со дня его завершения.";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Под организационно-управленческой деятельностью объекта анализа понимаются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управления персоналом, в том числе определения должностей, подверженных коррупционным рискам;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предотвращения и урегулирования конфликта интересов;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выполнения разрешительных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реализации контрольно-ревизионных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освоения и распределения бюджетных финансовых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осуществления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бюджетного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заключения договоров с физическими и юридическими лицами;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разработки и эксплуатации цифровых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вопросы, вытекающие из организационно-управленческой деятельности объекта анализа.";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вступившие в законную силу судебные акты по вопросам, связанным с деятельностью объекта внутреннего анализа коррупционных рисков;";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публикации, обращения и иные сведения, размещенные в социальных сетях и интернет-ресурсах, содержащие информацию о возможных коррупционных рисках в деятельности объекта внутреннего анализа коррупционных рисков;";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19-1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"19-1. По результатам внутреннего анализа коррупционных рисков субъект внутреннего анализа коррупционных рисков вправе направить запрос в уполномоченный орган по антикоррупционной политике о необходимости проведения внешнего анализа коррупционных рисков.";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Перечень должностей, подверженных коррупционным рискам, используется уполномоченными по этике, антикоррупционными комплаенс-службами и иными структурными подразделениями или лицами государственных органов, организаций и субъектов квазигосударственного сектора, осуществляющими функции по профилактике и недопущению нарушений законодательства Республики Казахстан в сфере противодействия коррупции, при организации системной профилактической работы с лицами, занимающими должности, подверженные коррупционным рискам.";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"Информация о выявленных коррупционных рисках и ходе исполнения плана мероприятий представляется первому руководителю субъекта внутреннего анализа коррупционных рисков раз в полугодие, до 15 января и 15 июля.".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дебюрократизации и превенции коррупции Агентства Республики Казахстан по делам государственной службы,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антикоррупционной политики.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13 августа 2026 года и подлежит официальному опубликованию.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делам 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Жазықбай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