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708d8b" w14:textId="0708d8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приказ Генерального Прокурора Республики Казахстан от 19 сентября 2014 года № 89 "Об утверждении Правил приема и регистрации заявления, сообщения или рапорта об уголовных правонарушениях, а также ведения Единого реестра досудебных расследований"</w:t>
      </w:r>
    </w:p>
    <w:p>
      <w:pPr>
        <w:spacing w:after="0"/>
        <w:ind w:left="0"/>
        <w:jc w:val="both"/>
      </w:pPr>
      <w:r>
        <w:rPr>
          <w:rFonts w:ascii="Times New Roman"/>
          <w:b w:val="false"/>
          <w:i w:val="false"/>
          <w:color w:val="000000"/>
          <w:sz w:val="28"/>
        </w:rPr>
        <w:t>Приказ Генерального Прокурора Республики Казахстан от 4 августа 2026 года № 126. Зарегистрирован в Министерстве юстиции Республики Казахстан 6 августа 2026 года № 39516</w:t>
      </w:r>
    </w:p>
    <w:p>
      <w:pPr>
        <w:spacing w:after="0"/>
        <w:ind w:left="0"/>
        <w:jc w:val="both"/>
      </w:pPr>
      <w:bookmarkStart w:name="z4" w:id="0"/>
      <w:r>
        <w:rPr>
          <w:rFonts w:ascii="Times New Roman"/>
          <w:b w:val="false"/>
          <w:i w:val="false"/>
          <w:color w:val="000000"/>
          <w:sz w:val="28"/>
        </w:rPr>
        <w:t xml:space="preserve">
      ПРИКАЗЫВАЮ: </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Генерального Прокурора Республики Казахстан от 19 сентября 2014 года № 89 "Об утверждении Правил приема и регистрации заявления, сообщения или рапорта об уголовных правонарушениях, а также ведения Единого реестра досудебных расследований" (зарегистрирован в Реестре государственной регистрации нормативных правовых актов за № 9744) следующие изменения и дополнения:</w:t>
      </w:r>
    </w:p>
    <w:bookmarkEnd w:id="1"/>
    <w:bookmarkStart w:name="z6" w:id="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приема и регистрации заявления, сообщения или рапорта об уголовных правонарушениях, а также ведения Единого реестра досудебных расследований (далее – Правила), утвержденных указанным приказом:</w:t>
      </w:r>
    </w:p>
    <w:bookmarkEnd w:id="2"/>
    <w:bookmarkStart w:name="z7" w:id="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14)</w:t>
      </w:r>
      <w:r>
        <w:rPr>
          <w:rFonts w:ascii="Times New Roman"/>
          <w:b w:val="false"/>
          <w:i w:val="false"/>
          <w:color w:val="000000"/>
          <w:sz w:val="28"/>
        </w:rPr>
        <w:t xml:space="preserve"> изложить в следующей редакции:</w:t>
      </w:r>
    </w:p>
    <w:bookmarkStart w:name="z9" w:id="4"/>
    <w:p>
      <w:pPr>
        <w:spacing w:after="0"/>
        <w:ind w:left="0"/>
        <w:jc w:val="both"/>
      </w:pPr>
      <w:r>
        <w:rPr>
          <w:rFonts w:ascii="Times New Roman"/>
          <w:b w:val="false"/>
          <w:i w:val="false"/>
          <w:color w:val="000000"/>
          <w:sz w:val="28"/>
        </w:rPr>
        <w:t xml:space="preserve">
      "14) Единый реестр досудебных расследований (далее – ЕРДР) – цифровая система, в которую вносятся сведения о поводах к началу досудебного расследования, перечисленных в части первой </w:t>
      </w:r>
      <w:r>
        <w:rPr>
          <w:rFonts w:ascii="Times New Roman"/>
          <w:b w:val="false"/>
          <w:i w:val="false"/>
          <w:color w:val="000000"/>
          <w:sz w:val="28"/>
        </w:rPr>
        <w:t>статьи 180</w:t>
      </w:r>
      <w:r>
        <w:rPr>
          <w:rFonts w:ascii="Times New Roman"/>
          <w:b w:val="false"/>
          <w:i w:val="false"/>
          <w:color w:val="000000"/>
          <w:sz w:val="28"/>
        </w:rPr>
        <w:t xml:space="preserve"> УПК РК, принятых по ним процессуальных решениях, произведенных действиях, движении уголовного производства, заявителях и участниках уголовного процесса, а также осуществляется ведение уголовного судопроизводства в электронном формате на стадии досудебного расследования;";</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19)</w:t>
      </w:r>
      <w:r>
        <w:rPr>
          <w:rFonts w:ascii="Times New Roman"/>
          <w:b w:val="false"/>
          <w:i w:val="false"/>
          <w:color w:val="000000"/>
          <w:sz w:val="28"/>
        </w:rPr>
        <w:t xml:space="preserve"> изложить в следующей редакции:</w:t>
      </w:r>
    </w:p>
    <w:bookmarkStart w:name="z11" w:id="5"/>
    <w:p>
      <w:pPr>
        <w:spacing w:after="0"/>
        <w:ind w:left="0"/>
        <w:jc w:val="both"/>
      </w:pPr>
      <w:r>
        <w:rPr>
          <w:rFonts w:ascii="Times New Roman"/>
          <w:b w:val="false"/>
          <w:i w:val="false"/>
          <w:color w:val="000000"/>
          <w:sz w:val="28"/>
        </w:rPr>
        <w:t>
      "19) электронная цифровая подпись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22)</w:t>
      </w:r>
      <w:r>
        <w:rPr>
          <w:rFonts w:ascii="Times New Roman"/>
          <w:b w:val="false"/>
          <w:i w:val="false"/>
          <w:color w:val="000000"/>
          <w:sz w:val="28"/>
        </w:rPr>
        <w:t xml:space="preserve"> изложить в следующей редакции:</w:t>
      </w:r>
    </w:p>
    <w:bookmarkStart w:name="z13" w:id="6"/>
    <w:p>
      <w:pPr>
        <w:spacing w:after="0"/>
        <w:ind w:left="0"/>
        <w:jc w:val="both"/>
      </w:pPr>
      <w:r>
        <w:rPr>
          <w:rFonts w:ascii="Times New Roman"/>
          <w:b w:val="false"/>
          <w:i w:val="false"/>
          <w:color w:val="000000"/>
          <w:sz w:val="28"/>
        </w:rPr>
        <w:t>
      "22) публичный сектор – функционал ЕРДР, позволяющий физическим лицам подавать заявления и направлять сообщения по уголовному правонарушению, а также участнику уголовного процесса посредством Интернета с соблюдением требований кибербезопасности и конфиденциальности получить удаленный доступ к имеющимся сведениям в ЕРДР о принятых процессуальных решениях, материалам уголовного дела в отношении себя или о защищаемом им лице, подавать жалобы и ходатайства;";</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следующей редакции:</w:t>
      </w:r>
    </w:p>
    <w:bookmarkStart w:name="z15" w:id="7"/>
    <w:p>
      <w:pPr>
        <w:spacing w:after="0"/>
        <w:ind w:left="0"/>
        <w:jc w:val="both"/>
      </w:pPr>
      <w:r>
        <w:rPr>
          <w:rFonts w:ascii="Times New Roman"/>
          <w:b w:val="false"/>
          <w:i w:val="false"/>
          <w:color w:val="000000"/>
          <w:sz w:val="28"/>
        </w:rPr>
        <w:t>
      "5. Должностные лица органов уголовного преследования принимают информацию о любом уголовном правонарушении. Дежурными частями прием осуществляется круглосуточно.</w:t>
      </w:r>
    </w:p>
    <w:bookmarkEnd w:id="7"/>
    <w:bookmarkStart w:name="z16" w:id="8"/>
    <w:p>
      <w:pPr>
        <w:spacing w:after="0"/>
        <w:ind w:left="0"/>
        <w:jc w:val="both"/>
      </w:pPr>
      <w:r>
        <w:rPr>
          <w:rFonts w:ascii="Times New Roman"/>
          <w:b w:val="false"/>
          <w:i w:val="false"/>
          <w:color w:val="000000"/>
          <w:sz w:val="28"/>
        </w:rPr>
        <w:t>
      Должностные лица, имеющие доступ к ЕРДР, после приема информации об уголовном правонарушении производят ее фиксацию в КУИ.</w:t>
      </w:r>
    </w:p>
    <w:bookmarkEnd w:id="8"/>
    <w:bookmarkStart w:name="z17" w:id="9"/>
    <w:p>
      <w:pPr>
        <w:spacing w:after="0"/>
        <w:ind w:left="0"/>
        <w:jc w:val="both"/>
      </w:pPr>
      <w:r>
        <w:rPr>
          <w:rFonts w:ascii="Times New Roman"/>
          <w:b w:val="false"/>
          <w:i w:val="false"/>
          <w:color w:val="000000"/>
          <w:sz w:val="28"/>
        </w:rPr>
        <w:t>
      В случае поступления информации об уголовном правонарушении из цифровых ресурсов и интернет-ресурсов, интегрированных с ЕРДР, их фиксация в КУИ при технической возможности производится автоматически либо управомоченным лицом.</w:t>
      </w:r>
    </w:p>
    <w:bookmarkEnd w:id="9"/>
    <w:bookmarkStart w:name="z18" w:id="10"/>
    <w:p>
      <w:pPr>
        <w:spacing w:after="0"/>
        <w:ind w:left="0"/>
        <w:jc w:val="both"/>
      </w:pPr>
      <w:r>
        <w:rPr>
          <w:rFonts w:ascii="Times New Roman"/>
          <w:b w:val="false"/>
          <w:i w:val="false"/>
          <w:color w:val="000000"/>
          <w:sz w:val="28"/>
        </w:rPr>
        <w:t xml:space="preserve">
      При отсутствии доступа к ЕРДР должностное лицо, принявшее информацию об уголовном правонарушении, уведомляет с использованием средств связи управомоченное лицо, которое на основании полученного уведомления производит фиксацию в КУИ, о чем составляет рапорт по форме согласно </w:t>
      </w:r>
      <w:r>
        <w:rPr>
          <w:rFonts w:ascii="Times New Roman"/>
          <w:b w:val="false"/>
          <w:i w:val="false"/>
          <w:color w:val="000000"/>
          <w:sz w:val="28"/>
        </w:rPr>
        <w:t>приложению 3-1</w:t>
      </w:r>
      <w:r>
        <w:rPr>
          <w:rFonts w:ascii="Times New Roman"/>
          <w:b w:val="false"/>
          <w:i w:val="false"/>
          <w:color w:val="000000"/>
          <w:sz w:val="28"/>
        </w:rPr>
        <w:t xml:space="preserve"> к настоящим Правилам.</w:t>
      </w:r>
    </w:p>
    <w:bookmarkEnd w:id="10"/>
    <w:bookmarkStart w:name="z19" w:id="11"/>
    <w:p>
      <w:pPr>
        <w:spacing w:after="0"/>
        <w:ind w:left="0"/>
        <w:jc w:val="both"/>
      </w:pPr>
      <w:r>
        <w:rPr>
          <w:rFonts w:ascii="Times New Roman"/>
          <w:b w:val="false"/>
          <w:i w:val="false"/>
          <w:color w:val="000000"/>
          <w:sz w:val="28"/>
        </w:rPr>
        <w:t xml:space="preserve">
      Сведения, полученные в ходе оперативно-розыскной деятельности, после их проверки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оперативно-розыскной деятельности", в том числе с применением специальных оперативных розыскных мероприятий, при установлении признаков уголовного правонарушения, подлежат регистрации в ЕРДР по рапорту должностного лица в соответствии с требованиями </w:t>
      </w:r>
      <w:r>
        <w:rPr>
          <w:rFonts w:ascii="Times New Roman"/>
          <w:b w:val="false"/>
          <w:i w:val="false"/>
          <w:color w:val="000000"/>
          <w:sz w:val="28"/>
        </w:rPr>
        <w:t>пункта 2)</w:t>
      </w:r>
      <w:r>
        <w:rPr>
          <w:rFonts w:ascii="Times New Roman"/>
          <w:b w:val="false"/>
          <w:i w:val="false"/>
          <w:color w:val="000000"/>
          <w:sz w:val="28"/>
        </w:rPr>
        <w:t xml:space="preserve"> части первой статьи 184 УПК РК.</w:t>
      </w:r>
    </w:p>
    <w:bookmarkEnd w:id="11"/>
    <w:bookmarkStart w:name="z20" w:id="12"/>
    <w:p>
      <w:pPr>
        <w:spacing w:after="0"/>
        <w:ind w:left="0"/>
        <w:jc w:val="both"/>
      </w:pPr>
      <w:r>
        <w:rPr>
          <w:rFonts w:ascii="Times New Roman"/>
          <w:b w:val="false"/>
          <w:i w:val="false"/>
          <w:color w:val="000000"/>
          <w:sz w:val="28"/>
        </w:rPr>
        <w:t xml:space="preserve">
      Анонимные обращения, в том числе сообщения неизвестных лиц, поступившие по каналам связи, фиксируются в КУИ, и содержащиеся в них сведения об уголовном правонарушении могут быть зарегистрированы в ЕРДР только в случае их подтверждения по рапорту должностного лица в соответствии с требованиями </w:t>
      </w:r>
      <w:r>
        <w:rPr>
          <w:rFonts w:ascii="Times New Roman"/>
          <w:b w:val="false"/>
          <w:i w:val="false"/>
          <w:color w:val="000000"/>
          <w:sz w:val="28"/>
        </w:rPr>
        <w:t>пункта 2)</w:t>
      </w:r>
      <w:r>
        <w:rPr>
          <w:rFonts w:ascii="Times New Roman"/>
          <w:b w:val="false"/>
          <w:i w:val="false"/>
          <w:color w:val="000000"/>
          <w:sz w:val="28"/>
        </w:rPr>
        <w:t xml:space="preserve"> части первой статьи 184 УПК РК.</w:t>
      </w:r>
    </w:p>
    <w:bookmarkEnd w:id="12"/>
    <w:bookmarkStart w:name="z21" w:id="13"/>
    <w:p>
      <w:pPr>
        <w:spacing w:after="0"/>
        <w:ind w:left="0"/>
        <w:jc w:val="both"/>
      </w:pPr>
      <w:r>
        <w:rPr>
          <w:rFonts w:ascii="Times New Roman"/>
          <w:b w:val="false"/>
          <w:i w:val="false"/>
          <w:color w:val="000000"/>
          <w:sz w:val="28"/>
        </w:rPr>
        <w:t>
      Выявленные органами уголовного преследования административные правонарушения и дисциплинарные проступки не подлежат фиксации в КУИ.";</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9</w:t>
      </w:r>
      <w:r>
        <w:rPr>
          <w:rFonts w:ascii="Times New Roman"/>
          <w:b w:val="false"/>
          <w:i w:val="false"/>
          <w:color w:val="000000"/>
          <w:sz w:val="28"/>
        </w:rPr>
        <w:t xml:space="preserve"> изложить в следующей редакции:</w:t>
      </w:r>
    </w:p>
    <w:bookmarkStart w:name="z23" w:id="14"/>
    <w:p>
      <w:pPr>
        <w:spacing w:after="0"/>
        <w:ind w:left="0"/>
        <w:jc w:val="both"/>
      </w:pPr>
      <w:r>
        <w:rPr>
          <w:rFonts w:ascii="Times New Roman"/>
          <w:b w:val="false"/>
          <w:i w:val="false"/>
          <w:color w:val="000000"/>
          <w:sz w:val="28"/>
        </w:rPr>
        <w:t xml:space="preserve">
      "9. Заявления о совершенном, готовящемся уголовном правонарушении при непосредственном обращении (личной явке) заявителя принимаются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 дополнение к заявлению –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w:t>
      </w:r>
    </w:p>
    <w:bookmarkEnd w:id="14"/>
    <w:bookmarkStart w:name="z24" w:id="15"/>
    <w:p>
      <w:pPr>
        <w:spacing w:after="0"/>
        <w:ind w:left="0"/>
        <w:jc w:val="both"/>
      </w:pPr>
      <w:r>
        <w:rPr>
          <w:rFonts w:ascii="Times New Roman"/>
          <w:b w:val="false"/>
          <w:i w:val="false"/>
          <w:color w:val="000000"/>
          <w:sz w:val="28"/>
        </w:rPr>
        <w:t xml:space="preserve">
      Принятие устного заявления оформляется протоколом о принятии устного заявления о совершенном или готовящемся уголовном правонарушении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bookmarkEnd w:id="15"/>
    <w:bookmarkStart w:name="z25" w:id="16"/>
    <w:p>
      <w:pPr>
        <w:spacing w:after="0"/>
        <w:ind w:left="0"/>
        <w:jc w:val="both"/>
      </w:pPr>
      <w:r>
        <w:rPr>
          <w:rFonts w:ascii="Times New Roman"/>
          <w:b w:val="false"/>
          <w:i w:val="false"/>
          <w:color w:val="000000"/>
          <w:sz w:val="28"/>
        </w:rPr>
        <w:t>
      Данное требование не распространяется на заявления, сообщения, поступившие посредством телекоммуникационных и электронных средств связи, а также почтовой связью и посредством ящиков для обращений.</w:t>
      </w:r>
    </w:p>
    <w:bookmarkEnd w:id="16"/>
    <w:bookmarkStart w:name="z26" w:id="17"/>
    <w:p>
      <w:pPr>
        <w:spacing w:after="0"/>
        <w:ind w:left="0"/>
        <w:jc w:val="both"/>
      </w:pPr>
      <w:r>
        <w:rPr>
          <w:rFonts w:ascii="Times New Roman"/>
          <w:b w:val="false"/>
          <w:i w:val="false"/>
          <w:color w:val="000000"/>
          <w:sz w:val="28"/>
        </w:rPr>
        <w:t>
      В указанных случаях заполнение заявления по примерным образцам производится по прибытии сотрудника органа уголовного преследования непосредственно к заявителю, а в случаях нетерпящих отлагательства – после проведения неотложных следственных действий.</w:t>
      </w:r>
    </w:p>
    <w:bookmarkEnd w:id="17"/>
    <w:bookmarkStart w:name="z27" w:id="18"/>
    <w:p>
      <w:pPr>
        <w:spacing w:after="0"/>
        <w:ind w:left="0"/>
        <w:jc w:val="both"/>
      </w:pPr>
      <w:r>
        <w:rPr>
          <w:rFonts w:ascii="Times New Roman"/>
          <w:b w:val="false"/>
          <w:i w:val="false"/>
          <w:color w:val="000000"/>
          <w:sz w:val="28"/>
        </w:rPr>
        <w:t>
      Заявления и сообщения о совершенном, готовящемся уголовном правонарушении, поступающие из цифровых ресурсов и интернет-ресурсов, интегрированных с ЕРДР, подлежат регистрации в КУИ в соответствии с настоящими Правилами.";</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w:t>
      </w:r>
      <w:r>
        <w:rPr>
          <w:rFonts w:ascii="Times New Roman"/>
          <w:b w:val="false"/>
          <w:i w:val="false"/>
          <w:color w:val="000000"/>
          <w:sz w:val="28"/>
        </w:rPr>
        <w:t xml:space="preserve"> изложить в следующей редакции:</w:t>
      </w:r>
    </w:p>
    <w:bookmarkStart w:name="z29" w:id="19"/>
    <w:p>
      <w:pPr>
        <w:spacing w:after="0"/>
        <w:ind w:left="0"/>
        <w:jc w:val="both"/>
      </w:pPr>
      <w:r>
        <w:rPr>
          <w:rFonts w:ascii="Times New Roman"/>
          <w:b w:val="false"/>
          <w:i w:val="false"/>
          <w:color w:val="000000"/>
          <w:sz w:val="28"/>
        </w:rPr>
        <w:t xml:space="preserve">
      "11. При получении сведений об уголовном правонарушении, в том числе из масс-медиа и онлайн-платформ, сотрудниками органов уголовного преследования составляется рапорт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13</w:t>
      </w:r>
      <w:r>
        <w:rPr>
          <w:rFonts w:ascii="Times New Roman"/>
          <w:b w:val="false"/>
          <w:i w:val="false"/>
          <w:color w:val="000000"/>
          <w:sz w:val="28"/>
        </w:rPr>
        <w:t xml:space="preserve"> изложить в следующей редакции:</w:t>
      </w:r>
    </w:p>
    <w:bookmarkStart w:name="z31" w:id="20"/>
    <w:p>
      <w:pPr>
        <w:spacing w:after="0"/>
        <w:ind w:left="0"/>
        <w:jc w:val="both"/>
      </w:pPr>
      <w:r>
        <w:rPr>
          <w:rFonts w:ascii="Times New Roman"/>
          <w:b w:val="false"/>
          <w:i w:val="false"/>
          <w:color w:val="000000"/>
          <w:sz w:val="28"/>
        </w:rPr>
        <w:t>
      "13. При получении информации об уголовном правонарушении, в том числе поступившей из цифровых ресурсов и интернет-ресурсов, интегрированных с ЕРДР, за исключением поводов, указанных в пунктах 9-11 настоящих Правил, следователями, дознавателями, прокурорами, управомоченными лицами, а также должностными лицами, которым поручено рассмотрение данной информации, незамедлительно, но не позднее 24 часов, обеспечивается принятие заявления, сообщения об уголовном правонарушении с соблюдением требований пунктов 9, 10 настоящих Правил и их регистрация в ЕРДР в соответствии с пунктом 12 настоящих Правил.";</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13-2</w:t>
      </w:r>
      <w:r>
        <w:rPr>
          <w:rFonts w:ascii="Times New Roman"/>
          <w:b w:val="false"/>
          <w:i w:val="false"/>
          <w:color w:val="000000"/>
          <w:sz w:val="28"/>
        </w:rPr>
        <w:t xml:space="preserve"> и </w:t>
      </w:r>
      <w:r>
        <w:rPr>
          <w:rFonts w:ascii="Times New Roman"/>
          <w:b w:val="false"/>
          <w:i w:val="false"/>
          <w:color w:val="000000"/>
          <w:sz w:val="28"/>
        </w:rPr>
        <w:t>14</w:t>
      </w:r>
      <w:r>
        <w:rPr>
          <w:rFonts w:ascii="Times New Roman"/>
          <w:b w:val="false"/>
          <w:i w:val="false"/>
          <w:color w:val="000000"/>
          <w:sz w:val="28"/>
        </w:rPr>
        <w:t xml:space="preserve"> изложить в следующей редакции:</w:t>
      </w:r>
    </w:p>
    <w:bookmarkStart w:name="z33" w:id="21"/>
    <w:p>
      <w:pPr>
        <w:spacing w:after="0"/>
        <w:ind w:left="0"/>
        <w:jc w:val="both"/>
      </w:pPr>
      <w:r>
        <w:rPr>
          <w:rFonts w:ascii="Times New Roman"/>
          <w:b w:val="false"/>
          <w:i w:val="false"/>
          <w:color w:val="000000"/>
          <w:sz w:val="28"/>
        </w:rPr>
        <w:t>
      "13-2. По заявлениям, сообщениям или рапортам об уголовных правонарушениях, переданным по территориальности (подведомственности), заполняется форма К-2 с вложением копий заявлений, сообщений, рапортов и документов, приложенных к этим заявлениям, сообщениям или рапортам, а также документов, подтверждающих решения, за исключением требующих обеспечения конфиденциальности.</w:t>
      </w:r>
    </w:p>
    <w:bookmarkEnd w:id="21"/>
    <w:bookmarkStart w:name="z34" w:id="22"/>
    <w:p>
      <w:pPr>
        <w:spacing w:after="0"/>
        <w:ind w:left="0"/>
        <w:jc w:val="both"/>
      </w:pPr>
      <w:r>
        <w:rPr>
          <w:rFonts w:ascii="Times New Roman"/>
          <w:b w:val="false"/>
          <w:i w:val="false"/>
          <w:color w:val="000000"/>
          <w:sz w:val="28"/>
        </w:rPr>
        <w:t xml:space="preserve">
      Срок рассмотрения исчисляется с момента поступления материала в ЕРДР, без повторной регистрации в КУИ, с заполнением формы К-2. </w:t>
      </w:r>
    </w:p>
    <w:bookmarkEnd w:id="22"/>
    <w:bookmarkStart w:name="z35" w:id="23"/>
    <w:p>
      <w:pPr>
        <w:spacing w:after="0"/>
        <w:ind w:left="0"/>
        <w:jc w:val="both"/>
      </w:pPr>
      <w:r>
        <w:rPr>
          <w:rFonts w:ascii="Times New Roman"/>
          <w:b w:val="false"/>
          <w:i w:val="false"/>
          <w:color w:val="000000"/>
          <w:sz w:val="28"/>
        </w:rPr>
        <w:t>
      О принятии материала, переданного по территориальности (подведомственности), управомоченным лицом незамедлительно вводятся сведения.</w:t>
      </w:r>
    </w:p>
    <w:bookmarkEnd w:id="23"/>
    <w:bookmarkStart w:name="z36" w:id="24"/>
    <w:p>
      <w:pPr>
        <w:spacing w:after="0"/>
        <w:ind w:left="0"/>
        <w:jc w:val="both"/>
      </w:pPr>
      <w:r>
        <w:rPr>
          <w:rFonts w:ascii="Times New Roman"/>
          <w:b w:val="false"/>
          <w:i w:val="false"/>
          <w:color w:val="000000"/>
          <w:sz w:val="28"/>
        </w:rPr>
        <w:t>
      По материалу, принятому по территориальности (подведомственности), принимается одно из решений, предусмотренных пунктами 13 и 14 настоящих Правил.</w:t>
      </w:r>
    </w:p>
    <w:bookmarkEnd w:id="24"/>
    <w:bookmarkStart w:name="z37" w:id="25"/>
    <w:p>
      <w:pPr>
        <w:spacing w:after="0"/>
        <w:ind w:left="0"/>
        <w:jc w:val="both"/>
      </w:pPr>
      <w:r>
        <w:rPr>
          <w:rFonts w:ascii="Times New Roman"/>
          <w:b w:val="false"/>
          <w:i w:val="false"/>
          <w:color w:val="000000"/>
          <w:sz w:val="28"/>
        </w:rPr>
        <w:t>
      14. В случае, если зафиксированная в КУИ информация об уголовном правонарушении не подпадает под поводы, перечисленные в части первой статьи 180 УПК РК, то в срок, предусмотренный частью второй пункта 8 настоящих Правил, принимается одно из следующих решений с вложением копий заявлений, сообщений, рапортов и документов, приложенных к этим заявлениям, сообщениям, рапортам, а также документов, подтверждающих решения, за исключением требующих обеспечения конфиденциальности:</w:t>
      </w:r>
    </w:p>
    <w:bookmarkEnd w:id="25"/>
    <w:bookmarkStart w:name="z38" w:id="26"/>
    <w:p>
      <w:pPr>
        <w:spacing w:after="0"/>
        <w:ind w:left="0"/>
        <w:jc w:val="both"/>
      </w:pPr>
      <w:r>
        <w:rPr>
          <w:rFonts w:ascii="Times New Roman"/>
          <w:b w:val="false"/>
          <w:i w:val="false"/>
          <w:color w:val="000000"/>
          <w:sz w:val="28"/>
        </w:rPr>
        <w:t>
      1) на основании рапорта должностного лица, с согласия руководителя органа уголовного преследования либо его заместителя оставляется без рассмотрения и хранится в номенклатурном деле (наряде) вместе с подтверждающими документами;</w:t>
      </w:r>
    </w:p>
    <w:bookmarkEnd w:id="26"/>
    <w:bookmarkStart w:name="z39" w:id="27"/>
    <w:p>
      <w:pPr>
        <w:spacing w:after="0"/>
        <w:ind w:left="0"/>
        <w:jc w:val="both"/>
      </w:pPr>
      <w:r>
        <w:rPr>
          <w:rFonts w:ascii="Times New Roman"/>
          <w:b w:val="false"/>
          <w:i w:val="false"/>
          <w:color w:val="000000"/>
          <w:sz w:val="28"/>
        </w:rPr>
        <w:t xml:space="preserve">
      2) в случаях, указанных в части пятой </w:t>
      </w:r>
      <w:r>
        <w:rPr>
          <w:rFonts w:ascii="Times New Roman"/>
          <w:b w:val="false"/>
          <w:i w:val="false"/>
          <w:color w:val="000000"/>
          <w:sz w:val="28"/>
        </w:rPr>
        <w:t>статьи 181</w:t>
      </w:r>
      <w:r>
        <w:rPr>
          <w:rFonts w:ascii="Times New Roman"/>
          <w:b w:val="false"/>
          <w:i w:val="false"/>
          <w:color w:val="000000"/>
          <w:sz w:val="28"/>
        </w:rPr>
        <w:t xml:space="preserve"> УПК РК, направляется в соответствующий уполномоченный государственный орган или должностному лицу.</w:t>
      </w:r>
    </w:p>
    <w:bookmarkEnd w:id="27"/>
    <w:bookmarkStart w:name="z40" w:id="28"/>
    <w:p>
      <w:pPr>
        <w:spacing w:after="0"/>
        <w:ind w:left="0"/>
        <w:jc w:val="both"/>
      </w:pPr>
      <w:r>
        <w:rPr>
          <w:rFonts w:ascii="Times New Roman"/>
          <w:b w:val="false"/>
          <w:i w:val="false"/>
          <w:color w:val="000000"/>
          <w:sz w:val="28"/>
        </w:rPr>
        <w:t>
      Информация об уголовном правонарушении подлежит направлению в уполномоченный орган для проведения ревизий и проверок, если до регистрации в ЕРДР наличие признаков уголовного правонарушения нельзя установить иным путем (например, информация о неуплате налогов, не подтвержденная актом налоговой проверки).</w:t>
      </w:r>
    </w:p>
    <w:bookmarkEnd w:id="28"/>
    <w:bookmarkStart w:name="z41" w:id="29"/>
    <w:p>
      <w:pPr>
        <w:spacing w:after="0"/>
        <w:ind w:left="0"/>
        <w:jc w:val="both"/>
      </w:pPr>
      <w:r>
        <w:rPr>
          <w:rFonts w:ascii="Times New Roman"/>
          <w:b w:val="false"/>
          <w:i w:val="false"/>
          <w:color w:val="000000"/>
          <w:sz w:val="28"/>
        </w:rPr>
        <w:t xml:space="preserve">
      Материалы проверок и ревизий, проведенных по заявлениям и сообщениям, ранее направленным в порядке части пятой </w:t>
      </w:r>
      <w:r>
        <w:rPr>
          <w:rFonts w:ascii="Times New Roman"/>
          <w:b w:val="false"/>
          <w:i w:val="false"/>
          <w:color w:val="000000"/>
          <w:sz w:val="28"/>
        </w:rPr>
        <w:t>статьи 181</w:t>
      </w:r>
      <w:r>
        <w:rPr>
          <w:rFonts w:ascii="Times New Roman"/>
          <w:b w:val="false"/>
          <w:i w:val="false"/>
          <w:color w:val="000000"/>
          <w:sz w:val="28"/>
        </w:rPr>
        <w:t xml:space="preserve"> УПК РК, должностным лицом органа уголовного преследования в течение 24 часов с момента их поступления повторно фиксируются в КУИ, с заполнением формы К-1. </w:t>
      </w:r>
    </w:p>
    <w:bookmarkEnd w:id="29"/>
    <w:bookmarkStart w:name="z42" w:id="30"/>
    <w:p>
      <w:pPr>
        <w:spacing w:after="0"/>
        <w:ind w:left="0"/>
        <w:jc w:val="both"/>
      </w:pPr>
      <w:r>
        <w:rPr>
          <w:rFonts w:ascii="Times New Roman"/>
          <w:b w:val="false"/>
          <w:i w:val="false"/>
          <w:color w:val="000000"/>
          <w:sz w:val="28"/>
        </w:rPr>
        <w:t>
      По материалу, принятому после проведения ревизии или проверки, принимается одно из решений, предусмотренных пунктами 13 и 14 настоящих Правил, при этом срок рассмотрения исчисляется с момента повторной регистрации в КУИ;</w:t>
      </w:r>
    </w:p>
    <w:bookmarkEnd w:id="30"/>
    <w:bookmarkStart w:name="z43" w:id="31"/>
    <w:p>
      <w:pPr>
        <w:spacing w:after="0"/>
        <w:ind w:left="0"/>
        <w:jc w:val="both"/>
      </w:pPr>
      <w:r>
        <w:rPr>
          <w:rFonts w:ascii="Times New Roman"/>
          <w:b w:val="false"/>
          <w:i w:val="false"/>
          <w:color w:val="000000"/>
          <w:sz w:val="28"/>
        </w:rPr>
        <w:t>
      3) при наличии иных оснований направляется в уполномоченный орган (должностному лицу), в компетенцию которого входит рассмотрение вопросов о привлечении к административной ответственности;</w:t>
      </w:r>
    </w:p>
    <w:bookmarkEnd w:id="31"/>
    <w:bookmarkStart w:name="z44" w:id="32"/>
    <w:p>
      <w:pPr>
        <w:spacing w:after="0"/>
        <w:ind w:left="0"/>
        <w:jc w:val="both"/>
      </w:pPr>
      <w:r>
        <w:rPr>
          <w:rFonts w:ascii="Times New Roman"/>
          <w:b w:val="false"/>
          <w:i w:val="false"/>
          <w:color w:val="000000"/>
          <w:sz w:val="28"/>
        </w:rPr>
        <w:t>
      4) о направлении по территориальности или подведомственности, в случае если рассмотрение информации относится к компетенции другого органа уголовного преследования;</w:t>
      </w:r>
    </w:p>
    <w:bookmarkEnd w:id="32"/>
    <w:bookmarkStart w:name="z45" w:id="33"/>
    <w:p>
      <w:pPr>
        <w:spacing w:after="0"/>
        <w:ind w:left="0"/>
        <w:jc w:val="both"/>
      </w:pPr>
      <w:r>
        <w:rPr>
          <w:rFonts w:ascii="Times New Roman"/>
          <w:b w:val="false"/>
          <w:i w:val="false"/>
          <w:color w:val="000000"/>
          <w:sz w:val="28"/>
        </w:rPr>
        <w:t>
      5) о приобщении к КУИ или ЕРДР;</w:t>
      </w:r>
    </w:p>
    <w:bookmarkEnd w:id="33"/>
    <w:bookmarkStart w:name="z46" w:id="34"/>
    <w:p>
      <w:pPr>
        <w:spacing w:after="0"/>
        <w:ind w:left="0"/>
        <w:jc w:val="both"/>
      </w:pPr>
      <w:r>
        <w:rPr>
          <w:rFonts w:ascii="Times New Roman"/>
          <w:b w:val="false"/>
          <w:i w:val="false"/>
          <w:color w:val="000000"/>
          <w:sz w:val="28"/>
        </w:rPr>
        <w:t>
      6) при наличии иных оснований направляется в уполномоченный орган (должностному лицу), в компетенцию которого входит рассмотрение вопросов о привлечении к дисциплинарной ответственности;</w:t>
      </w:r>
    </w:p>
    <w:bookmarkEnd w:id="34"/>
    <w:bookmarkStart w:name="z47" w:id="35"/>
    <w:p>
      <w:pPr>
        <w:spacing w:after="0"/>
        <w:ind w:left="0"/>
        <w:jc w:val="both"/>
      </w:pPr>
      <w:r>
        <w:rPr>
          <w:rFonts w:ascii="Times New Roman"/>
          <w:b w:val="false"/>
          <w:i w:val="false"/>
          <w:color w:val="000000"/>
          <w:sz w:val="28"/>
        </w:rPr>
        <w:t xml:space="preserve">
      7) заявление юридического лица в отношении другого юридического лица, основанное на заключении сделок гражданско-правового характера без приложения документов и материалов, подтверждающих его доводы, подлежит возврату без регистрации в ЕРДР, для приведения в соответствие с требованиями части третьей </w:t>
      </w:r>
      <w:r>
        <w:rPr>
          <w:rFonts w:ascii="Times New Roman"/>
          <w:b w:val="false"/>
          <w:i w:val="false"/>
          <w:color w:val="000000"/>
          <w:sz w:val="28"/>
        </w:rPr>
        <w:t>статьи 181</w:t>
      </w:r>
      <w:r>
        <w:rPr>
          <w:rFonts w:ascii="Times New Roman"/>
          <w:b w:val="false"/>
          <w:i w:val="false"/>
          <w:color w:val="000000"/>
          <w:sz w:val="28"/>
        </w:rPr>
        <w:t xml:space="preserve"> УПК РК. </w:t>
      </w:r>
    </w:p>
    <w:bookmarkEnd w:id="35"/>
    <w:bookmarkStart w:name="z48" w:id="36"/>
    <w:p>
      <w:pPr>
        <w:spacing w:after="0"/>
        <w:ind w:left="0"/>
        <w:jc w:val="both"/>
      </w:pPr>
      <w:r>
        <w:rPr>
          <w:rFonts w:ascii="Times New Roman"/>
          <w:b w:val="false"/>
          <w:i w:val="false"/>
          <w:color w:val="000000"/>
          <w:sz w:val="28"/>
        </w:rPr>
        <w:t>
      О принятом решении автору письменного обращения дается письменный ответ.";</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20</w:t>
      </w:r>
      <w:r>
        <w:rPr>
          <w:rFonts w:ascii="Times New Roman"/>
          <w:b w:val="false"/>
          <w:i w:val="false"/>
          <w:color w:val="000000"/>
          <w:sz w:val="28"/>
        </w:rPr>
        <w:t xml:space="preserve"> изложить в следующей редакции:</w:t>
      </w:r>
    </w:p>
    <w:bookmarkStart w:name="z50" w:id="37"/>
    <w:p>
      <w:pPr>
        <w:spacing w:after="0"/>
        <w:ind w:left="0"/>
        <w:jc w:val="both"/>
      </w:pPr>
      <w:r>
        <w:rPr>
          <w:rFonts w:ascii="Times New Roman"/>
          <w:b w:val="false"/>
          <w:i w:val="false"/>
          <w:color w:val="000000"/>
          <w:sz w:val="28"/>
        </w:rPr>
        <w:t xml:space="preserve">
      "20. Ведение ЕРДР заключается в заполнении должностным лицом, принявшим решение, соответствующих реквизитов электронных информационных учетных документов (далее – форма) на каждое действие и решение по уголовному производству, подписываемых ЭЦП, в соответствии с Цифровым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передаваемых в уполномоченный орган посредством Единой транспортной среды государственных органов.</w:t>
      </w:r>
    </w:p>
    <w:bookmarkEnd w:id="37"/>
    <w:bookmarkStart w:name="z51" w:id="38"/>
    <w:p>
      <w:pPr>
        <w:spacing w:after="0"/>
        <w:ind w:left="0"/>
        <w:jc w:val="both"/>
      </w:pPr>
      <w:r>
        <w:rPr>
          <w:rFonts w:ascii="Times New Roman"/>
          <w:b w:val="false"/>
          <w:i w:val="false"/>
          <w:color w:val="000000"/>
          <w:sz w:val="28"/>
        </w:rPr>
        <w:t>
      При вводе сведений производится полное описание уголовного правонарушения и оснований принятия последующего решения, за исключением случаев, предусмотренных пунктами 34 и 35 настоящих Правил.</w:t>
      </w:r>
    </w:p>
    <w:bookmarkEnd w:id="38"/>
    <w:bookmarkStart w:name="z52" w:id="39"/>
    <w:p>
      <w:pPr>
        <w:spacing w:after="0"/>
        <w:ind w:left="0"/>
        <w:jc w:val="both"/>
      </w:pPr>
      <w:r>
        <w:rPr>
          <w:rFonts w:ascii="Times New Roman"/>
          <w:b w:val="false"/>
          <w:i w:val="false"/>
          <w:color w:val="000000"/>
          <w:sz w:val="28"/>
        </w:rPr>
        <w:t>
      В случае наличия в ЕРДР электронных шаблонов процессуальных решений и действий, их заполнение обязательно в строгом соответствии с материалами уголовного дела.";</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9)</w:t>
      </w:r>
      <w:r>
        <w:rPr>
          <w:rFonts w:ascii="Times New Roman"/>
          <w:b w:val="false"/>
          <w:i w:val="false"/>
          <w:color w:val="000000"/>
          <w:sz w:val="28"/>
        </w:rPr>
        <w:t xml:space="preserve"> пункта 30 изложить в следующей редакции:</w:t>
      </w:r>
    </w:p>
    <w:bookmarkStart w:name="z54" w:id="40"/>
    <w:p>
      <w:pPr>
        <w:spacing w:after="0"/>
        <w:ind w:left="0"/>
        <w:jc w:val="both"/>
      </w:pPr>
      <w:r>
        <w:rPr>
          <w:rFonts w:ascii="Times New Roman"/>
          <w:b w:val="false"/>
          <w:i w:val="false"/>
          <w:color w:val="000000"/>
          <w:sz w:val="28"/>
        </w:rPr>
        <w:t>
      "9) интернет-мошенничества, а также правонарушения, совершенные с использованием цифровых технологий.";</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44-2</w:t>
      </w:r>
      <w:r>
        <w:rPr>
          <w:rFonts w:ascii="Times New Roman"/>
          <w:b w:val="false"/>
          <w:i w:val="false"/>
          <w:color w:val="000000"/>
          <w:sz w:val="28"/>
        </w:rPr>
        <w:t xml:space="preserve"> изложить в следующей редакции:</w:t>
      </w:r>
    </w:p>
    <w:bookmarkStart w:name="z56" w:id="41"/>
    <w:p>
      <w:pPr>
        <w:spacing w:after="0"/>
        <w:ind w:left="0"/>
        <w:jc w:val="both"/>
      </w:pPr>
      <w:r>
        <w:rPr>
          <w:rFonts w:ascii="Times New Roman"/>
          <w:b w:val="false"/>
          <w:i w:val="false"/>
          <w:color w:val="000000"/>
          <w:sz w:val="28"/>
        </w:rPr>
        <w:t>
      "44-2. Ходатайство о санкционировании содержания под стражей или домашнего ареста с выбранными материалами дела отображается у прокурора в "Журнале надзора".</w:t>
      </w:r>
    </w:p>
    <w:bookmarkEnd w:id="41"/>
    <w:bookmarkStart w:name="z57" w:id="42"/>
    <w:p>
      <w:pPr>
        <w:spacing w:after="0"/>
        <w:ind w:left="0"/>
        <w:jc w:val="both"/>
      </w:pPr>
      <w:r>
        <w:rPr>
          <w:rFonts w:ascii="Times New Roman"/>
          <w:b w:val="false"/>
          <w:i w:val="false"/>
          <w:color w:val="000000"/>
          <w:sz w:val="28"/>
        </w:rPr>
        <w:t>
      Ходатайство со вложенными материалами дела из ЕРДР посредством интеграции направляется в цифровую систему судебных органов.</w:t>
      </w:r>
    </w:p>
    <w:bookmarkEnd w:id="42"/>
    <w:bookmarkStart w:name="z58" w:id="43"/>
    <w:p>
      <w:pPr>
        <w:spacing w:after="0"/>
        <w:ind w:left="0"/>
        <w:jc w:val="both"/>
      </w:pPr>
      <w:r>
        <w:rPr>
          <w:rFonts w:ascii="Times New Roman"/>
          <w:b w:val="false"/>
          <w:i w:val="false"/>
          <w:color w:val="000000"/>
          <w:sz w:val="28"/>
        </w:rPr>
        <w:t>
      Текущее состояние по движению ходатайства в суде отображается в ЕРДР: в "Журнале расследования" и в "Журнале надзора" в разделе "Санкции".</w:t>
      </w:r>
    </w:p>
    <w:bookmarkEnd w:id="43"/>
    <w:bookmarkStart w:name="z59" w:id="44"/>
    <w:p>
      <w:pPr>
        <w:spacing w:after="0"/>
        <w:ind w:left="0"/>
        <w:jc w:val="both"/>
      </w:pPr>
      <w:r>
        <w:rPr>
          <w:rFonts w:ascii="Times New Roman"/>
          <w:b w:val="false"/>
          <w:i w:val="false"/>
          <w:color w:val="000000"/>
          <w:sz w:val="28"/>
        </w:rPr>
        <w:t>
      По окончании рассмотрения ходатайства в суде в цифровой системе судебных органов формируется итоговое решение, которое автоматически отражается в ЕРДР.";</w:t>
      </w:r>
    </w:p>
    <w:bookmarkEnd w:id="44"/>
    <w:bookmarkStart w:name="z60" w:id="45"/>
    <w:p>
      <w:pPr>
        <w:spacing w:after="0"/>
        <w:ind w:left="0"/>
        <w:jc w:val="both"/>
      </w:pPr>
      <w:r>
        <w:rPr>
          <w:rFonts w:ascii="Times New Roman"/>
          <w:b w:val="false"/>
          <w:i w:val="false"/>
          <w:color w:val="000000"/>
          <w:sz w:val="28"/>
        </w:rPr>
        <w:t xml:space="preserve">
      в заголовок </w:t>
      </w:r>
      <w:r>
        <w:rPr>
          <w:rFonts w:ascii="Times New Roman"/>
          <w:b w:val="false"/>
          <w:i w:val="false"/>
          <w:color w:val="000000"/>
          <w:sz w:val="28"/>
        </w:rPr>
        <w:t>главы 10-1</w:t>
      </w:r>
      <w:r>
        <w:rPr>
          <w:rFonts w:ascii="Times New Roman"/>
          <w:b w:val="false"/>
          <w:i w:val="false"/>
          <w:color w:val="000000"/>
          <w:sz w:val="28"/>
        </w:rPr>
        <w:t xml:space="preserve"> внесено изменение на казахском языке, текст на русском языке не меняется;</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57-1</w:t>
      </w:r>
      <w:r>
        <w:rPr>
          <w:rFonts w:ascii="Times New Roman"/>
          <w:b w:val="false"/>
          <w:i w:val="false"/>
          <w:color w:val="000000"/>
          <w:sz w:val="28"/>
        </w:rPr>
        <w:t xml:space="preserve">, </w:t>
      </w:r>
      <w:r>
        <w:rPr>
          <w:rFonts w:ascii="Times New Roman"/>
          <w:b w:val="false"/>
          <w:i w:val="false"/>
          <w:color w:val="000000"/>
          <w:sz w:val="28"/>
        </w:rPr>
        <w:t>57-2</w:t>
      </w:r>
      <w:r>
        <w:rPr>
          <w:rFonts w:ascii="Times New Roman"/>
          <w:b w:val="false"/>
          <w:i w:val="false"/>
          <w:color w:val="000000"/>
          <w:sz w:val="28"/>
        </w:rPr>
        <w:t xml:space="preserve"> и </w:t>
      </w:r>
      <w:r>
        <w:rPr>
          <w:rFonts w:ascii="Times New Roman"/>
          <w:b w:val="false"/>
          <w:i w:val="false"/>
          <w:color w:val="000000"/>
          <w:sz w:val="28"/>
        </w:rPr>
        <w:t>57-3</w:t>
      </w:r>
      <w:r>
        <w:rPr>
          <w:rFonts w:ascii="Times New Roman"/>
          <w:b w:val="false"/>
          <w:i w:val="false"/>
          <w:color w:val="000000"/>
          <w:sz w:val="28"/>
        </w:rPr>
        <w:t xml:space="preserve"> изложить в следующей редакции:</w:t>
      </w:r>
    </w:p>
    <w:bookmarkStart w:name="z62" w:id="46"/>
    <w:p>
      <w:pPr>
        <w:spacing w:after="0"/>
        <w:ind w:left="0"/>
        <w:jc w:val="both"/>
      </w:pPr>
      <w:r>
        <w:rPr>
          <w:rFonts w:ascii="Times New Roman"/>
          <w:b w:val="false"/>
          <w:i w:val="false"/>
          <w:color w:val="000000"/>
          <w:sz w:val="28"/>
        </w:rPr>
        <w:t xml:space="preserve">
      "57-1. Участникам уголовного процесса с момента приобретения процессуального статуса с соблюдением требований </w:t>
      </w:r>
      <w:r>
        <w:rPr>
          <w:rFonts w:ascii="Times New Roman"/>
          <w:b w:val="false"/>
          <w:i w:val="false"/>
          <w:color w:val="000000"/>
          <w:sz w:val="28"/>
        </w:rPr>
        <w:t>УПК</w:t>
      </w:r>
      <w:r>
        <w:rPr>
          <w:rFonts w:ascii="Times New Roman"/>
          <w:b w:val="false"/>
          <w:i w:val="false"/>
          <w:color w:val="000000"/>
          <w:sz w:val="28"/>
        </w:rPr>
        <w:t xml:space="preserve"> РК посредством публичного сектора предоставляется доступ:</w:t>
      </w:r>
    </w:p>
    <w:bookmarkEnd w:id="46"/>
    <w:bookmarkStart w:name="z63" w:id="47"/>
    <w:p>
      <w:pPr>
        <w:spacing w:after="0"/>
        <w:ind w:left="0"/>
        <w:jc w:val="both"/>
      </w:pPr>
      <w:r>
        <w:rPr>
          <w:rFonts w:ascii="Times New Roman"/>
          <w:b w:val="false"/>
          <w:i w:val="false"/>
          <w:color w:val="000000"/>
          <w:sz w:val="28"/>
        </w:rPr>
        <w:t>
      к имеющимся сведениям в ЕРДР о принятых процессуальных решениях, материалам уголовного дела в отношении себя или о защищаемом им лице;</w:t>
      </w:r>
    </w:p>
    <w:bookmarkEnd w:id="47"/>
    <w:bookmarkStart w:name="z64" w:id="48"/>
    <w:p>
      <w:pPr>
        <w:spacing w:after="0"/>
        <w:ind w:left="0"/>
        <w:jc w:val="both"/>
      </w:pPr>
      <w:r>
        <w:rPr>
          <w:rFonts w:ascii="Times New Roman"/>
          <w:b w:val="false"/>
          <w:i w:val="false"/>
          <w:color w:val="000000"/>
          <w:sz w:val="28"/>
        </w:rPr>
        <w:t xml:space="preserve">
      для подачи ходатайств, жалоб, предусмотренных </w:t>
      </w:r>
      <w:r>
        <w:rPr>
          <w:rFonts w:ascii="Times New Roman"/>
          <w:b w:val="false"/>
          <w:i w:val="false"/>
          <w:color w:val="000000"/>
          <w:sz w:val="28"/>
        </w:rPr>
        <w:t>главой 13</w:t>
      </w:r>
      <w:r>
        <w:rPr>
          <w:rFonts w:ascii="Times New Roman"/>
          <w:b w:val="false"/>
          <w:i w:val="false"/>
          <w:color w:val="000000"/>
          <w:sz w:val="28"/>
        </w:rPr>
        <w:t xml:space="preserve"> УПК РК, и получения на них ответов в электронном формате.</w:t>
      </w:r>
    </w:p>
    <w:bookmarkEnd w:id="48"/>
    <w:bookmarkStart w:name="z65" w:id="49"/>
    <w:p>
      <w:pPr>
        <w:spacing w:after="0"/>
        <w:ind w:left="0"/>
        <w:jc w:val="both"/>
      </w:pPr>
      <w:r>
        <w:rPr>
          <w:rFonts w:ascii="Times New Roman"/>
          <w:b w:val="false"/>
          <w:i w:val="false"/>
          <w:color w:val="000000"/>
          <w:sz w:val="28"/>
        </w:rPr>
        <w:t>
      Для работы с публичным сектором участникам уголовного процесса необходимы подключение к Интернету, наличие ЭЦП и регистрация на публичном секторе.</w:t>
      </w:r>
    </w:p>
    <w:bookmarkEnd w:id="49"/>
    <w:bookmarkStart w:name="z66" w:id="50"/>
    <w:p>
      <w:pPr>
        <w:spacing w:after="0"/>
        <w:ind w:left="0"/>
        <w:jc w:val="both"/>
      </w:pPr>
      <w:r>
        <w:rPr>
          <w:rFonts w:ascii="Times New Roman"/>
          <w:b w:val="false"/>
          <w:i w:val="false"/>
          <w:color w:val="000000"/>
          <w:sz w:val="28"/>
        </w:rPr>
        <w:t xml:space="preserve">
      Участникам уголовного процесса предоставляется доступ к процессуальным решениям, которые согласно требованиям </w:t>
      </w:r>
      <w:r>
        <w:rPr>
          <w:rFonts w:ascii="Times New Roman"/>
          <w:b w:val="false"/>
          <w:i w:val="false"/>
          <w:color w:val="000000"/>
          <w:sz w:val="28"/>
        </w:rPr>
        <w:t>УПК</w:t>
      </w:r>
      <w:r>
        <w:rPr>
          <w:rFonts w:ascii="Times New Roman"/>
          <w:b w:val="false"/>
          <w:i w:val="false"/>
          <w:color w:val="000000"/>
          <w:sz w:val="28"/>
        </w:rPr>
        <w:t xml:space="preserve"> РК подлежат вручению.</w:t>
      </w:r>
    </w:p>
    <w:bookmarkEnd w:id="50"/>
    <w:bookmarkStart w:name="z67" w:id="51"/>
    <w:p>
      <w:pPr>
        <w:spacing w:after="0"/>
        <w:ind w:left="0"/>
        <w:jc w:val="both"/>
      </w:pPr>
      <w:r>
        <w:rPr>
          <w:rFonts w:ascii="Times New Roman"/>
          <w:b w:val="false"/>
          <w:i w:val="false"/>
          <w:color w:val="000000"/>
          <w:sz w:val="28"/>
        </w:rPr>
        <w:t xml:space="preserve">
      Регистрация участников уголовного процесса производится самостоятельно в публичном секторе с учетом ограничений, предусмотренных </w:t>
      </w:r>
      <w:r>
        <w:rPr>
          <w:rFonts w:ascii="Times New Roman"/>
          <w:b w:val="false"/>
          <w:i w:val="false"/>
          <w:color w:val="000000"/>
          <w:sz w:val="28"/>
        </w:rPr>
        <w:t>УПК</w:t>
      </w:r>
      <w:r>
        <w:rPr>
          <w:rFonts w:ascii="Times New Roman"/>
          <w:b w:val="false"/>
          <w:i w:val="false"/>
          <w:color w:val="000000"/>
          <w:sz w:val="28"/>
        </w:rPr>
        <w:t xml:space="preserve"> РК.</w:t>
      </w:r>
    </w:p>
    <w:bookmarkEnd w:id="51"/>
    <w:bookmarkStart w:name="z68" w:id="52"/>
    <w:p>
      <w:pPr>
        <w:spacing w:after="0"/>
        <w:ind w:left="0"/>
        <w:jc w:val="both"/>
      </w:pPr>
      <w:r>
        <w:rPr>
          <w:rFonts w:ascii="Times New Roman"/>
          <w:b w:val="false"/>
          <w:i w:val="false"/>
          <w:color w:val="000000"/>
          <w:sz w:val="28"/>
        </w:rPr>
        <w:t xml:space="preserve">
      Доступ предоставляется лицом, осуществляющим досудебное расследование, в объеме, установленном </w:t>
      </w:r>
      <w:r>
        <w:rPr>
          <w:rFonts w:ascii="Times New Roman"/>
          <w:b w:val="false"/>
          <w:i w:val="false"/>
          <w:color w:val="000000"/>
          <w:sz w:val="28"/>
        </w:rPr>
        <w:t>УПК</w:t>
      </w:r>
      <w:r>
        <w:rPr>
          <w:rFonts w:ascii="Times New Roman"/>
          <w:b w:val="false"/>
          <w:i w:val="false"/>
          <w:color w:val="000000"/>
          <w:sz w:val="28"/>
        </w:rPr>
        <w:t xml:space="preserve"> РК.</w:t>
      </w:r>
    </w:p>
    <w:bookmarkEnd w:id="52"/>
    <w:bookmarkStart w:name="z69" w:id="53"/>
    <w:p>
      <w:pPr>
        <w:spacing w:after="0"/>
        <w:ind w:left="0"/>
        <w:jc w:val="both"/>
      </w:pPr>
      <w:r>
        <w:rPr>
          <w:rFonts w:ascii="Times New Roman"/>
          <w:b w:val="false"/>
          <w:i w:val="false"/>
          <w:color w:val="000000"/>
          <w:sz w:val="28"/>
        </w:rPr>
        <w:t xml:space="preserve">
      При поступлении жалобы участника уголовного процесса на решения и действия (бездействия) лица, осуществляющего досудебное расследование, начальника следственного отдела, начальника органа дознания и прокурора посредством публичного сектора, нарочно, по общедоступным цифровым системам или посредством цифровой аналитической системы "Электронные обращения" (далее – ЦАС "Электронные обращения") форма 1-ЖУ "Форма по учету жалоб на досудебной стадии уголовного процесса" согласно </w:t>
      </w:r>
      <w:r>
        <w:rPr>
          <w:rFonts w:ascii="Times New Roman"/>
          <w:b w:val="false"/>
          <w:i w:val="false"/>
          <w:color w:val="000000"/>
          <w:sz w:val="28"/>
        </w:rPr>
        <w:t>приложению 22</w:t>
      </w:r>
      <w:r>
        <w:rPr>
          <w:rFonts w:ascii="Times New Roman"/>
          <w:b w:val="false"/>
          <w:i w:val="false"/>
          <w:color w:val="000000"/>
          <w:sz w:val="28"/>
        </w:rPr>
        <w:t xml:space="preserve"> к настоящим Правилам (далее – форма 1-ЖУ) заполняется сотрудниками (работниками) канцелярии правоохранительных органов, военной полиции Вооруженных сил Республики Казахстан, а также ответственным сотрудником (работником) специальных государственных органов.</w:t>
      </w:r>
    </w:p>
    <w:bookmarkEnd w:id="53"/>
    <w:bookmarkStart w:name="z70" w:id="54"/>
    <w:p>
      <w:pPr>
        <w:spacing w:after="0"/>
        <w:ind w:left="0"/>
        <w:jc w:val="both"/>
      </w:pPr>
      <w:r>
        <w:rPr>
          <w:rFonts w:ascii="Times New Roman"/>
          <w:b w:val="false"/>
          <w:i w:val="false"/>
          <w:color w:val="000000"/>
          <w:sz w:val="28"/>
        </w:rPr>
        <w:t xml:space="preserve">
      При поступлении ходатайства участника уголовного процесса сотрудником (работником) канцелярии правоохранительных органов, военной полиции Вооруженных сил Республики Казахстан, а также ответственным сотрудником (работником) специальных государственных органов заполняется форма 1-УХ "Форма по учету ходатайств на досудебной стадии уголовного процесса" согласно </w:t>
      </w:r>
      <w:r>
        <w:rPr>
          <w:rFonts w:ascii="Times New Roman"/>
          <w:b w:val="false"/>
          <w:i w:val="false"/>
          <w:color w:val="000000"/>
          <w:sz w:val="28"/>
        </w:rPr>
        <w:t>приложению 22-1</w:t>
      </w:r>
      <w:r>
        <w:rPr>
          <w:rFonts w:ascii="Times New Roman"/>
          <w:b w:val="false"/>
          <w:i w:val="false"/>
          <w:color w:val="000000"/>
          <w:sz w:val="28"/>
        </w:rPr>
        <w:t xml:space="preserve"> к настоящим Правилам (далее – форма 1-УХ).</w:t>
      </w:r>
    </w:p>
    <w:bookmarkEnd w:id="54"/>
    <w:bookmarkStart w:name="z71" w:id="55"/>
    <w:p>
      <w:pPr>
        <w:spacing w:after="0"/>
        <w:ind w:left="0"/>
        <w:jc w:val="both"/>
      </w:pPr>
      <w:r>
        <w:rPr>
          <w:rFonts w:ascii="Times New Roman"/>
          <w:b w:val="false"/>
          <w:i w:val="false"/>
          <w:color w:val="000000"/>
          <w:sz w:val="28"/>
        </w:rPr>
        <w:t xml:space="preserve">
      57-2. В сроки, предусмотренные частью второй статьи 105 УПК РК, принимается решение в соответствии с частью третьей статьи 105 УПК РК (о полном или частичном удовлетворении жалобы с отменой или изменением обжалуемого решения либо об отказе в удовлетворении жалобы), которое вводится в форму 2-ЖУ "Форма о результатах рассмотрения жалобы" согласно </w:t>
      </w:r>
      <w:r>
        <w:rPr>
          <w:rFonts w:ascii="Times New Roman"/>
          <w:b w:val="false"/>
          <w:i w:val="false"/>
          <w:color w:val="000000"/>
          <w:sz w:val="28"/>
        </w:rPr>
        <w:t>приложению 23</w:t>
      </w:r>
      <w:r>
        <w:rPr>
          <w:rFonts w:ascii="Times New Roman"/>
          <w:b w:val="false"/>
          <w:i w:val="false"/>
          <w:color w:val="000000"/>
          <w:sz w:val="28"/>
        </w:rPr>
        <w:t xml:space="preserve"> к настоящим Правилам (далее – форма 2-ЖУ).</w:t>
      </w:r>
    </w:p>
    <w:bookmarkEnd w:id="55"/>
    <w:bookmarkStart w:name="z72" w:id="56"/>
    <w:p>
      <w:pPr>
        <w:spacing w:after="0"/>
        <w:ind w:left="0"/>
        <w:jc w:val="both"/>
      </w:pPr>
      <w:r>
        <w:rPr>
          <w:rFonts w:ascii="Times New Roman"/>
          <w:b w:val="false"/>
          <w:i w:val="false"/>
          <w:color w:val="000000"/>
          <w:sz w:val="28"/>
        </w:rPr>
        <w:t>
      При этом решение в электронном формате формируется и подписывается на основе шаблона, автоматически сформированного ЕРДР.</w:t>
      </w:r>
    </w:p>
    <w:bookmarkEnd w:id="56"/>
    <w:bookmarkStart w:name="z73" w:id="57"/>
    <w:p>
      <w:pPr>
        <w:spacing w:after="0"/>
        <w:ind w:left="0"/>
        <w:jc w:val="both"/>
      </w:pPr>
      <w:r>
        <w:rPr>
          <w:rFonts w:ascii="Times New Roman"/>
          <w:b w:val="false"/>
          <w:i w:val="false"/>
          <w:color w:val="000000"/>
          <w:sz w:val="28"/>
        </w:rPr>
        <w:t>
      Жалобы, в том числе поступившие посредством публичного сектора и ЦАС "Электронные обращения", отображаются во вкладке ЕРДР "Журнал жалоб".</w:t>
      </w:r>
    </w:p>
    <w:bookmarkEnd w:id="57"/>
    <w:bookmarkStart w:name="z74" w:id="58"/>
    <w:p>
      <w:pPr>
        <w:spacing w:after="0"/>
        <w:ind w:left="0"/>
        <w:jc w:val="both"/>
      </w:pPr>
      <w:r>
        <w:rPr>
          <w:rFonts w:ascii="Times New Roman"/>
          <w:b w:val="false"/>
          <w:i w:val="false"/>
          <w:color w:val="000000"/>
          <w:sz w:val="28"/>
        </w:rPr>
        <w:t>
      Учет жалоб участников уголовного процесса осуществляется в уполномоченном органе путем передачи данных из ЕРДР.</w:t>
      </w:r>
    </w:p>
    <w:bookmarkEnd w:id="58"/>
    <w:bookmarkStart w:name="z75" w:id="59"/>
    <w:p>
      <w:pPr>
        <w:spacing w:after="0"/>
        <w:ind w:left="0"/>
        <w:jc w:val="both"/>
      </w:pPr>
      <w:r>
        <w:rPr>
          <w:rFonts w:ascii="Times New Roman"/>
          <w:b w:val="false"/>
          <w:i w:val="false"/>
          <w:color w:val="000000"/>
          <w:sz w:val="28"/>
        </w:rPr>
        <w:t xml:space="preserve">
      57-3. В сроки, предусмотренные частью четвертой статьи 99 УПК РК, принимается решение в соответствии с частью пятой статьи 99 УПК РК (о полном или частичном удовлетворении ходатайства либо об отказе в удовлетворении ходатайства), которое вводится в форму 2-УХ "Форма о результатах рассмотрения ходатайства" согласно </w:t>
      </w:r>
      <w:r>
        <w:rPr>
          <w:rFonts w:ascii="Times New Roman"/>
          <w:b w:val="false"/>
          <w:i w:val="false"/>
          <w:color w:val="000000"/>
          <w:sz w:val="28"/>
        </w:rPr>
        <w:t>приложению 22-2</w:t>
      </w:r>
      <w:r>
        <w:rPr>
          <w:rFonts w:ascii="Times New Roman"/>
          <w:b w:val="false"/>
          <w:i w:val="false"/>
          <w:color w:val="000000"/>
          <w:sz w:val="28"/>
        </w:rPr>
        <w:t xml:space="preserve"> к настоящим Правилам (далее – форма 2-УХ).</w:t>
      </w:r>
    </w:p>
    <w:bookmarkEnd w:id="59"/>
    <w:bookmarkStart w:name="z76" w:id="60"/>
    <w:p>
      <w:pPr>
        <w:spacing w:after="0"/>
        <w:ind w:left="0"/>
        <w:jc w:val="both"/>
      </w:pPr>
      <w:r>
        <w:rPr>
          <w:rFonts w:ascii="Times New Roman"/>
          <w:b w:val="false"/>
          <w:i w:val="false"/>
          <w:color w:val="000000"/>
          <w:sz w:val="28"/>
        </w:rPr>
        <w:t>
      При этом решение в электронном формате формируется и подписывается на основе шаблона, автоматически сформированного ЕРДР.</w:t>
      </w:r>
    </w:p>
    <w:bookmarkEnd w:id="60"/>
    <w:bookmarkStart w:name="z77" w:id="61"/>
    <w:p>
      <w:pPr>
        <w:spacing w:after="0"/>
        <w:ind w:left="0"/>
        <w:jc w:val="both"/>
      </w:pPr>
      <w:r>
        <w:rPr>
          <w:rFonts w:ascii="Times New Roman"/>
          <w:b w:val="false"/>
          <w:i w:val="false"/>
          <w:color w:val="000000"/>
          <w:sz w:val="28"/>
        </w:rPr>
        <w:t>
      Ходатайства, в том числе поступившие посредством публичного сектора и ЦАС "Электронные обращения", отображаются во вкладке ЕРДР "Журнал ходатайств".</w:t>
      </w:r>
    </w:p>
    <w:bookmarkEnd w:id="61"/>
    <w:bookmarkStart w:name="z78" w:id="62"/>
    <w:p>
      <w:pPr>
        <w:spacing w:after="0"/>
        <w:ind w:left="0"/>
        <w:jc w:val="both"/>
      </w:pPr>
      <w:r>
        <w:rPr>
          <w:rFonts w:ascii="Times New Roman"/>
          <w:b w:val="false"/>
          <w:i w:val="false"/>
          <w:color w:val="000000"/>
          <w:sz w:val="28"/>
        </w:rPr>
        <w:t>
      Учет ходатайств от участников уголовного процесса осуществляется в уполномоченном органе путем передачи данных из ЕРДР.";</w:t>
      </w:r>
    </w:p>
    <w:bookmarkEnd w:id="6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66</w:t>
      </w:r>
      <w:r>
        <w:rPr>
          <w:rFonts w:ascii="Times New Roman"/>
          <w:b w:val="false"/>
          <w:i w:val="false"/>
          <w:color w:val="000000"/>
          <w:sz w:val="28"/>
        </w:rPr>
        <w:t xml:space="preserve">, </w:t>
      </w:r>
      <w:r>
        <w:rPr>
          <w:rFonts w:ascii="Times New Roman"/>
          <w:b w:val="false"/>
          <w:i w:val="false"/>
          <w:color w:val="000000"/>
          <w:sz w:val="28"/>
        </w:rPr>
        <w:t>67</w:t>
      </w:r>
      <w:r>
        <w:rPr>
          <w:rFonts w:ascii="Times New Roman"/>
          <w:b w:val="false"/>
          <w:i w:val="false"/>
          <w:color w:val="000000"/>
          <w:sz w:val="28"/>
        </w:rPr>
        <w:t xml:space="preserve">, </w:t>
      </w:r>
      <w:r>
        <w:rPr>
          <w:rFonts w:ascii="Times New Roman"/>
          <w:b w:val="false"/>
          <w:i w:val="false"/>
          <w:color w:val="000000"/>
          <w:sz w:val="28"/>
        </w:rPr>
        <w:t>68</w:t>
      </w:r>
      <w:r>
        <w:rPr>
          <w:rFonts w:ascii="Times New Roman"/>
          <w:b w:val="false"/>
          <w:i w:val="false"/>
          <w:color w:val="000000"/>
          <w:sz w:val="28"/>
        </w:rPr>
        <w:t xml:space="preserve"> и </w:t>
      </w:r>
      <w:r>
        <w:rPr>
          <w:rFonts w:ascii="Times New Roman"/>
          <w:b w:val="false"/>
          <w:i w:val="false"/>
          <w:color w:val="000000"/>
          <w:sz w:val="28"/>
        </w:rPr>
        <w:t>69</w:t>
      </w:r>
      <w:r>
        <w:rPr>
          <w:rFonts w:ascii="Times New Roman"/>
          <w:b w:val="false"/>
          <w:i w:val="false"/>
          <w:color w:val="000000"/>
          <w:sz w:val="28"/>
        </w:rPr>
        <w:t xml:space="preserve"> изложить в следующей редакции:</w:t>
      </w:r>
    </w:p>
    <w:bookmarkStart w:name="z80" w:id="63"/>
    <w:p>
      <w:pPr>
        <w:spacing w:after="0"/>
        <w:ind w:left="0"/>
        <w:jc w:val="both"/>
      </w:pPr>
      <w:r>
        <w:rPr>
          <w:rFonts w:ascii="Times New Roman"/>
          <w:b w:val="false"/>
          <w:i w:val="false"/>
          <w:color w:val="000000"/>
          <w:sz w:val="28"/>
        </w:rPr>
        <w:t>
      "66. Вопросы обеспечения кибербезопасности реализуются в соответствии со стандартами, действующими на территории Республики Казахстан.</w:t>
      </w:r>
    </w:p>
    <w:bookmarkEnd w:id="63"/>
    <w:bookmarkStart w:name="z81" w:id="64"/>
    <w:p>
      <w:pPr>
        <w:spacing w:after="0"/>
        <w:ind w:left="0"/>
        <w:jc w:val="both"/>
      </w:pPr>
      <w:r>
        <w:rPr>
          <w:rFonts w:ascii="Times New Roman"/>
          <w:b w:val="false"/>
          <w:i w:val="false"/>
          <w:color w:val="000000"/>
          <w:sz w:val="28"/>
        </w:rPr>
        <w:t xml:space="preserve">
      67. В случае аварийных ситуаций и отсутствия доступа к ЕРДР, информация об уголовных правонарушениях регистрируется в бумажных журналах регистрации досудебных расследований в случае аварийных ситуаций и отсутствия доступа к ЕРДР и регистрации информации об уголовных правонарушениях в случае аварийных ситуаций и отсутствия доступа к ЕРДР по формам согласно </w:t>
      </w:r>
      <w:r>
        <w:rPr>
          <w:rFonts w:ascii="Times New Roman"/>
          <w:b w:val="false"/>
          <w:i w:val="false"/>
          <w:color w:val="000000"/>
          <w:sz w:val="28"/>
        </w:rPr>
        <w:t>приложению 19</w:t>
      </w:r>
      <w:r>
        <w:rPr>
          <w:rFonts w:ascii="Times New Roman"/>
          <w:b w:val="false"/>
          <w:i w:val="false"/>
          <w:color w:val="000000"/>
          <w:sz w:val="28"/>
        </w:rPr>
        <w:t xml:space="preserve"> и </w:t>
      </w:r>
      <w:r>
        <w:rPr>
          <w:rFonts w:ascii="Times New Roman"/>
          <w:b w:val="false"/>
          <w:i w:val="false"/>
          <w:color w:val="000000"/>
          <w:sz w:val="28"/>
        </w:rPr>
        <w:t>19-1</w:t>
      </w:r>
      <w:r>
        <w:rPr>
          <w:rFonts w:ascii="Times New Roman"/>
          <w:b w:val="false"/>
          <w:i w:val="false"/>
          <w:color w:val="000000"/>
          <w:sz w:val="28"/>
        </w:rPr>
        <w:t xml:space="preserve"> к настоящим Правилам.</w:t>
      </w:r>
    </w:p>
    <w:bookmarkEnd w:id="64"/>
    <w:bookmarkStart w:name="z82" w:id="65"/>
    <w:p>
      <w:pPr>
        <w:spacing w:after="0"/>
        <w:ind w:left="0"/>
        <w:jc w:val="both"/>
      </w:pPr>
      <w:r>
        <w:rPr>
          <w:rFonts w:ascii="Times New Roman"/>
          <w:b w:val="false"/>
          <w:i w:val="false"/>
          <w:color w:val="000000"/>
          <w:sz w:val="28"/>
        </w:rPr>
        <w:t>
      При выполнении действий, предусмотренных пунктами 9-14 настоящих Правил, заполняются соответствующие графы данного журнала.</w:t>
      </w:r>
    </w:p>
    <w:bookmarkEnd w:id="65"/>
    <w:bookmarkStart w:name="z83" w:id="66"/>
    <w:p>
      <w:pPr>
        <w:spacing w:after="0"/>
        <w:ind w:left="0"/>
        <w:jc w:val="both"/>
      </w:pPr>
      <w:r>
        <w:rPr>
          <w:rFonts w:ascii="Times New Roman"/>
          <w:b w:val="false"/>
          <w:i w:val="false"/>
          <w:color w:val="000000"/>
          <w:sz w:val="28"/>
        </w:rPr>
        <w:t>
      Заполнение сведений о регистрации в ЕРДР является основанием для начала досудебного расследования.</w:t>
      </w:r>
    </w:p>
    <w:bookmarkEnd w:id="66"/>
    <w:bookmarkStart w:name="z84" w:id="67"/>
    <w:p>
      <w:pPr>
        <w:spacing w:after="0"/>
        <w:ind w:left="0"/>
        <w:jc w:val="both"/>
      </w:pPr>
      <w:r>
        <w:rPr>
          <w:rFonts w:ascii="Times New Roman"/>
          <w:b w:val="false"/>
          <w:i w:val="false"/>
          <w:color w:val="000000"/>
          <w:sz w:val="28"/>
        </w:rPr>
        <w:t xml:space="preserve">
      68. Регистрационный номер досудебного расследования формируется по форме согласно </w:t>
      </w:r>
      <w:r>
        <w:rPr>
          <w:rFonts w:ascii="Times New Roman"/>
          <w:b w:val="false"/>
          <w:i w:val="false"/>
          <w:color w:val="000000"/>
          <w:sz w:val="28"/>
        </w:rPr>
        <w:t>приложению 20</w:t>
      </w:r>
      <w:r>
        <w:rPr>
          <w:rFonts w:ascii="Times New Roman"/>
          <w:b w:val="false"/>
          <w:i w:val="false"/>
          <w:color w:val="000000"/>
          <w:sz w:val="28"/>
        </w:rPr>
        <w:t xml:space="preserve"> к настоящим Правилам.</w:t>
      </w:r>
    </w:p>
    <w:bookmarkEnd w:id="67"/>
    <w:bookmarkStart w:name="z85" w:id="68"/>
    <w:p>
      <w:pPr>
        <w:spacing w:after="0"/>
        <w:ind w:left="0"/>
        <w:jc w:val="both"/>
      </w:pPr>
      <w:r>
        <w:rPr>
          <w:rFonts w:ascii="Times New Roman"/>
          <w:b w:val="false"/>
          <w:i w:val="false"/>
          <w:color w:val="000000"/>
          <w:sz w:val="28"/>
        </w:rPr>
        <w:t xml:space="preserve">
      О возникшей нештатной ситуации, повлекшей отсутствие доступа к ЕРДР, составляется акт о нештатной ситуации по форме согласно </w:t>
      </w:r>
      <w:r>
        <w:rPr>
          <w:rFonts w:ascii="Times New Roman"/>
          <w:b w:val="false"/>
          <w:i w:val="false"/>
          <w:color w:val="000000"/>
          <w:sz w:val="28"/>
        </w:rPr>
        <w:t>приложению 21</w:t>
      </w:r>
      <w:r>
        <w:rPr>
          <w:rFonts w:ascii="Times New Roman"/>
          <w:b w:val="false"/>
          <w:i w:val="false"/>
          <w:color w:val="000000"/>
          <w:sz w:val="28"/>
        </w:rPr>
        <w:t xml:space="preserve"> к настоящим Правилам, в котором отражаются причины, длительность, количество и список принятых заявлений, сообщений или рапортов об уголовных правонарушениях и начатых досудебных расследований, зарегистрированных в период отсутствия доступа к ЕРДР.</w:t>
      </w:r>
    </w:p>
    <w:bookmarkEnd w:id="68"/>
    <w:bookmarkStart w:name="z86" w:id="69"/>
    <w:p>
      <w:pPr>
        <w:spacing w:after="0"/>
        <w:ind w:left="0"/>
        <w:jc w:val="both"/>
      </w:pPr>
      <w:r>
        <w:rPr>
          <w:rFonts w:ascii="Times New Roman"/>
          <w:b w:val="false"/>
          <w:i w:val="false"/>
          <w:color w:val="000000"/>
          <w:sz w:val="28"/>
        </w:rPr>
        <w:t xml:space="preserve">
      Должностным лицом, ответственным за регистрацию, при отсутствии доступа к ЕРДР, заполняются бумажные формы согласно </w:t>
      </w:r>
      <w:r>
        <w:rPr>
          <w:rFonts w:ascii="Times New Roman"/>
          <w:b w:val="false"/>
          <w:i w:val="false"/>
          <w:color w:val="000000"/>
          <w:sz w:val="28"/>
        </w:rPr>
        <w:t>приложениям 11</w:t>
      </w:r>
      <w:r>
        <w:rPr>
          <w:rFonts w:ascii="Times New Roman"/>
          <w:b w:val="false"/>
          <w:i w:val="false"/>
          <w:color w:val="000000"/>
          <w:sz w:val="28"/>
        </w:rPr>
        <w:t>-</w:t>
      </w:r>
      <w:r>
        <w:rPr>
          <w:rFonts w:ascii="Times New Roman"/>
          <w:b w:val="false"/>
          <w:i w:val="false"/>
          <w:color w:val="000000"/>
          <w:sz w:val="28"/>
        </w:rPr>
        <w:t>17</w:t>
      </w:r>
      <w:r>
        <w:rPr>
          <w:rFonts w:ascii="Times New Roman"/>
          <w:b w:val="false"/>
          <w:i w:val="false"/>
          <w:color w:val="000000"/>
          <w:sz w:val="28"/>
        </w:rPr>
        <w:t xml:space="preserve"> к настоящим Правилам и с актом о нештатной ситуации в течение 24 часов, сопроводительным письмом, предоставляется в уполномоченный орган для ввода сведений в ЕРДР.</w:t>
      </w:r>
    </w:p>
    <w:bookmarkEnd w:id="69"/>
    <w:bookmarkStart w:name="z87" w:id="70"/>
    <w:p>
      <w:pPr>
        <w:spacing w:after="0"/>
        <w:ind w:left="0"/>
        <w:jc w:val="both"/>
      </w:pPr>
      <w:r>
        <w:rPr>
          <w:rFonts w:ascii="Times New Roman"/>
          <w:b w:val="false"/>
          <w:i w:val="false"/>
          <w:color w:val="000000"/>
          <w:sz w:val="28"/>
        </w:rPr>
        <w:t>
      Сотрудником уполномоченного органа сведения, представленные на бумажных формах, в срок не позднее 24 часов с момента их поступления, вносятся в ЕРДР с сохранением регистрационных номеров.</w:t>
      </w:r>
    </w:p>
    <w:bookmarkEnd w:id="70"/>
    <w:bookmarkStart w:name="z88" w:id="71"/>
    <w:p>
      <w:pPr>
        <w:spacing w:after="0"/>
        <w:ind w:left="0"/>
        <w:jc w:val="both"/>
      </w:pPr>
      <w:r>
        <w:rPr>
          <w:rFonts w:ascii="Times New Roman"/>
          <w:b w:val="false"/>
          <w:i w:val="false"/>
          <w:color w:val="000000"/>
          <w:sz w:val="28"/>
        </w:rPr>
        <w:t>
      69. В случае отсутствия доступа к ЕРДР у сотрудников одного органа уголовного преследования, допускается ввод сведений в другом органе уголовного преследования или уполномоченном органе.";</w:t>
      </w:r>
    </w:p>
    <w:bookmarkEnd w:id="71"/>
    <w:bookmarkStart w:name="z89" w:id="7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w:t>
      </w:r>
      <w:r>
        <w:rPr>
          <w:rFonts w:ascii="Times New Roman"/>
          <w:b w:val="false"/>
          <w:i w:val="false"/>
          <w:color w:val="000000"/>
          <w:sz w:val="28"/>
        </w:rPr>
        <w:t xml:space="preserve"> к указанным Правилам:</w:t>
      </w:r>
    </w:p>
    <w:bookmarkEnd w:id="7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5.1</w:t>
      </w:r>
      <w:r>
        <w:rPr>
          <w:rFonts w:ascii="Times New Roman"/>
          <w:b w:val="false"/>
          <w:i w:val="false"/>
          <w:color w:val="000000"/>
          <w:sz w:val="28"/>
        </w:rPr>
        <w:t xml:space="preserve"> изложить в следующей редакции:</w:t>
      </w:r>
    </w:p>
    <w:bookmarkStart w:name="z91" w:id="73"/>
    <w:p>
      <w:pPr>
        <w:spacing w:after="0"/>
        <w:ind w:left="0"/>
        <w:jc w:val="both"/>
      </w:pPr>
      <w:r>
        <w:rPr>
          <w:rFonts w:ascii="Times New Roman"/>
          <w:b w:val="false"/>
          <w:i w:val="false"/>
          <w:color w:val="000000"/>
          <w:sz w:val="28"/>
        </w:rPr>
        <w:t>
      "5.1 Сообщение: против личности (03), против семьи и несовершеннолетних (04), против конституционных и иных прав и свобод человека и гражданина (05), против мира и безопасности человечества (06), против основ конституционного строя и безопасности государства (07), против собственности (08), в сфере цифровизации и связи (09), в сфере экономической деятельности (10), против интересов службы в коммерческих и иных организациях (11), против общественной безопасности и общественного порядка (12), против здоровья населения и нравственности (13), о медицинских уголовных правонарушениях (14), об экологических уголовных правонарушениях (15), совершенное на транспорте (16), связанное с коррупцией и против интересов государственной службы и государственного управления (17), против порядка управления (18), против правосудия и порядка исполнения наказания, конституционного производства (19), о воинских уголовных правонарушениях (20).";</w:t>
      </w:r>
    </w:p>
    <w:bookmarkEnd w:id="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w:t>
      </w:r>
      <w:r>
        <w:rPr>
          <w:rFonts w:ascii="Times New Roman"/>
          <w:b w:val="false"/>
          <w:i w:val="false"/>
          <w:color w:val="000000"/>
          <w:sz w:val="28"/>
        </w:rPr>
        <w:t xml:space="preserve"> изложить в следующей редакции:</w:t>
      </w:r>
    </w:p>
    <w:bookmarkStart w:name="z93" w:id="74"/>
    <w:p>
      <w:pPr>
        <w:spacing w:after="0"/>
        <w:ind w:left="0"/>
        <w:jc w:val="both"/>
      </w:pPr>
      <w:r>
        <w:rPr>
          <w:rFonts w:ascii="Times New Roman"/>
          <w:b w:val="false"/>
          <w:i w:val="false"/>
          <w:color w:val="000000"/>
          <w:sz w:val="28"/>
        </w:rPr>
        <w:t xml:space="preserve">
      "6. Вид сообщения: письменное заявление физического лица (01), устное заявление физического лица (02), сообщение должностного лица органа/организации (03), явка с повинной (04), сообщения в масс-медиа и на онлайн-платформах (06), рапорт должностного лица (07), сообщение Центра оперативного управления (далее – ЦОУ) (08), заявление неустановленного лица (09), инициативный рапорт должностного лица (выявлено сотрудником в ходе оперативно – розыскной деятельности) (10), поступило из уполномоченного государственного органа, которое ранее направлено в порядке части пятой </w:t>
      </w:r>
      <w:r>
        <w:rPr>
          <w:rFonts w:ascii="Times New Roman"/>
          <w:b w:val="false"/>
          <w:i w:val="false"/>
          <w:color w:val="000000"/>
          <w:sz w:val="28"/>
        </w:rPr>
        <w:t>статьи 181</w:t>
      </w:r>
      <w:r>
        <w:rPr>
          <w:rFonts w:ascii="Times New Roman"/>
          <w:b w:val="false"/>
          <w:i w:val="false"/>
          <w:color w:val="000000"/>
          <w:sz w:val="28"/>
        </w:rPr>
        <w:t xml:space="preserve"> Уголовно-процессуального кодекса Республики Казахстан (11), заявление поступило через канцелярию/посредством почтовой связи (12), заявление поступило через веб-портал "цифрового правительства" (13), материал, поступивший из органа/учреждения (14).";</w:t>
      </w:r>
    </w:p>
    <w:bookmarkEnd w:id="74"/>
    <w:bookmarkStart w:name="z94" w:id="7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2</w:t>
      </w:r>
      <w:r>
        <w:rPr>
          <w:rFonts w:ascii="Times New Roman"/>
          <w:b w:val="false"/>
          <w:i w:val="false"/>
          <w:color w:val="000000"/>
          <w:sz w:val="28"/>
        </w:rPr>
        <w:t xml:space="preserve"> к указанным Правилам:</w:t>
      </w:r>
    </w:p>
    <w:bookmarkEnd w:id="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w:t>
      </w:r>
    </w:p>
    <w:bookmarkStart w:name="z96" w:id="76"/>
    <w:p>
      <w:pPr>
        <w:spacing w:after="0"/>
        <w:ind w:left="0"/>
        <w:jc w:val="both"/>
      </w:pPr>
      <w:r>
        <w:rPr>
          <w:rFonts w:ascii="Times New Roman"/>
          <w:b w:val="false"/>
          <w:i w:val="false"/>
          <w:color w:val="000000"/>
          <w:sz w:val="28"/>
        </w:rPr>
        <w:t xml:space="preserve">
      "4. Решение по КУИ: регистрация в Едином реестре досудебных расследований (далее – ЕРДР) (01), оставлено без рассмотрения и хранится в номенклатурном деле (наряд) (02), направлено в уполномоченный государственный орган или должностному лицу в соответствии с </w:t>
      </w:r>
      <w:r>
        <w:rPr>
          <w:rFonts w:ascii="Times New Roman"/>
          <w:b w:val="false"/>
          <w:i w:val="false"/>
          <w:color w:val="000000"/>
          <w:sz w:val="28"/>
        </w:rPr>
        <w:t>частью 5</w:t>
      </w:r>
      <w:r>
        <w:rPr>
          <w:rFonts w:ascii="Times New Roman"/>
          <w:b w:val="false"/>
          <w:i w:val="false"/>
          <w:color w:val="000000"/>
          <w:sz w:val="28"/>
        </w:rPr>
        <w:t xml:space="preserve"> статьи 181 Уголовно-процессуального кодекса Республики Казахстан (далее – УПК РК) (03), направлено в уполномоченный орган (должностному лицу), в компетенцию которого входит рассмотрение вопросов о привлечении виновного лица к административной ответственности (04), направлено в уполномоченный орган (должностному лицу), в компетенцию которого входит рассмотрение вопросов о привлечении виновного лица к дисциплинарной ответственности (10), приобщение к КУИ (05), приобщение к ЕРДР (06), направлено в суд для рассмотрения в частном порядке (07), передано по территориальности, подведомственности (08), принято по территориальности, подведомственности (13), возвращено в связи с отсутствием в актах налоговой проверки достаточных данных, указывающих на признаки уклонения от уплаты налога и (или) других обязательных платежей в бюджет с организаций (</w:t>
      </w:r>
      <w:r>
        <w:rPr>
          <w:rFonts w:ascii="Times New Roman"/>
          <w:b w:val="false"/>
          <w:i w:val="false"/>
          <w:color w:val="000000"/>
          <w:sz w:val="28"/>
        </w:rPr>
        <w:t>статья 43</w:t>
      </w:r>
      <w:r>
        <w:rPr>
          <w:rFonts w:ascii="Times New Roman"/>
          <w:b w:val="false"/>
          <w:i w:val="false"/>
          <w:color w:val="000000"/>
          <w:sz w:val="28"/>
        </w:rPr>
        <w:t xml:space="preserve"> Налогового кодекса Республики Казахстан) (11), передано в другой орган уголовного преследования без проведения проверки (12), возвращено для приведения в соответствие с требованиями части третьей </w:t>
      </w:r>
      <w:r>
        <w:rPr>
          <w:rFonts w:ascii="Times New Roman"/>
          <w:b w:val="false"/>
          <w:i w:val="false"/>
          <w:color w:val="000000"/>
          <w:sz w:val="28"/>
        </w:rPr>
        <w:t>статьи 181</w:t>
      </w:r>
      <w:r>
        <w:rPr>
          <w:rFonts w:ascii="Times New Roman"/>
          <w:b w:val="false"/>
          <w:i w:val="false"/>
          <w:color w:val="000000"/>
          <w:sz w:val="28"/>
        </w:rPr>
        <w:t xml:space="preserve"> УПК РК (09).";</w:t>
      </w:r>
    </w:p>
    <w:bookmarkEnd w:id="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приложениям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к настоящему приказу;</w:t>
      </w:r>
    </w:p>
    <w:bookmarkStart w:name="z98" w:id="7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11</w:t>
      </w:r>
      <w:r>
        <w:rPr>
          <w:rFonts w:ascii="Times New Roman"/>
          <w:b w:val="false"/>
          <w:i w:val="false"/>
          <w:color w:val="000000"/>
          <w:sz w:val="28"/>
        </w:rPr>
        <w:t xml:space="preserve"> к указанным Правилам:</w:t>
      </w:r>
    </w:p>
    <w:bookmarkEnd w:id="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10.2</w:t>
      </w:r>
      <w:r>
        <w:rPr>
          <w:rFonts w:ascii="Times New Roman"/>
          <w:b w:val="false"/>
          <w:i w:val="false"/>
          <w:color w:val="000000"/>
          <w:sz w:val="28"/>
        </w:rPr>
        <w:t xml:space="preserve"> изложить в следующей редакции:</w:t>
      </w:r>
    </w:p>
    <w:bookmarkStart w:name="z100" w:id="78"/>
    <w:p>
      <w:pPr>
        <w:spacing w:after="0"/>
        <w:ind w:left="0"/>
        <w:jc w:val="both"/>
      </w:pPr>
      <w:r>
        <w:rPr>
          <w:rFonts w:ascii="Times New Roman"/>
          <w:b w:val="false"/>
          <w:i w:val="false"/>
          <w:color w:val="000000"/>
          <w:sz w:val="28"/>
        </w:rPr>
        <w:t>
      "10.2. Зарегистрировано в отношении сотрудника правоохранительного и специального государственного органа: (по справочнику).";</w:t>
      </w:r>
    </w:p>
    <w:bookmarkEnd w:id="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20</w:t>
      </w:r>
      <w:r>
        <w:rPr>
          <w:rFonts w:ascii="Times New Roman"/>
          <w:b w:val="false"/>
          <w:i w:val="false"/>
          <w:color w:val="000000"/>
          <w:sz w:val="28"/>
        </w:rPr>
        <w:t xml:space="preserve"> изложить в следующей редакции:</w:t>
      </w:r>
    </w:p>
    <w:bookmarkStart w:name="z102" w:id="79"/>
    <w:p>
      <w:pPr>
        <w:spacing w:after="0"/>
        <w:ind w:left="0"/>
        <w:jc w:val="both"/>
      </w:pPr>
      <w:r>
        <w:rPr>
          <w:rFonts w:ascii="Times New Roman"/>
          <w:b w:val="false"/>
          <w:i w:val="false"/>
          <w:color w:val="000000"/>
          <w:sz w:val="28"/>
        </w:rPr>
        <w:t>
      "20. Вид заявления: письменное заявление физического лица (01), устное заявление физического лица (02), сообщение должностного лица органа/организации (03), явка с повинной (04), явка с повинной, поданная в устной форме (05), сообщения в масс-медиа и на онлайн-платформах (06), рапорт должностного лица (07).";</w:t>
      </w:r>
    </w:p>
    <w:bookmarkEnd w:id="79"/>
    <w:bookmarkStart w:name="z103" w:id="80"/>
    <w:p>
      <w:pPr>
        <w:spacing w:after="0"/>
        <w:ind w:left="0"/>
        <w:jc w:val="both"/>
      </w:pPr>
      <w:r>
        <w:rPr>
          <w:rFonts w:ascii="Times New Roman"/>
          <w:b w:val="false"/>
          <w:i w:val="false"/>
          <w:color w:val="000000"/>
          <w:sz w:val="28"/>
        </w:rPr>
        <w:t>
      дополнить пунктом 32.5 в следующей редакции:</w:t>
      </w:r>
    </w:p>
    <w:bookmarkEnd w:id="80"/>
    <w:bookmarkStart w:name="z104" w:id="81"/>
    <w:p>
      <w:pPr>
        <w:spacing w:after="0"/>
        <w:ind w:left="0"/>
        <w:jc w:val="both"/>
      </w:pPr>
      <w:r>
        <w:rPr>
          <w:rFonts w:ascii="Times New Roman"/>
          <w:b w:val="false"/>
          <w:i w:val="false"/>
          <w:color w:val="000000"/>
          <w:sz w:val="28"/>
        </w:rPr>
        <w:t>
      "32.5 Сведения о наркомагазине: да (1), нет (2); наименование наркомагазина: _____________________________________________________";</w:t>
      </w:r>
    </w:p>
    <w:bookmarkEnd w:id="81"/>
    <w:bookmarkStart w:name="z105" w:id="82"/>
    <w:p>
      <w:pPr>
        <w:spacing w:after="0"/>
        <w:ind w:left="0"/>
        <w:jc w:val="both"/>
      </w:pPr>
      <w:r>
        <w:rPr>
          <w:rFonts w:ascii="Times New Roman"/>
          <w:b w:val="false"/>
          <w:i w:val="false"/>
          <w:color w:val="000000"/>
          <w:sz w:val="28"/>
        </w:rPr>
        <w:t>
      дополнить пунктом 34.1 в следующей редакции:</w:t>
      </w:r>
    </w:p>
    <w:bookmarkEnd w:id="82"/>
    <w:bookmarkStart w:name="z106" w:id="83"/>
    <w:p>
      <w:pPr>
        <w:spacing w:after="0"/>
        <w:ind w:left="0"/>
        <w:jc w:val="both"/>
      </w:pPr>
      <w:r>
        <w:rPr>
          <w:rFonts w:ascii="Times New Roman"/>
          <w:b w:val="false"/>
          <w:i w:val="false"/>
          <w:color w:val="000000"/>
          <w:sz w:val="28"/>
        </w:rPr>
        <w:t>
      "34.1 Количество операций с цифровыми активами: ___________________;</w:t>
      </w:r>
    </w:p>
    <w:bookmarkEnd w:id="83"/>
    <w:bookmarkStart w:name="z107" w:id="84"/>
    <w:p>
      <w:pPr>
        <w:spacing w:after="0"/>
        <w:ind w:left="0"/>
        <w:jc w:val="both"/>
      </w:pPr>
      <w:r>
        <w:rPr>
          <w:rFonts w:ascii="Times New Roman"/>
          <w:b w:val="false"/>
          <w:i w:val="false"/>
          <w:color w:val="000000"/>
          <w:sz w:val="28"/>
        </w:rPr>
        <w:t>
      Сумма операций с цифровыми активами: _______________________теңге";</w:t>
      </w:r>
    </w:p>
    <w:bookmarkEnd w:id="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36</w:t>
      </w:r>
      <w:r>
        <w:rPr>
          <w:rFonts w:ascii="Times New Roman"/>
          <w:b w:val="false"/>
          <w:i w:val="false"/>
          <w:color w:val="000000"/>
          <w:sz w:val="28"/>
        </w:rPr>
        <w:t xml:space="preserve"> и </w:t>
      </w:r>
      <w:r>
        <w:rPr>
          <w:rFonts w:ascii="Times New Roman"/>
          <w:b w:val="false"/>
          <w:i w:val="false"/>
          <w:color w:val="000000"/>
          <w:sz w:val="28"/>
        </w:rPr>
        <w:t>36.1</w:t>
      </w:r>
      <w:r>
        <w:rPr>
          <w:rFonts w:ascii="Times New Roman"/>
          <w:b w:val="false"/>
          <w:i w:val="false"/>
          <w:color w:val="000000"/>
          <w:sz w:val="28"/>
        </w:rPr>
        <w:t xml:space="preserve"> изложить в следующей редакции:</w:t>
      </w:r>
    </w:p>
    <w:bookmarkStart w:name="z109" w:id="85"/>
    <w:p>
      <w:pPr>
        <w:spacing w:after="0"/>
        <w:ind w:left="0"/>
        <w:jc w:val="both"/>
      </w:pPr>
      <w:r>
        <w:rPr>
          <w:rFonts w:ascii="Times New Roman"/>
          <w:b w:val="false"/>
          <w:i w:val="false"/>
          <w:color w:val="000000"/>
          <w:sz w:val="28"/>
        </w:rPr>
        <w:t>
      "36. Сумма причиненного ущерба (на момент регистрации):</w:t>
      </w:r>
    </w:p>
    <w:bookmarkEnd w:id="85"/>
    <w:bookmarkStart w:name="z110" w:id="86"/>
    <w:p>
      <w:pPr>
        <w:spacing w:after="0"/>
        <w:ind w:left="0"/>
        <w:jc w:val="both"/>
      </w:pPr>
      <w:r>
        <w:rPr>
          <w:rFonts w:ascii="Times New Roman"/>
          <w:b w:val="false"/>
          <w:i w:val="false"/>
          <w:color w:val="000000"/>
          <w:sz w:val="28"/>
        </w:rPr>
        <w:t>
      ___________________________________________________________ теңге</w:t>
      </w:r>
    </w:p>
    <w:bookmarkEnd w:id="86"/>
    <w:bookmarkStart w:name="z111" w:id="87"/>
    <w:p>
      <w:pPr>
        <w:spacing w:after="0"/>
        <w:ind w:left="0"/>
        <w:jc w:val="both"/>
      </w:pPr>
      <w:r>
        <w:rPr>
          <w:rFonts w:ascii="Times New Roman"/>
          <w:b w:val="false"/>
          <w:i w:val="false"/>
          <w:color w:val="000000"/>
          <w:sz w:val="28"/>
        </w:rPr>
        <w:t>
      Ущерб государству (на момент регистрации):</w:t>
      </w:r>
    </w:p>
    <w:bookmarkEnd w:id="87"/>
    <w:bookmarkStart w:name="z112" w:id="88"/>
    <w:p>
      <w:pPr>
        <w:spacing w:after="0"/>
        <w:ind w:left="0"/>
        <w:jc w:val="both"/>
      </w:pPr>
      <w:r>
        <w:rPr>
          <w:rFonts w:ascii="Times New Roman"/>
          <w:b w:val="false"/>
          <w:i w:val="false"/>
          <w:color w:val="000000"/>
          <w:sz w:val="28"/>
        </w:rPr>
        <w:t>
      ___________________________________________________________ теңге</w:t>
      </w:r>
    </w:p>
    <w:bookmarkEnd w:id="88"/>
    <w:bookmarkStart w:name="z113" w:id="89"/>
    <w:p>
      <w:pPr>
        <w:spacing w:after="0"/>
        <w:ind w:left="0"/>
        <w:jc w:val="both"/>
      </w:pPr>
      <w:r>
        <w:rPr>
          <w:rFonts w:ascii="Times New Roman"/>
          <w:b w:val="false"/>
          <w:i w:val="false"/>
          <w:color w:val="000000"/>
          <w:sz w:val="28"/>
        </w:rPr>
        <w:t>
      Ущерб юридическим лицам (на момент регистрации):</w:t>
      </w:r>
    </w:p>
    <w:bookmarkEnd w:id="89"/>
    <w:bookmarkStart w:name="z114" w:id="90"/>
    <w:p>
      <w:pPr>
        <w:spacing w:after="0"/>
        <w:ind w:left="0"/>
        <w:jc w:val="both"/>
      </w:pPr>
      <w:r>
        <w:rPr>
          <w:rFonts w:ascii="Times New Roman"/>
          <w:b w:val="false"/>
          <w:i w:val="false"/>
          <w:color w:val="000000"/>
          <w:sz w:val="28"/>
        </w:rPr>
        <w:t>
      ___________________________________________________________ теңге</w:t>
      </w:r>
    </w:p>
    <w:bookmarkEnd w:id="90"/>
    <w:bookmarkStart w:name="z115" w:id="91"/>
    <w:p>
      <w:pPr>
        <w:spacing w:after="0"/>
        <w:ind w:left="0"/>
        <w:jc w:val="both"/>
      </w:pPr>
      <w:r>
        <w:rPr>
          <w:rFonts w:ascii="Times New Roman"/>
          <w:b w:val="false"/>
          <w:i w:val="false"/>
          <w:color w:val="000000"/>
          <w:sz w:val="28"/>
        </w:rPr>
        <w:t>
      Ущерб физическим лицам (на момент регистрации):</w:t>
      </w:r>
    </w:p>
    <w:bookmarkEnd w:id="91"/>
    <w:bookmarkStart w:name="z116" w:id="92"/>
    <w:p>
      <w:pPr>
        <w:spacing w:after="0"/>
        <w:ind w:left="0"/>
        <w:jc w:val="both"/>
      </w:pPr>
      <w:r>
        <w:rPr>
          <w:rFonts w:ascii="Times New Roman"/>
          <w:b w:val="false"/>
          <w:i w:val="false"/>
          <w:color w:val="000000"/>
          <w:sz w:val="28"/>
        </w:rPr>
        <w:t>
      ___________________________________________________________ теңге</w:t>
      </w:r>
    </w:p>
    <w:bookmarkEnd w:id="92"/>
    <w:bookmarkStart w:name="z117" w:id="93"/>
    <w:p>
      <w:pPr>
        <w:spacing w:after="0"/>
        <w:ind w:left="0"/>
        <w:jc w:val="both"/>
      </w:pPr>
      <w:r>
        <w:rPr>
          <w:rFonts w:ascii="Times New Roman"/>
          <w:b w:val="false"/>
          <w:i w:val="false"/>
          <w:color w:val="000000"/>
          <w:sz w:val="28"/>
        </w:rPr>
        <w:t>
      36.1. Сумма полученного преступного дохода (на момент регистрации):</w:t>
      </w:r>
    </w:p>
    <w:bookmarkEnd w:id="93"/>
    <w:bookmarkStart w:name="z118" w:id="94"/>
    <w:p>
      <w:pPr>
        <w:spacing w:after="0"/>
        <w:ind w:left="0"/>
        <w:jc w:val="both"/>
      </w:pPr>
      <w:r>
        <w:rPr>
          <w:rFonts w:ascii="Times New Roman"/>
          <w:b w:val="false"/>
          <w:i w:val="false"/>
          <w:color w:val="000000"/>
          <w:sz w:val="28"/>
        </w:rPr>
        <w:t>
      __________________________________________________________ теңге";</w:t>
      </w:r>
    </w:p>
    <w:bookmarkEnd w:id="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39</w:t>
      </w:r>
      <w:r>
        <w:rPr>
          <w:rFonts w:ascii="Times New Roman"/>
          <w:b w:val="false"/>
          <w:i w:val="false"/>
          <w:color w:val="000000"/>
          <w:sz w:val="28"/>
        </w:rPr>
        <w:t xml:space="preserve"> изложить в следующей редакции:</w:t>
      </w:r>
    </w:p>
    <w:bookmarkStart w:name="z120" w:id="95"/>
    <w:p>
      <w:pPr>
        <w:spacing w:after="0"/>
        <w:ind w:left="0"/>
        <w:jc w:val="both"/>
      </w:pPr>
      <w:r>
        <w:rPr>
          <w:rFonts w:ascii="Times New Roman"/>
          <w:b w:val="false"/>
          <w:i w:val="false"/>
          <w:color w:val="000000"/>
          <w:sz w:val="28"/>
        </w:rPr>
        <w:t>
      "39. Наименование прокуратуры, в которую направлено уведомление ___</w:t>
      </w:r>
    </w:p>
    <w:bookmarkEnd w:id="95"/>
    <w:bookmarkStart w:name="z121" w:id="96"/>
    <w:p>
      <w:pPr>
        <w:spacing w:after="0"/>
        <w:ind w:left="0"/>
        <w:jc w:val="both"/>
      </w:pPr>
      <w:r>
        <w:rPr>
          <w:rFonts w:ascii="Times New Roman"/>
          <w:b w:val="false"/>
          <w:i w:val="false"/>
          <w:color w:val="000000"/>
          <w:sz w:val="28"/>
        </w:rPr>
        <w:t>
      _______________________________________________________________</w:t>
      </w:r>
    </w:p>
    <w:bookmarkEnd w:id="96"/>
    <w:bookmarkStart w:name="z122" w:id="97"/>
    <w:p>
      <w:pPr>
        <w:spacing w:after="0"/>
        <w:ind w:left="0"/>
        <w:jc w:val="both"/>
      </w:pPr>
      <w:r>
        <w:rPr>
          <w:rFonts w:ascii="Times New Roman"/>
          <w:b w:val="false"/>
          <w:i w:val="false"/>
          <w:color w:val="000000"/>
          <w:sz w:val="28"/>
        </w:rPr>
        <w:t>
      Дата регистрации _____________ Дата корректировки _________________</w:t>
      </w:r>
    </w:p>
    <w:bookmarkEnd w:id="97"/>
    <w:bookmarkStart w:name="z123" w:id="98"/>
    <w:p>
      <w:pPr>
        <w:spacing w:after="0"/>
        <w:ind w:left="0"/>
        <w:jc w:val="both"/>
      </w:pPr>
      <w:r>
        <w:rPr>
          <w:rFonts w:ascii="Times New Roman"/>
          <w:b w:val="false"/>
          <w:i w:val="false"/>
          <w:color w:val="000000"/>
          <w:sz w:val="28"/>
        </w:rPr>
        <w:t xml:space="preserve">
      Вид учета: учесть (1), снято в связи с повторной регистрацией в ЕРДР (2), снято в связи с оправданием либо прекращением судом по </w:t>
      </w:r>
      <w:r>
        <w:rPr>
          <w:rFonts w:ascii="Times New Roman"/>
          <w:b w:val="false"/>
          <w:i w:val="false"/>
          <w:color w:val="000000"/>
          <w:sz w:val="28"/>
        </w:rPr>
        <w:t>подпунктам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части первой статьи 35 УПК РК (3).</w:t>
      </w:r>
    </w:p>
    <w:bookmarkEnd w:id="98"/>
    <w:bookmarkStart w:name="z124" w:id="99"/>
    <w:p>
      <w:pPr>
        <w:spacing w:after="0"/>
        <w:ind w:left="0"/>
        <w:jc w:val="both"/>
      </w:pPr>
      <w:r>
        <w:rPr>
          <w:rFonts w:ascii="Times New Roman"/>
          <w:b w:val="false"/>
          <w:i w:val="false"/>
          <w:color w:val="000000"/>
          <w:sz w:val="28"/>
        </w:rPr>
        <w:t>
      Номер ЕРДР повторной регистрации ______________________________";</w:t>
      </w:r>
    </w:p>
    <w:bookmarkEnd w:id="99"/>
    <w:bookmarkStart w:name="z125" w:id="10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12</w:t>
      </w:r>
      <w:r>
        <w:rPr>
          <w:rFonts w:ascii="Times New Roman"/>
          <w:b w:val="false"/>
          <w:i w:val="false"/>
          <w:color w:val="000000"/>
          <w:sz w:val="28"/>
        </w:rPr>
        <w:t xml:space="preserve"> к указанным Правилам:</w:t>
      </w:r>
    </w:p>
    <w:bookmarkEnd w:id="10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w:t>
      </w:r>
    </w:p>
    <w:bookmarkStart w:name="z127" w:id="101"/>
    <w:p>
      <w:pPr>
        <w:spacing w:after="0"/>
        <w:ind w:left="0"/>
        <w:jc w:val="both"/>
      </w:pPr>
      <w:r>
        <w:rPr>
          <w:rFonts w:ascii="Times New Roman"/>
          <w:b w:val="false"/>
          <w:i w:val="false"/>
          <w:color w:val="000000"/>
          <w:sz w:val="28"/>
        </w:rPr>
        <w:t>
      "4. Решение по ЕРДР:</w:t>
      </w:r>
    </w:p>
    <w:bookmarkEnd w:id="101"/>
    <w:bookmarkStart w:name="z128" w:id="102"/>
    <w:p>
      <w:pPr>
        <w:spacing w:after="0"/>
        <w:ind w:left="0"/>
        <w:jc w:val="both"/>
      </w:pPr>
      <w:r>
        <w:rPr>
          <w:rFonts w:ascii="Times New Roman"/>
          <w:b w:val="false"/>
          <w:i w:val="false"/>
          <w:color w:val="000000"/>
          <w:sz w:val="28"/>
        </w:rPr>
        <w:t>
      передано для принятия решения в порядке административного производства (0010);</w:t>
      </w:r>
    </w:p>
    <w:bookmarkEnd w:id="102"/>
    <w:bookmarkStart w:name="z129" w:id="103"/>
    <w:p>
      <w:pPr>
        <w:spacing w:after="0"/>
        <w:ind w:left="0"/>
        <w:jc w:val="both"/>
      </w:pPr>
      <w:r>
        <w:rPr>
          <w:rFonts w:ascii="Times New Roman"/>
          <w:b w:val="false"/>
          <w:i w:val="false"/>
          <w:color w:val="000000"/>
          <w:sz w:val="28"/>
        </w:rPr>
        <w:t>
      передано для принятия решения в дисциплинарном порядке (0020);</w:t>
      </w:r>
    </w:p>
    <w:bookmarkEnd w:id="103"/>
    <w:bookmarkStart w:name="z130" w:id="104"/>
    <w:p>
      <w:pPr>
        <w:spacing w:after="0"/>
        <w:ind w:left="0"/>
        <w:jc w:val="both"/>
      </w:pPr>
      <w:r>
        <w:rPr>
          <w:rFonts w:ascii="Times New Roman"/>
          <w:b w:val="false"/>
          <w:i w:val="false"/>
          <w:color w:val="000000"/>
          <w:sz w:val="28"/>
        </w:rPr>
        <w:t>
      передано в суд для рассмотрения заявления в частном порядке (0030);</w:t>
      </w:r>
    </w:p>
    <w:bookmarkEnd w:id="104"/>
    <w:bookmarkStart w:name="z131" w:id="105"/>
    <w:p>
      <w:pPr>
        <w:spacing w:after="0"/>
        <w:ind w:left="0"/>
        <w:jc w:val="both"/>
      </w:pPr>
      <w:r>
        <w:rPr>
          <w:rFonts w:ascii="Times New Roman"/>
          <w:b w:val="false"/>
          <w:i w:val="false"/>
          <w:color w:val="000000"/>
          <w:sz w:val="28"/>
        </w:rPr>
        <w:t xml:space="preserve">
      передано в порядке </w:t>
      </w:r>
      <w:r>
        <w:rPr>
          <w:rFonts w:ascii="Times New Roman"/>
          <w:b w:val="false"/>
          <w:i w:val="false"/>
          <w:color w:val="000000"/>
          <w:sz w:val="28"/>
        </w:rPr>
        <w:t>пункта 1)</w:t>
      </w:r>
      <w:r>
        <w:rPr>
          <w:rFonts w:ascii="Times New Roman"/>
          <w:b w:val="false"/>
          <w:i w:val="false"/>
          <w:color w:val="000000"/>
          <w:sz w:val="28"/>
        </w:rPr>
        <w:t xml:space="preserve"> части первой статьи 186 Уголовно-процессуального кодекса Республики Казахстан (далее – УПК РК) (0040);</w:t>
      </w:r>
    </w:p>
    <w:bookmarkEnd w:id="105"/>
    <w:bookmarkStart w:name="z132" w:id="106"/>
    <w:p>
      <w:pPr>
        <w:spacing w:after="0"/>
        <w:ind w:left="0"/>
        <w:jc w:val="both"/>
      </w:pPr>
      <w:r>
        <w:rPr>
          <w:rFonts w:ascii="Times New Roman"/>
          <w:b w:val="false"/>
          <w:i w:val="false"/>
          <w:color w:val="000000"/>
          <w:sz w:val="28"/>
        </w:rPr>
        <w:t xml:space="preserve">
      передано в порядке </w:t>
      </w:r>
      <w:r>
        <w:rPr>
          <w:rFonts w:ascii="Times New Roman"/>
          <w:b w:val="false"/>
          <w:i w:val="false"/>
          <w:color w:val="000000"/>
          <w:sz w:val="28"/>
        </w:rPr>
        <w:t>пункта 2)</w:t>
      </w:r>
      <w:r>
        <w:rPr>
          <w:rFonts w:ascii="Times New Roman"/>
          <w:b w:val="false"/>
          <w:i w:val="false"/>
          <w:color w:val="000000"/>
          <w:sz w:val="28"/>
        </w:rPr>
        <w:t xml:space="preserve"> части первой статьи 186 УПК РК (0050);</w:t>
      </w:r>
    </w:p>
    <w:bookmarkEnd w:id="106"/>
    <w:bookmarkStart w:name="z133" w:id="107"/>
    <w:p>
      <w:pPr>
        <w:spacing w:after="0"/>
        <w:ind w:left="0"/>
        <w:jc w:val="both"/>
      </w:pPr>
      <w:r>
        <w:rPr>
          <w:rFonts w:ascii="Times New Roman"/>
          <w:b w:val="false"/>
          <w:i w:val="false"/>
          <w:color w:val="000000"/>
          <w:sz w:val="28"/>
        </w:rPr>
        <w:t xml:space="preserve">
      передано в порядке части первой </w:t>
      </w:r>
      <w:r>
        <w:rPr>
          <w:rFonts w:ascii="Times New Roman"/>
          <w:b w:val="false"/>
          <w:i w:val="false"/>
          <w:color w:val="000000"/>
          <w:sz w:val="28"/>
        </w:rPr>
        <w:t>статьи 186</w:t>
      </w:r>
      <w:r>
        <w:rPr>
          <w:rFonts w:ascii="Times New Roman"/>
          <w:b w:val="false"/>
          <w:i w:val="false"/>
          <w:color w:val="000000"/>
          <w:sz w:val="28"/>
        </w:rPr>
        <w:t xml:space="preserve"> УПК РК за пределы Республики Казахстан (0070); </w:t>
      </w:r>
    </w:p>
    <w:bookmarkEnd w:id="107"/>
    <w:bookmarkStart w:name="z134" w:id="108"/>
    <w:p>
      <w:pPr>
        <w:spacing w:after="0"/>
        <w:ind w:left="0"/>
        <w:jc w:val="both"/>
      </w:pPr>
      <w:r>
        <w:rPr>
          <w:rFonts w:ascii="Times New Roman"/>
          <w:b w:val="false"/>
          <w:i w:val="false"/>
          <w:color w:val="000000"/>
          <w:sz w:val="28"/>
        </w:rPr>
        <w:t xml:space="preserve">
      переквалифицировано (0080); </w:t>
      </w:r>
    </w:p>
    <w:bookmarkEnd w:id="108"/>
    <w:bookmarkStart w:name="z135" w:id="109"/>
    <w:p>
      <w:pPr>
        <w:spacing w:after="0"/>
        <w:ind w:left="0"/>
        <w:jc w:val="both"/>
      </w:pPr>
      <w:r>
        <w:rPr>
          <w:rFonts w:ascii="Times New Roman"/>
          <w:b w:val="false"/>
          <w:i w:val="false"/>
          <w:color w:val="000000"/>
          <w:sz w:val="28"/>
        </w:rPr>
        <w:t xml:space="preserve">
      передано в порядке части второй </w:t>
      </w:r>
      <w:r>
        <w:rPr>
          <w:rFonts w:ascii="Times New Roman"/>
          <w:b w:val="false"/>
          <w:i w:val="false"/>
          <w:color w:val="000000"/>
          <w:sz w:val="28"/>
        </w:rPr>
        <w:t>статьи 188</w:t>
      </w:r>
      <w:r>
        <w:rPr>
          <w:rFonts w:ascii="Times New Roman"/>
          <w:b w:val="false"/>
          <w:i w:val="false"/>
          <w:color w:val="000000"/>
          <w:sz w:val="28"/>
        </w:rPr>
        <w:t xml:space="preserve"> УПК РК (0090);</w:t>
      </w:r>
    </w:p>
    <w:bookmarkEnd w:id="109"/>
    <w:bookmarkStart w:name="z136" w:id="110"/>
    <w:p>
      <w:pPr>
        <w:spacing w:after="0"/>
        <w:ind w:left="0"/>
        <w:jc w:val="both"/>
      </w:pPr>
      <w:r>
        <w:rPr>
          <w:rFonts w:ascii="Times New Roman"/>
          <w:b w:val="false"/>
          <w:i w:val="false"/>
          <w:color w:val="000000"/>
          <w:sz w:val="28"/>
        </w:rPr>
        <w:t>
      поручено: расследование группе следователей – статья 194 УПК РК (1000);</w:t>
      </w:r>
    </w:p>
    <w:bookmarkEnd w:id="110"/>
    <w:bookmarkStart w:name="z137" w:id="111"/>
    <w:p>
      <w:pPr>
        <w:spacing w:after="0"/>
        <w:ind w:left="0"/>
        <w:jc w:val="both"/>
      </w:pPr>
      <w:r>
        <w:rPr>
          <w:rFonts w:ascii="Times New Roman"/>
          <w:b w:val="false"/>
          <w:i w:val="false"/>
          <w:color w:val="000000"/>
          <w:sz w:val="28"/>
        </w:rPr>
        <w:t>
      об изменении состава следственно-оперативной группы (далее – СОГ) (1001);</w:t>
      </w:r>
    </w:p>
    <w:bookmarkEnd w:id="111"/>
    <w:bookmarkStart w:name="z138" w:id="112"/>
    <w:p>
      <w:pPr>
        <w:spacing w:after="0"/>
        <w:ind w:left="0"/>
        <w:jc w:val="both"/>
      </w:pPr>
      <w:r>
        <w:rPr>
          <w:rFonts w:ascii="Times New Roman"/>
          <w:b w:val="false"/>
          <w:i w:val="false"/>
          <w:color w:val="000000"/>
          <w:sz w:val="28"/>
        </w:rPr>
        <w:t xml:space="preserve">
      о расформировании следственной группы (1002); </w:t>
      </w:r>
    </w:p>
    <w:bookmarkEnd w:id="112"/>
    <w:bookmarkStart w:name="z139" w:id="113"/>
    <w:p>
      <w:pPr>
        <w:spacing w:after="0"/>
        <w:ind w:left="0"/>
        <w:jc w:val="both"/>
      </w:pPr>
      <w:r>
        <w:rPr>
          <w:rFonts w:ascii="Times New Roman"/>
          <w:b w:val="false"/>
          <w:i w:val="false"/>
          <w:color w:val="000000"/>
          <w:sz w:val="28"/>
        </w:rPr>
        <w:t>
      принятие к своему производству после регистрации в ЕРДР (2000);</w:t>
      </w:r>
    </w:p>
    <w:bookmarkEnd w:id="113"/>
    <w:bookmarkStart w:name="z140" w:id="114"/>
    <w:p>
      <w:pPr>
        <w:spacing w:after="0"/>
        <w:ind w:left="0"/>
        <w:jc w:val="both"/>
      </w:pPr>
      <w:r>
        <w:rPr>
          <w:rFonts w:ascii="Times New Roman"/>
          <w:b w:val="false"/>
          <w:i w:val="false"/>
          <w:color w:val="000000"/>
          <w:sz w:val="28"/>
        </w:rPr>
        <w:t xml:space="preserve">
      о ведении досудебного расследования в бумажном формате (2001); </w:t>
      </w:r>
    </w:p>
    <w:bookmarkEnd w:id="114"/>
    <w:bookmarkStart w:name="z141" w:id="115"/>
    <w:p>
      <w:pPr>
        <w:spacing w:after="0"/>
        <w:ind w:left="0"/>
        <w:jc w:val="both"/>
      </w:pPr>
      <w:r>
        <w:rPr>
          <w:rFonts w:ascii="Times New Roman"/>
          <w:b w:val="false"/>
          <w:i w:val="false"/>
          <w:color w:val="000000"/>
          <w:sz w:val="28"/>
        </w:rPr>
        <w:t xml:space="preserve">
      назначено дознание по делам протокольной формы в порядке части четвертой статьи 189 УПК РК (2010); </w:t>
      </w:r>
    </w:p>
    <w:bookmarkEnd w:id="115"/>
    <w:bookmarkStart w:name="z142" w:id="116"/>
    <w:p>
      <w:pPr>
        <w:spacing w:after="0"/>
        <w:ind w:left="0"/>
        <w:jc w:val="both"/>
      </w:pPr>
      <w:r>
        <w:rPr>
          <w:rFonts w:ascii="Times New Roman"/>
          <w:b w:val="false"/>
          <w:i w:val="false"/>
          <w:color w:val="000000"/>
          <w:sz w:val="28"/>
        </w:rPr>
        <w:t xml:space="preserve">
      назначено предварительное следствие по делам дознания в порядке частей третьей, пятой </w:t>
      </w:r>
      <w:r>
        <w:rPr>
          <w:rFonts w:ascii="Times New Roman"/>
          <w:b w:val="false"/>
          <w:i w:val="false"/>
          <w:color w:val="000000"/>
          <w:sz w:val="28"/>
        </w:rPr>
        <w:t>статьи 189</w:t>
      </w:r>
      <w:r>
        <w:rPr>
          <w:rFonts w:ascii="Times New Roman"/>
          <w:b w:val="false"/>
          <w:i w:val="false"/>
          <w:color w:val="000000"/>
          <w:sz w:val="28"/>
        </w:rPr>
        <w:t xml:space="preserve"> УПК РК (2020); </w:t>
      </w:r>
    </w:p>
    <w:bookmarkEnd w:id="116"/>
    <w:bookmarkStart w:name="z143" w:id="117"/>
    <w:p>
      <w:pPr>
        <w:spacing w:after="0"/>
        <w:ind w:left="0"/>
        <w:jc w:val="both"/>
      </w:pPr>
      <w:r>
        <w:rPr>
          <w:rFonts w:ascii="Times New Roman"/>
          <w:b w:val="false"/>
          <w:i w:val="false"/>
          <w:color w:val="000000"/>
          <w:sz w:val="28"/>
        </w:rPr>
        <w:t xml:space="preserve">
      соединение: в порядке </w:t>
      </w:r>
      <w:r>
        <w:rPr>
          <w:rFonts w:ascii="Times New Roman"/>
          <w:b w:val="false"/>
          <w:i w:val="false"/>
          <w:color w:val="000000"/>
          <w:sz w:val="28"/>
        </w:rPr>
        <w:t>статьи 43</w:t>
      </w:r>
      <w:r>
        <w:rPr>
          <w:rFonts w:ascii="Times New Roman"/>
          <w:b w:val="false"/>
          <w:i w:val="false"/>
          <w:color w:val="000000"/>
          <w:sz w:val="28"/>
        </w:rPr>
        <w:t xml:space="preserve"> УПК РК (2030); </w:t>
      </w:r>
    </w:p>
    <w:bookmarkEnd w:id="117"/>
    <w:bookmarkStart w:name="z144" w:id="118"/>
    <w:p>
      <w:pPr>
        <w:spacing w:after="0"/>
        <w:ind w:left="0"/>
        <w:jc w:val="both"/>
      </w:pPr>
      <w:r>
        <w:rPr>
          <w:rFonts w:ascii="Times New Roman"/>
          <w:b w:val="false"/>
          <w:i w:val="false"/>
          <w:color w:val="000000"/>
          <w:sz w:val="28"/>
        </w:rPr>
        <w:t xml:space="preserve">
      о ведении досудебного расследования в электронном формате (2130); соединение: в порядке </w:t>
      </w:r>
      <w:r>
        <w:rPr>
          <w:rFonts w:ascii="Times New Roman"/>
          <w:b w:val="false"/>
          <w:i w:val="false"/>
          <w:color w:val="000000"/>
          <w:sz w:val="28"/>
        </w:rPr>
        <w:t>статьи 43</w:t>
      </w:r>
      <w:r>
        <w:rPr>
          <w:rFonts w:ascii="Times New Roman"/>
          <w:b w:val="false"/>
          <w:i w:val="false"/>
          <w:color w:val="000000"/>
          <w:sz w:val="28"/>
        </w:rPr>
        <w:t xml:space="preserve"> УПК РК (в связи с повторной регистрацией в ЕРДР) (2031); </w:t>
      </w:r>
    </w:p>
    <w:bookmarkEnd w:id="118"/>
    <w:bookmarkStart w:name="z145" w:id="119"/>
    <w:p>
      <w:pPr>
        <w:spacing w:after="0"/>
        <w:ind w:left="0"/>
        <w:jc w:val="both"/>
      </w:pPr>
      <w:r>
        <w:rPr>
          <w:rFonts w:ascii="Times New Roman"/>
          <w:b w:val="false"/>
          <w:i w:val="false"/>
          <w:color w:val="000000"/>
          <w:sz w:val="28"/>
        </w:rPr>
        <w:t xml:space="preserve">
      выделение из ранее соединенного: в порядке </w:t>
      </w:r>
      <w:r>
        <w:rPr>
          <w:rFonts w:ascii="Times New Roman"/>
          <w:b w:val="false"/>
          <w:i w:val="false"/>
          <w:color w:val="000000"/>
          <w:sz w:val="28"/>
        </w:rPr>
        <w:t>статьи 44</w:t>
      </w:r>
      <w:r>
        <w:rPr>
          <w:rFonts w:ascii="Times New Roman"/>
          <w:b w:val="false"/>
          <w:i w:val="false"/>
          <w:color w:val="000000"/>
          <w:sz w:val="28"/>
        </w:rPr>
        <w:t xml:space="preserve"> УПК РК (2040); </w:t>
      </w:r>
    </w:p>
    <w:bookmarkEnd w:id="119"/>
    <w:bookmarkStart w:name="z146" w:id="120"/>
    <w:p>
      <w:pPr>
        <w:spacing w:after="0"/>
        <w:ind w:left="0"/>
        <w:jc w:val="both"/>
      </w:pPr>
      <w:r>
        <w:rPr>
          <w:rFonts w:ascii="Times New Roman"/>
          <w:b w:val="false"/>
          <w:i w:val="false"/>
          <w:color w:val="000000"/>
          <w:sz w:val="28"/>
        </w:rPr>
        <w:t xml:space="preserve">
      продление срока расследования: в порядке </w:t>
      </w:r>
      <w:r>
        <w:rPr>
          <w:rFonts w:ascii="Times New Roman"/>
          <w:b w:val="false"/>
          <w:i w:val="false"/>
          <w:color w:val="000000"/>
          <w:sz w:val="28"/>
        </w:rPr>
        <w:t>статьи 192</w:t>
      </w:r>
      <w:r>
        <w:rPr>
          <w:rFonts w:ascii="Times New Roman"/>
          <w:b w:val="false"/>
          <w:i w:val="false"/>
          <w:color w:val="000000"/>
          <w:sz w:val="28"/>
        </w:rPr>
        <w:t xml:space="preserve"> УПК РК (2050); </w:t>
      </w:r>
    </w:p>
    <w:bookmarkEnd w:id="120"/>
    <w:bookmarkStart w:name="z147" w:id="121"/>
    <w:p>
      <w:pPr>
        <w:spacing w:after="0"/>
        <w:ind w:left="0"/>
        <w:jc w:val="both"/>
      </w:pPr>
      <w:r>
        <w:rPr>
          <w:rFonts w:ascii="Times New Roman"/>
          <w:b w:val="false"/>
          <w:i w:val="false"/>
          <w:color w:val="000000"/>
          <w:sz w:val="28"/>
        </w:rPr>
        <w:t xml:space="preserve">
      передано на ознакомление потерпевшему (2060); </w:t>
      </w:r>
    </w:p>
    <w:bookmarkEnd w:id="121"/>
    <w:bookmarkStart w:name="z148" w:id="122"/>
    <w:p>
      <w:pPr>
        <w:spacing w:after="0"/>
        <w:ind w:left="0"/>
        <w:jc w:val="both"/>
      </w:pPr>
      <w:r>
        <w:rPr>
          <w:rFonts w:ascii="Times New Roman"/>
          <w:b w:val="false"/>
          <w:i w:val="false"/>
          <w:color w:val="000000"/>
          <w:sz w:val="28"/>
        </w:rPr>
        <w:t xml:space="preserve">
      передано на ознакомление подозреваемому/защитнику (2061); </w:t>
      </w:r>
    </w:p>
    <w:bookmarkEnd w:id="122"/>
    <w:bookmarkStart w:name="z149" w:id="123"/>
    <w:p>
      <w:pPr>
        <w:spacing w:after="0"/>
        <w:ind w:left="0"/>
        <w:jc w:val="both"/>
      </w:pPr>
      <w:r>
        <w:rPr>
          <w:rFonts w:ascii="Times New Roman"/>
          <w:b w:val="false"/>
          <w:i w:val="false"/>
          <w:color w:val="000000"/>
          <w:sz w:val="28"/>
        </w:rPr>
        <w:t xml:space="preserve">
      передано по жалобе в прокуратуру (2062); </w:t>
      </w:r>
    </w:p>
    <w:bookmarkEnd w:id="123"/>
    <w:bookmarkStart w:name="z150" w:id="124"/>
    <w:p>
      <w:pPr>
        <w:spacing w:after="0"/>
        <w:ind w:left="0"/>
        <w:jc w:val="both"/>
      </w:pPr>
      <w:r>
        <w:rPr>
          <w:rFonts w:ascii="Times New Roman"/>
          <w:b w:val="false"/>
          <w:i w:val="false"/>
          <w:color w:val="000000"/>
          <w:sz w:val="28"/>
        </w:rPr>
        <w:t xml:space="preserve">
      передано по жалобе в суд (2063); </w:t>
      </w:r>
    </w:p>
    <w:bookmarkEnd w:id="124"/>
    <w:bookmarkStart w:name="z151" w:id="125"/>
    <w:p>
      <w:pPr>
        <w:spacing w:after="0"/>
        <w:ind w:left="0"/>
        <w:jc w:val="both"/>
      </w:pPr>
      <w:r>
        <w:rPr>
          <w:rFonts w:ascii="Times New Roman"/>
          <w:b w:val="false"/>
          <w:i w:val="false"/>
          <w:color w:val="000000"/>
          <w:sz w:val="28"/>
        </w:rPr>
        <w:t xml:space="preserve">
      принято к своему производству после передачи принятого к производству в порядке </w:t>
      </w:r>
      <w:r>
        <w:rPr>
          <w:rFonts w:ascii="Times New Roman"/>
          <w:b w:val="false"/>
          <w:i w:val="false"/>
          <w:color w:val="000000"/>
          <w:sz w:val="28"/>
        </w:rPr>
        <w:t>статьи 186</w:t>
      </w:r>
      <w:r>
        <w:rPr>
          <w:rFonts w:ascii="Times New Roman"/>
          <w:b w:val="false"/>
          <w:i w:val="false"/>
          <w:color w:val="000000"/>
          <w:sz w:val="28"/>
        </w:rPr>
        <w:t xml:space="preserve"> УПК РК (2100);</w:t>
      </w:r>
    </w:p>
    <w:bookmarkEnd w:id="125"/>
    <w:bookmarkStart w:name="z152" w:id="126"/>
    <w:p>
      <w:pPr>
        <w:spacing w:after="0"/>
        <w:ind w:left="0"/>
        <w:jc w:val="both"/>
      </w:pPr>
      <w:r>
        <w:rPr>
          <w:rFonts w:ascii="Times New Roman"/>
          <w:b w:val="false"/>
          <w:i w:val="false"/>
          <w:color w:val="000000"/>
          <w:sz w:val="28"/>
        </w:rPr>
        <w:t xml:space="preserve">
      принято к своему производству после изменения подследственности прокурором по пункту 12) части первой </w:t>
      </w:r>
      <w:r>
        <w:rPr>
          <w:rFonts w:ascii="Times New Roman"/>
          <w:b w:val="false"/>
          <w:i w:val="false"/>
          <w:color w:val="000000"/>
          <w:sz w:val="28"/>
        </w:rPr>
        <w:t>статьи 193</w:t>
      </w:r>
      <w:r>
        <w:rPr>
          <w:rFonts w:ascii="Times New Roman"/>
          <w:b w:val="false"/>
          <w:i w:val="false"/>
          <w:color w:val="000000"/>
          <w:sz w:val="28"/>
        </w:rPr>
        <w:t xml:space="preserve"> УПК РК (2101); </w:t>
      </w:r>
    </w:p>
    <w:bookmarkEnd w:id="126"/>
    <w:bookmarkStart w:name="z153" w:id="127"/>
    <w:p>
      <w:pPr>
        <w:spacing w:after="0"/>
        <w:ind w:left="0"/>
        <w:jc w:val="both"/>
      </w:pPr>
      <w:r>
        <w:rPr>
          <w:rFonts w:ascii="Times New Roman"/>
          <w:b w:val="false"/>
          <w:i w:val="false"/>
          <w:color w:val="000000"/>
          <w:sz w:val="28"/>
        </w:rPr>
        <w:t xml:space="preserve">
      принято к своему производству после возвращения без принятия к своему производству, передаваемого в порядке </w:t>
      </w:r>
      <w:r>
        <w:rPr>
          <w:rFonts w:ascii="Times New Roman"/>
          <w:b w:val="false"/>
          <w:i w:val="false"/>
          <w:color w:val="000000"/>
          <w:sz w:val="28"/>
        </w:rPr>
        <w:t>статьи 186</w:t>
      </w:r>
      <w:r>
        <w:rPr>
          <w:rFonts w:ascii="Times New Roman"/>
          <w:b w:val="false"/>
          <w:i w:val="false"/>
          <w:color w:val="000000"/>
          <w:sz w:val="28"/>
        </w:rPr>
        <w:t xml:space="preserve">, части второй </w:t>
      </w:r>
      <w:r>
        <w:rPr>
          <w:rFonts w:ascii="Times New Roman"/>
          <w:b w:val="false"/>
          <w:i w:val="false"/>
          <w:color w:val="000000"/>
          <w:sz w:val="28"/>
        </w:rPr>
        <w:t>статьи 188</w:t>
      </w:r>
      <w:r>
        <w:rPr>
          <w:rFonts w:ascii="Times New Roman"/>
          <w:b w:val="false"/>
          <w:i w:val="false"/>
          <w:color w:val="000000"/>
          <w:sz w:val="28"/>
        </w:rPr>
        <w:t xml:space="preserve"> УПК РК (2102); </w:t>
      </w:r>
    </w:p>
    <w:bookmarkEnd w:id="127"/>
    <w:bookmarkStart w:name="z154" w:id="128"/>
    <w:p>
      <w:pPr>
        <w:spacing w:after="0"/>
        <w:ind w:left="0"/>
        <w:jc w:val="both"/>
      </w:pPr>
      <w:r>
        <w:rPr>
          <w:rFonts w:ascii="Times New Roman"/>
          <w:b w:val="false"/>
          <w:i w:val="false"/>
          <w:color w:val="000000"/>
          <w:sz w:val="28"/>
        </w:rPr>
        <w:t xml:space="preserve">
      принято к производству после возвращения на доследование прокурором по </w:t>
      </w:r>
      <w:r>
        <w:rPr>
          <w:rFonts w:ascii="Times New Roman"/>
          <w:b w:val="false"/>
          <w:i w:val="false"/>
          <w:color w:val="000000"/>
          <w:sz w:val="28"/>
        </w:rPr>
        <w:t>пункту 3)</w:t>
      </w:r>
      <w:r>
        <w:rPr>
          <w:rFonts w:ascii="Times New Roman"/>
          <w:b w:val="false"/>
          <w:i w:val="false"/>
          <w:color w:val="000000"/>
          <w:sz w:val="28"/>
        </w:rPr>
        <w:t xml:space="preserve"> части первой статьи 302 УПК РК (2104); </w:t>
      </w:r>
    </w:p>
    <w:bookmarkEnd w:id="128"/>
    <w:bookmarkStart w:name="z155" w:id="129"/>
    <w:p>
      <w:pPr>
        <w:spacing w:after="0"/>
        <w:ind w:left="0"/>
        <w:jc w:val="both"/>
      </w:pPr>
      <w:r>
        <w:rPr>
          <w:rFonts w:ascii="Times New Roman"/>
          <w:b w:val="false"/>
          <w:i w:val="false"/>
          <w:color w:val="000000"/>
          <w:sz w:val="28"/>
        </w:rPr>
        <w:t xml:space="preserve">
      принято к производству после возвращения прокурором для производства предварительного следствия в порядке пункта 2) части седьмой </w:t>
      </w:r>
      <w:r>
        <w:rPr>
          <w:rFonts w:ascii="Times New Roman"/>
          <w:b w:val="false"/>
          <w:i w:val="false"/>
          <w:color w:val="000000"/>
          <w:sz w:val="28"/>
        </w:rPr>
        <w:t>статьи 190</w:t>
      </w:r>
      <w:r>
        <w:rPr>
          <w:rFonts w:ascii="Times New Roman"/>
          <w:b w:val="false"/>
          <w:i w:val="false"/>
          <w:color w:val="000000"/>
          <w:sz w:val="28"/>
        </w:rPr>
        <w:t xml:space="preserve"> УПК РК (2105); </w:t>
      </w:r>
    </w:p>
    <w:bookmarkEnd w:id="129"/>
    <w:bookmarkStart w:name="z156" w:id="130"/>
    <w:p>
      <w:pPr>
        <w:spacing w:after="0"/>
        <w:ind w:left="0"/>
        <w:jc w:val="both"/>
      </w:pPr>
      <w:r>
        <w:rPr>
          <w:rFonts w:ascii="Times New Roman"/>
          <w:b w:val="false"/>
          <w:i w:val="false"/>
          <w:color w:val="000000"/>
          <w:sz w:val="28"/>
        </w:rPr>
        <w:t xml:space="preserve">
      принято к производству после возвращения на доследование прокурором в порядке </w:t>
      </w:r>
      <w:r>
        <w:rPr>
          <w:rFonts w:ascii="Times New Roman"/>
          <w:b w:val="false"/>
          <w:i w:val="false"/>
          <w:color w:val="000000"/>
          <w:sz w:val="28"/>
        </w:rPr>
        <w:t>пункта 2)</w:t>
      </w:r>
      <w:r>
        <w:rPr>
          <w:rFonts w:ascii="Times New Roman"/>
          <w:b w:val="false"/>
          <w:i w:val="false"/>
          <w:color w:val="000000"/>
          <w:sz w:val="28"/>
        </w:rPr>
        <w:t xml:space="preserve"> части пятой статьи 518 УПК РК (2106);</w:t>
      </w:r>
    </w:p>
    <w:bookmarkEnd w:id="130"/>
    <w:bookmarkStart w:name="z157" w:id="131"/>
    <w:p>
      <w:pPr>
        <w:spacing w:after="0"/>
        <w:ind w:left="0"/>
        <w:jc w:val="both"/>
      </w:pPr>
      <w:r>
        <w:rPr>
          <w:rFonts w:ascii="Times New Roman"/>
          <w:b w:val="false"/>
          <w:i w:val="false"/>
          <w:color w:val="000000"/>
          <w:sz w:val="28"/>
        </w:rPr>
        <w:t xml:space="preserve">
      принято к производству после отмены постановления о прекращении прокурором в порядке </w:t>
      </w:r>
      <w:r>
        <w:rPr>
          <w:rFonts w:ascii="Times New Roman"/>
          <w:b w:val="false"/>
          <w:i w:val="false"/>
          <w:color w:val="000000"/>
          <w:sz w:val="28"/>
        </w:rPr>
        <w:t>пункта 10)</w:t>
      </w:r>
      <w:r>
        <w:rPr>
          <w:rFonts w:ascii="Times New Roman"/>
          <w:b w:val="false"/>
          <w:i w:val="false"/>
          <w:color w:val="000000"/>
          <w:sz w:val="28"/>
        </w:rPr>
        <w:t xml:space="preserve"> части первой статьи 193 УПК РК, судом в порядке пункта 1) части восьмой </w:t>
      </w:r>
      <w:r>
        <w:rPr>
          <w:rFonts w:ascii="Times New Roman"/>
          <w:b w:val="false"/>
          <w:i w:val="false"/>
          <w:color w:val="000000"/>
          <w:sz w:val="28"/>
        </w:rPr>
        <w:t>статьи 106</w:t>
      </w:r>
      <w:r>
        <w:rPr>
          <w:rFonts w:ascii="Times New Roman"/>
          <w:b w:val="false"/>
          <w:i w:val="false"/>
          <w:color w:val="000000"/>
          <w:sz w:val="28"/>
        </w:rPr>
        <w:t xml:space="preserve"> УПК РК) (2107);</w:t>
      </w:r>
    </w:p>
    <w:bookmarkEnd w:id="131"/>
    <w:bookmarkStart w:name="z158" w:id="132"/>
    <w:p>
      <w:pPr>
        <w:spacing w:after="0"/>
        <w:ind w:left="0"/>
        <w:jc w:val="both"/>
      </w:pPr>
      <w:r>
        <w:rPr>
          <w:rFonts w:ascii="Times New Roman"/>
          <w:b w:val="false"/>
          <w:i w:val="false"/>
          <w:color w:val="000000"/>
          <w:sz w:val="28"/>
        </w:rPr>
        <w:t>
      возобновлены прерванные сроки досудебного производства (2108);</w:t>
      </w:r>
    </w:p>
    <w:bookmarkEnd w:id="132"/>
    <w:bookmarkStart w:name="z159" w:id="133"/>
    <w:p>
      <w:pPr>
        <w:spacing w:after="0"/>
        <w:ind w:left="0"/>
        <w:jc w:val="both"/>
      </w:pPr>
      <w:r>
        <w:rPr>
          <w:rFonts w:ascii="Times New Roman"/>
          <w:b w:val="false"/>
          <w:i w:val="false"/>
          <w:color w:val="000000"/>
          <w:sz w:val="28"/>
        </w:rPr>
        <w:t xml:space="preserve">
      принято дело для проведения следственных и иных процессуальных действий в порядке части первой </w:t>
      </w:r>
      <w:r>
        <w:rPr>
          <w:rFonts w:ascii="Times New Roman"/>
          <w:b w:val="false"/>
          <w:i w:val="false"/>
          <w:color w:val="000000"/>
          <w:sz w:val="28"/>
        </w:rPr>
        <w:t>статьи 617</w:t>
      </w:r>
      <w:r>
        <w:rPr>
          <w:rFonts w:ascii="Times New Roman"/>
          <w:b w:val="false"/>
          <w:i w:val="false"/>
          <w:color w:val="000000"/>
          <w:sz w:val="28"/>
        </w:rPr>
        <w:t xml:space="preserve"> УПК РК (после подписания процессуального соглашения) (2109);</w:t>
      </w:r>
    </w:p>
    <w:bookmarkEnd w:id="133"/>
    <w:bookmarkStart w:name="z160" w:id="134"/>
    <w:p>
      <w:pPr>
        <w:spacing w:after="0"/>
        <w:ind w:left="0"/>
        <w:jc w:val="both"/>
      </w:pPr>
      <w:r>
        <w:rPr>
          <w:rFonts w:ascii="Times New Roman"/>
          <w:b w:val="false"/>
          <w:i w:val="false"/>
          <w:color w:val="000000"/>
          <w:sz w:val="28"/>
        </w:rPr>
        <w:t>
      принято дело после возвращения прокурором с отказом в удовлетворении ходатайства о процессуальном соглашении (2110);</w:t>
      </w:r>
    </w:p>
    <w:bookmarkEnd w:id="134"/>
    <w:bookmarkStart w:name="z161" w:id="135"/>
    <w:p>
      <w:pPr>
        <w:spacing w:after="0"/>
        <w:ind w:left="0"/>
        <w:jc w:val="both"/>
      </w:pPr>
      <w:r>
        <w:rPr>
          <w:rFonts w:ascii="Times New Roman"/>
          <w:b w:val="false"/>
          <w:i w:val="false"/>
          <w:color w:val="000000"/>
          <w:sz w:val="28"/>
        </w:rPr>
        <w:t xml:space="preserve">
      принято дело, возвращенное судом в порядке пункта 2) части первой </w:t>
      </w:r>
      <w:r>
        <w:rPr>
          <w:rFonts w:ascii="Times New Roman"/>
          <w:b w:val="false"/>
          <w:i w:val="false"/>
          <w:color w:val="000000"/>
          <w:sz w:val="28"/>
        </w:rPr>
        <w:t>статьи 623</w:t>
      </w:r>
      <w:r>
        <w:rPr>
          <w:rFonts w:ascii="Times New Roman"/>
          <w:b w:val="false"/>
          <w:i w:val="false"/>
          <w:color w:val="000000"/>
          <w:sz w:val="28"/>
        </w:rPr>
        <w:t xml:space="preserve"> УПК РК, для производства расследования (2111);</w:t>
      </w:r>
    </w:p>
    <w:bookmarkEnd w:id="135"/>
    <w:bookmarkStart w:name="z162" w:id="136"/>
    <w:p>
      <w:pPr>
        <w:spacing w:after="0"/>
        <w:ind w:left="0"/>
        <w:jc w:val="both"/>
      </w:pPr>
      <w:r>
        <w:rPr>
          <w:rFonts w:ascii="Times New Roman"/>
          <w:b w:val="false"/>
          <w:i w:val="false"/>
          <w:color w:val="000000"/>
          <w:sz w:val="28"/>
        </w:rPr>
        <w:t xml:space="preserve">
      принято дело, возвращенное судом в порядке части третьей </w:t>
      </w:r>
      <w:r>
        <w:rPr>
          <w:rFonts w:ascii="Times New Roman"/>
          <w:b w:val="false"/>
          <w:i w:val="false"/>
          <w:color w:val="000000"/>
          <w:sz w:val="28"/>
        </w:rPr>
        <w:t>статьи 623</w:t>
      </w:r>
      <w:r>
        <w:rPr>
          <w:rFonts w:ascii="Times New Roman"/>
          <w:b w:val="false"/>
          <w:i w:val="false"/>
          <w:color w:val="000000"/>
          <w:sz w:val="28"/>
        </w:rPr>
        <w:t xml:space="preserve"> УПК РК, для производства расследования (2112);</w:t>
      </w:r>
    </w:p>
    <w:bookmarkEnd w:id="136"/>
    <w:bookmarkStart w:name="z163" w:id="137"/>
    <w:p>
      <w:pPr>
        <w:spacing w:after="0"/>
        <w:ind w:left="0"/>
        <w:jc w:val="both"/>
      </w:pPr>
      <w:r>
        <w:rPr>
          <w:rFonts w:ascii="Times New Roman"/>
          <w:b w:val="false"/>
          <w:i w:val="false"/>
          <w:color w:val="000000"/>
          <w:sz w:val="28"/>
        </w:rPr>
        <w:t xml:space="preserve">
      принято дело, возвращенное судом в порядке пункта 3) части шестой </w:t>
      </w:r>
      <w:r>
        <w:rPr>
          <w:rFonts w:ascii="Times New Roman"/>
          <w:b w:val="false"/>
          <w:i w:val="false"/>
          <w:color w:val="000000"/>
          <w:sz w:val="28"/>
        </w:rPr>
        <w:t>статьи 529</w:t>
      </w:r>
      <w:r>
        <w:rPr>
          <w:rFonts w:ascii="Times New Roman"/>
          <w:b w:val="false"/>
          <w:i w:val="false"/>
          <w:color w:val="000000"/>
          <w:sz w:val="28"/>
        </w:rPr>
        <w:t xml:space="preserve"> УПК РК, для производства дознания (2113);</w:t>
      </w:r>
    </w:p>
    <w:bookmarkEnd w:id="137"/>
    <w:bookmarkStart w:name="z164" w:id="138"/>
    <w:p>
      <w:pPr>
        <w:spacing w:after="0"/>
        <w:ind w:left="0"/>
        <w:jc w:val="both"/>
      </w:pPr>
      <w:r>
        <w:rPr>
          <w:rFonts w:ascii="Times New Roman"/>
          <w:b w:val="false"/>
          <w:i w:val="false"/>
          <w:color w:val="000000"/>
          <w:sz w:val="28"/>
        </w:rPr>
        <w:t xml:space="preserve">
      принято возвращенное судом постановление о применении мер медицинского характера в порядке части пятой </w:t>
      </w:r>
      <w:r>
        <w:rPr>
          <w:rFonts w:ascii="Times New Roman"/>
          <w:b w:val="false"/>
          <w:i w:val="false"/>
          <w:color w:val="000000"/>
          <w:sz w:val="28"/>
        </w:rPr>
        <w:t>статьи 521</w:t>
      </w:r>
      <w:r>
        <w:rPr>
          <w:rFonts w:ascii="Times New Roman"/>
          <w:b w:val="false"/>
          <w:i w:val="false"/>
          <w:color w:val="000000"/>
          <w:sz w:val="28"/>
        </w:rPr>
        <w:t xml:space="preserve"> УПК РК для расследования в общем порядке (2114);</w:t>
      </w:r>
    </w:p>
    <w:bookmarkEnd w:id="138"/>
    <w:bookmarkStart w:name="z165" w:id="139"/>
    <w:p>
      <w:pPr>
        <w:spacing w:after="0"/>
        <w:ind w:left="0"/>
        <w:jc w:val="both"/>
      </w:pPr>
      <w:r>
        <w:rPr>
          <w:rFonts w:ascii="Times New Roman"/>
          <w:b w:val="false"/>
          <w:i w:val="false"/>
          <w:color w:val="000000"/>
          <w:sz w:val="28"/>
        </w:rPr>
        <w:t xml:space="preserve">
      принято возвращенное судом постановление о применении мер медицинского характера в порядке части первой </w:t>
      </w:r>
      <w:r>
        <w:rPr>
          <w:rFonts w:ascii="Times New Roman"/>
          <w:b w:val="false"/>
          <w:i w:val="false"/>
          <w:color w:val="000000"/>
          <w:sz w:val="28"/>
        </w:rPr>
        <w:t>статьи 524</w:t>
      </w:r>
      <w:r>
        <w:rPr>
          <w:rFonts w:ascii="Times New Roman"/>
          <w:b w:val="false"/>
          <w:i w:val="false"/>
          <w:color w:val="000000"/>
          <w:sz w:val="28"/>
        </w:rPr>
        <w:t xml:space="preserve"> УПК РК для расследования в общем порядке (2115);</w:t>
      </w:r>
    </w:p>
    <w:bookmarkEnd w:id="139"/>
    <w:bookmarkStart w:name="z166" w:id="140"/>
    <w:p>
      <w:pPr>
        <w:spacing w:after="0"/>
        <w:ind w:left="0"/>
        <w:jc w:val="both"/>
      </w:pPr>
      <w:r>
        <w:rPr>
          <w:rFonts w:ascii="Times New Roman"/>
          <w:b w:val="false"/>
          <w:i w:val="false"/>
          <w:color w:val="000000"/>
          <w:sz w:val="28"/>
        </w:rPr>
        <w:t xml:space="preserve">
      приняты материалы, направленные судом в порядке части четвертой </w:t>
      </w:r>
      <w:r>
        <w:rPr>
          <w:rFonts w:ascii="Times New Roman"/>
          <w:b w:val="false"/>
          <w:i w:val="false"/>
          <w:color w:val="000000"/>
          <w:sz w:val="28"/>
        </w:rPr>
        <w:t>статьи 502</w:t>
      </w:r>
      <w:r>
        <w:rPr>
          <w:rFonts w:ascii="Times New Roman"/>
          <w:b w:val="false"/>
          <w:i w:val="false"/>
          <w:color w:val="000000"/>
          <w:sz w:val="28"/>
        </w:rPr>
        <w:t xml:space="preserve"> УПК РК (2116);</w:t>
      </w:r>
    </w:p>
    <w:bookmarkEnd w:id="140"/>
    <w:bookmarkStart w:name="z167" w:id="141"/>
    <w:p>
      <w:pPr>
        <w:spacing w:after="0"/>
        <w:ind w:left="0"/>
        <w:jc w:val="both"/>
      </w:pPr>
      <w:r>
        <w:rPr>
          <w:rFonts w:ascii="Times New Roman"/>
          <w:b w:val="false"/>
          <w:i w:val="false"/>
          <w:color w:val="000000"/>
          <w:sz w:val="28"/>
        </w:rPr>
        <w:t xml:space="preserve">
      принято уголовное дело, направленное судом в порядке части четвертой </w:t>
      </w:r>
      <w:r>
        <w:rPr>
          <w:rFonts w:ascii="Times New Roman"/>
          <w:b w:val="false"/>
          <w:i w:val="false"/>
          <w:color w:val="000000"/>
          <w:sz w:val="28"/>
        </w:rPr>
        <w:t>статьи 394</w:t>
      </w:r>
      <w:r>
        <w:rPr>
          <w:rFonts w:ascii="Times New Roman"/>
          <w:b w:val="false"/>
          <w:i w:val="false"/>
          <w:color w:val="000000"/>
          <w:sz w:val="28"/>
        </w:rPr>
        <w:t xml:space="preserve"> УПК РК (2117);</w:t>
      </w:r>
    </w:p>
    <w:bookmarkEnd w:id="141"/>
    <w:bookmarkStart w:name="z168" w:id="142"/>
    <w:p>
      <w:pPr>
        <w:spacing w:after="0"/>
        <w:ind w:left="0"/>
        <w:jc w:val="both"/>
      </w:pPr>
      <w:r>
        <w:rPr>
          <w:rFonts w:ascii="Times New Roman"/>
          <w:b w:val="false"/>
          <w:i w:val="false"/>
          <w:color w:val="000000"/>
          <w:sz w:val="28"/>
        </w:rPr>
        <w:t xml:space="preserve">
      принято уголовное дело, возвращенное судом в порядке </w:t>
      </w:r>
      <w:r>
        <w:rPr>
          <w:rFonts w:ascii="Times New Roman"/>
          <w:b w:val="false"/>
          <w:i w:val="false"/>
          <w:color w:val="000000"/>
          <w:sz w:val="28"/>
        </w:rPr>
        <w:t>статьи 323</w:t>
      </w:r>
      <w:r>
        <w:rPr>
          <w:rFonts w:ascii="Times New Roman"/>
          <w:b w:val="false"/>
          <w:i w:val="false"/>
          <w:color w:val="000000"/>
          <w:sz w:val="28"/>
        </w:rPr>
        <w:t xml:space="preserve"> УПК РК (2118);</w:t>
      </w:r>
    </w:p>
    <w:bookmarkEnd w:id="142"/>
    <w:bookmarkStart w:name="z169" w:id="143"/>
    <w:p>
      <w:pPr>
        <w:spacing w:after="0"/>
        <w:ind w:left="0"/>
        <w:jc w:val="both"/>
      </w:pPr>
      <w:r>
        <w:rPr>
          <w:rFonts w:ascii="Times New Roman"/>
          <w:b w:val="false"/>
          <w:i w:val="false"/>
          <w:color w:val="000000"/>
          <w:sz w:val="28"/>
        </w:rPr>
        <w:t xml:space="preserve">
      принято к производству после возвращения прокурором для производства дознания в порядке пункта 2) части седьмой </w:t>
      </w:r>
      <w:r>
        <w:rPr>
          <w:rFonts w:ascii="Times New Roman"/>
          <w:b w:val="false"/>
          <w:i w:val="false"/>
          <w:color w:val="000000"/>
          <w:sz w:val="28"/>
        </w:rPr>
        <w:t>статьи 190</w:t>
      </w:r>
      <w:r>
        <w:rPr>
          <w:rFonts w:ascii="Times New Roman"/>
          <w:b w:val="false"/>
          <w:i w:val="false"/>
          <w:color w:val="000000"/>
          <w:sz w:val="28"/>
        </w:rPr>
        <w:t xml:space="preserve"> УПК РК (2119);</w:t>
      </w:r>
    </w:p>
    <w:bookmarkEnd w:id="143"/>
    <w:bookmarkStart w:name="z170" w:id="144"/>
    <w:p>
      <w:pPr>
        <w:spacing w:after="0"/>
        <w:ind w:left="0"/>
        <w:jc w:val="both"/>
      </w:pPr>
      <w:r>
        <w:rPr>
          <w:rFonts w:ascii="Times New Roman"/>
          <w:b w:val="false"/>
          <w:i w:val="false"/>
          <w:color w:val="000000"/>
          <w:sz w:val="28"/>
        </w:rPr>
        <w:t xml:space="preserve">
      принято дело, возвращенное судом в порядке пункта 3) части шестой </w:t>
      </w:r>
      <w:r>
        <w:rPr>
          <w:rFonts w:ascii="Times New Roman"/>
          <w:b w:val="false"/>
          <w:i w:val="false"/>
          <w:color w:val="000000"/>
          <w:sz w:val="28"/>
        </w:rPr>
        <w:t>статьи 529</w:t>
      </w:r>
      <w:r>
        <w:rPr>
          <w:rFonts w:ascii="Times New Roman"/>
          <w:b w:val="false"/>
          <w:i w:val="false"/>
          <w:color w:val="000000"/>
          <w:sz w:val="28"/>
        </w:rPr>
        <w:t xml:space="preserve"> УПК РК, для производства предварительного следствия (2120);</w:t>
      </w:r>
    </w:p>
    <w:bookmarkEnd w:id="144"/>
    <w:bookmarkStart w:name="z171" w:id="145"/>
    <w:p>
      <w:pPr>
        <w:spacing w:after="0"/>
        <w:ind w:left="0"/>
        <w:jc w:val="both"/>
      </w:pPr>
      <w:r>
        <w:rPr>
          <w:rFonts w:ascii="Times New Roman"/>
          <w:b w:val="false"/>
          <w:i w:val="false"/>
          <w:color w:val="000000"/>
          <w:sz w:val="28"/>
        </w:rPr>
        <w:t xml:space="preserve">
      принято дело, возвращенное прокурором в порядке пункта 2) части третьей </w:t>
      </w:r>
      <w:r>
        <w:rPr>
          <w:rFonts w:ascii="Times New Roman"/>
          <w:b w:val="false"/>
          <w:i w:val="false"/>
          <w:color w:val="000000"/>
          <w:sz w:val="28"/>
        </w:rPr>
        <w:t>статьи 528</w:t>
      </w:r>
      <w:r>
        <w:rPr>
          <w:rFonts w:ascii="Times New Roman"/>
          <w:b w:val="false"/>
          <w:i w:val="false"/>
          <w:color w:val="000000"/>
          <w:sz w:val="28"/>
        </w:rPr>
        <w:t xml:space="preserve"> УПК РК, для производства предварительного следствия (2121);</w:t>
      </w:r>
    </w:p>
    <w:bookmarkEnd w:id="145"/>
    <w:bookmarkStart w:name="z172" w:id="146"/>
    <w:p>
      <w:pPr>
        <w:spacing w:after="0"/>
        <w:ind w:left="0"/>
        <w:jc w:val="both"/>
      </w:pPr>
      <w:r>
        <w:rPr>
          <w:rFonts w:ascii="Times New Roman"/>
          <w:b w:val="false"/>
          <w:i w:val="false"/>
          <w:color w:val="000000"/>
          <w:sz w:val="28"/>
        </w:rPr>
        <w:t xml:space="preserve">
      принято дело, возвращенное прокурором в порядке пункта 2) части третьей </w:t>
      </w:r>
      <w:r>
        <w:rPr>
          <w:rFonts w:ascii="Times New Roman"/>
          <w:b w:val="false"/>
          <w:i w:val="false"/>
          <w:color w:val="000000"/>
          <w:sz w:val="28"/>
        </w:rPr>
        <w:t>статьи 528</w:t>
      </w:r>
      <w:r>
        <w:rPr>
          <w:rFonts w:ascii="Times New Roman"/>
          <w:b w:val="false"/>
          <w:i w:val="false"/>
          <w:color w:val="000000"/>
          <w:sz w:val="28"/>
        </w:rPr>
        <w:t xml:space="preserve"> УПК РК, для производства дознания (2122);</w:t>
      </w:r>
    </w:p>
    <w:bookmarkEnd w:id="146"/>
    <w:bookmarkStart w:name="z173" w:id="147"/>
    <w:p>
      <w:pPr>
        <w:spacing w:after="0"/>
        <w:ind w:left="0"/>
        <w:jc w:val="both"/>
      </w:pPr>
      <w:r>
        <w:rPr>
          <w:rFonts w:ascii="Times New Roman"/>
          <w:b w:val="false"/>
          <w:i w:val="false"/>
          <w:color w:val="000000"/>
          <w:sz w:val="28"/>
        </w:rPr>
        <w:t xml:space="preserve">
      принято дело, возвращенное судом в порядке пункта 3) части первой </w:t>
      </w:r>
      <w:r>
        <w:rPr>
          <w:rFonts w:ascii="Times New Roman"/>
          <w:b w:val="false"/>
          <w:i w:val="false"/>
          <w:color w:val="000000"/>
          <w:sz w:val="28"/>
        </w:rPr>
        <w:t>статьи 623</w:t>
      </w:r>
      <w:r>
        <w:rPr>
          <w:rFonts w:ascii="Times New Roman"/>
          <w:b w:val="false"/>
          <w:i w:val="false"/>
          <w:color w:val="000000"/>
          <w:sz w:val="28"/>
        </w:rPr>
        <w:t xml:space="preserve"> УПК РК, для производства расследования (2123);</w:t>
      </w:r>
    </w:p>
    <w:bookmarkEnd w:id="147"/>
    <w:bookmarkStart w:name="z174" w:id="148"/>
    <w:p>
      <w:pPr>
        <w:spacing w:after="0"/>
        <w:ind w:left="0"/>
        <w:jc w:val="both"/>
      </w:pPr>
      <w:r>
        <w:rPr>
          <w:rFonts w:ascii="Times New Roman"/>
          <w:b w:val="false"/>
          <w:i w:val="false"/>
          <w:color w:val="000000"/>
          <w:sz w:val="28"/>
        </w:rPr>
        <w:t xml:space="preserve">
      принято к своему производству после передачи в порядке части второй </w:t>
      </w:r>
      <w:r>
        <w:rPr>
          <w:rFonts w:ascii="Times New Roman"/>
          <w:b w:val="false"/>
          <w:i w:val="false"/>
          <w:color w:val="000000"/>
          <w:sz w:val="28"/>
        </w:rPr>
        <w:t>статьи 188</w:t>
      </w:r>
      <w:r>
        <w:rPr>
          <w:rFonts w:ascii="Times New Roman"/>
          <w:b w:val="false"/>
          <w:i w:val="false"/>
          <w:color w:val="000000"/>
          <w:sz w:val="28"/>
        </w:rPr>
        <w:t xml:space="preserve"> УПК РК (2124);</w:t>
      </w:r>
    </w:p>
    <w:bookmarkEnd w:id="148"/>
    <w:bookmarkStart w:name="z175" w:id="149"/>
    <w:p>
      <w:pPr>
        <w:spacing w:after="0"/>
        <w:ind w:left="0"/>
        <w:jc w:val="both"/>
      </w:pPr>
      <w:r>
        <w:rPr>
          <w:rFonts w:ascii="Times New Roman"/>
          <w:b w:val="false"/>
          <w:i w:val="false"/>
          <w:color w:val="000000"/>
          <w:sz w:val="28"/>
        </w:rPr>
        <w:t xml:space="preserve">
      принято к своему производству после возвращения прокурором в порядке пункта 3) части четвертой </w:t>
      </w:r>
      <w:r>
        <w:rPr>
          <w:rFonts w:ascii="Times New Roman"/>
          <w:b w:val="false"/>
          <w:i w:val="false"/>
          <w:color w:val="000000"/>
          <w:sz w:val="28"/>
        </w:rPr>
        <w:t>статьи 629-3</w:t>
      </w:r>
      <w:r>
        <w:rPr>
          <w:rFonts w:ascii="Times New Roman"/>
          <w:b w:val="false"/>
          <w:i w:val="false"/>
          <w:color w:val="000000"/>
          <w:sz w:val="28"/>
        </w:rPr>
        <w:t xml:space="preserve"> УПК РК, для производства дознания (2125);</w:t>
      </w:r>
    </w:p>
    <w:bookmarkEnd w:id="149"/>
    <w:bookmarkStart w:name="z176" w:id="150"/>
    <w:p>
      <w:pPr>
        <w:spacing w:after="0"/>
        <w:ind w:left="0"/>
        <w:jc w:val="both"/>
      </w:pPr>
      <w:r>
        <w:rPr>
          <w:rFonts w:ascii="Times New Roman"/>
          <w:b w:val="false"/>
          <w:i w:val="false"/>
          <w:color w:val="000000"/>
          <w:sz w:val="28"/>
        </w:rPr>
        <w:t xml:space="preserve">
      принято к своему производству после возвращения прокурором в порядке пункта 3) части четвертой </w:t>
      </w:r>
      <w:r>
        <w:rPr>
          <w:rFonts w:ascii="Times New Roman"/>
          <w:b w:val="false"/>
          <w:i w:val="false"/>
          <w:color w:val="000000"/>
          <w:sz w:val="28"/>
        </w:rPr>
        <w:t>статьи 629-3</w:t>
      </w:r>
      <w:r>
        <w:rPr>
          <w:rFonts w:ascii="Times New Roman"/>
          <w:b w:val="false"/>
          <w:i w:val="false"/>
          <w:color w:val="000000"/>
          <w:sz w:val="28"/>
        </w:rPr>
        <w:t xml:space="preserve"> УПК РК, для производства предварительного следствия (2126);</w:t>
      </w:r>
    </w:p>
    <w:bookmarkEnd w:id="150"/>
    <w:bookmarkStart w:name="z177" w:id="151"/>
    <w:p>
      <w:pPr>
        <w:spacing w:after="0"/>
        <w:ind w:left="0"/>
        <w:jc w:val="both"/>
      </w:pPr>
      <w:r>
        <w:rPr>
          <w:rFonts w:ascii="Times New Roman"/>
          <w:b w:val="false"/>
          <w:i w:val="false"/>
          <w:color w:val="000000"/>
          <w:sz w:val="28"/>
        </w:rPr>
        <w:t xml:space="preserve">
      принято к своему производству после возвращения судом в порядке </w:t>
      </w:r>
      <w:r>
        <w:rPr>
          <w:rFonts w:ascii="Times New Roman"/>
          <w:b w:val="false"/>
          <w:i w:val="false"/>
          <w:color w:val="000000"/>
          <w:sz w:val="28"/>
        </w:rPr>
        <w:t>пункта 2)</w:t>
      </w:r>
      <w:r>
        <w:rPr>
          <w:rFonts w:ascii="Times New Roman"/>
          <w:b w:val="false"/>
          <w:i w:val="false"/>
          <w:color w:val="000000"/>
          <w:sz w:val="28"/>
        </w:rPr>
        <w:t xml:space="preserve"> части первой статьи 629-4 УПК РК (2128);</w:t>
      </w:r>
    </w:p>
    <w:bookmarkEnd w:id="151"/>
    <w:bookmarkStart w:name="z178" w:id="152"/>
    <w:p>
      <w:pPr>
        <w:spacing w:after="0"/>
        <w:ind w:left="0"/>
        <w:jc w:val="both"/>
      </w:pPr>
      <w:r>
        <w:rPr>
          <w:rFonts w:ascii="Times New Roman"/>
          <w:b w:val="false"/>
          <w:i w:val="false"/>
          <w:color w:val="000000"/>
          <w:sz w:val="28"/>
        </w:rPr>
        <w:t>
      ведение уголовного производства по досудебному расследованию в электронном формате (2130);</w:t>
      </w:r>
    </w:p>
    <w:bookmarkEnd w:id="152"/>
    <w:bookmarkStart w:name="z179" w:id="153"/>
    <w:p>
      <w:pPr>
        <w:spacing w:after="0"/>
        <w:ind w:left="0"/>
        <w:jc w:val="both"/>
      </w:pPr>
      <w:r>
        <w:rPr>
          <w:rFonts w:ascii="Times New Roman"/>
          <w:b w:val="false"/>
          <w:i w:val="false"/>
          <w:color w:val="000000"/>
          <w:sz w:val="28"/>
        </w:rPr>
        <w:t>
      об изменении электронного формата ведения досудебного расследования на бумажный формат (2131);</w:t>
      </w:r>
    </w:p>
    <w:bookmarkEnd w:id="153"/>
    <w:bookmarkStart w:name="z180" w:id="154"/>
    <w:p>
      <w:pPr>
        <w:spacing w:after="0"/>
        <w:ind w:left="0"/>
        <w:jc w:val="both"/>
      </w:pPr>
      <w:r>
        <w:rPr>
          <w:rFonts w:ascii="Times New Roman"/>
          <w:b w:val="false"/>
          <w:i w:val="false"/>
          <w:color w:val="000000"/>
          <w:sz w:val="28"/>
        </w:rPr>
        <w:t xml:space="preserve">
      принято к своему производству после возвращения судом в порядке </w:t>
      </w:r>
      <w:r>
        <w:rPr>
          <w:rFonts w:ascii="Times New Roman"/>
          <w:b w:val="false"/>
          <w:i w:val="false"/>
          <w:color w:val="000000"/>
          <w:sz w:val="28"/>
        </w:rPr>
        <w:t>пункта 6)</w:t>
      </w:r>
      <w:r>
        <w:rPr>
          <w:rFonts w:ascii="Times New Roman"/>
          <w:b w:val="false"/>
          <w:i w:val="false"/>
          <w:color w:val="000000"/>
          <w:sz w:val="28"/>
        </w:rPr>
        <w:t xml:space="preserve"> части первой статьи 629-4 УПК РК (2132);</w:t>
      </w:r>
    </w:p>
    <w:bookmarkEnd w:id="154"/>
    <w:bookmarkStart w:name="z181" w:id="155"/>
    <w:p>
      <w:pPr>
        <w:spacing w:after="0"/>
        <w:ind w:left="0"/>
        <w:jc w:val="both"/>
      </w:pPr>
      <w:r>
        <w:rPr>
          <w:rFonts w:ascii="Times New Roman"/>
          <w:b w:val="false"/>
          <w:i w:val="false"/>
          <w:color w:val="000000"/>
          <w:sz w:val="28"/>
        </w:rPr>
        <w:t xml:space="preserve">
      принято дело, возвращенное судом в порядке части второй </w:t>
      </w:r>
      <w:r>
        <w:rPr>
          <w:rFonts w:ascii="Times New Roman"/>
          <w:b w:val="false"/>
          <w:i w:val="false"/>
          <w:color w:val="000000"/>
          <w:sz w:val="28"/>
        </w:rPr>
        <w:t>статьи 629-6</w:t>
      </w:r>
      <w:r>
        <w:rPr>
          <w:rFonts w:ascii="Times New Roman"/>
          <w:b w:val="false"/>
          <w:i w:val="false"/>
          <w:color w:val="000000"/>
          <w:sz w:val="28"/>
        </w:rPr>
        <w:t xml:space="preserve"> УПК РК (2133);</w:t>
      </w:r>
    </w:p>
    <w:bookmarkEnd w:id="155"/>
    <w:bookmarkStart w:name="z182" w:id="156"/>
    <w:p>
      <w:pPr>
        <w:spacing w:after="0"/>
        <w:ind w:left="0"/>
        <w:jc w:val="both"/>
      </w:pPr>
      <w:r>
        <w:rPr>
          <w:rFonts w:ascii="Times New Roman"/>
          <w:b w:val="false"/>
          <w:i w:val="false"/>
          <w:color w:val="000000"/>
          <w:sz w:val="28"/>
        </w:rPr>
        <w:t>
      принято к производству после отказа в утверждении прокурором постановления о прекращении (2134);</w:t>
      </w:r>
    </w:p>
    <w:bookmarkEnd w:id="156"/>
    <w:bookmarkStart w:name="z183" w:id="157"/>
    <w:p>
      <w:pPr>
        <w:spacing w:after="0"/>
        <w:ind w:left="0"/>
        <w:jc w:val="both"/>
      </w:pPr>
      <w:r>
        <w:rPr>
          <w:rFonts w:ascii="Times New Roman"/>
          <w:b w:val="false"/>
          <w:i w:val="false"/>
          <w:color w:val="000000"/>
          <w:sz w:val="28"/>
        </w:rPr>
        <w:t>
      принято к производству после отказа в согласовании прокурором постановления о прерывании сроков досудебного расследования (2135);</w:t>
      </w:r>
    </w:p>
    <w:bookmarkEnd w:id="157"/>
    <w:bookmarkStart w:name="z184" w:id="158"/>
    <w:p>
      <w:pPr>
        <w:spacing w:after="0"/>
        <w:ind w:left="0"/>
        <w:jc w:val="both"/>
      </w:pPr>
      <w:r>
        <w:rPr>
          <w:rFonts w:ascii="Times New Roman"/>
          <w:b w:val="false"/>
          <w:i w:val="false"/>
          <w:color w:val="000000"/>
          <w:sz w:val="28"/>
        </w:rPr>
        <w:t xml:space="preserve">
      принято к производству после возвращения прокурором для производства предварительного следствия в порядке пункта 2) части шестой </w:t>
      </w:r>
      <w:r>
        <w:rPr>
          <w:rFonts w:ascii="Times New Roman"/>
          <w:b w:val="false"/>
          <w:i w:val="false"/>
          <w:color w:val="000000"/>
          <w:sz w:val="28"/>
        </w:rPr>
        <w:t>статьи 192-2</w:t>
      </w:r>
      <w:r>
        <w:rPr>
          <w:rFonts w:ascii="Times New Roman"/>
          <w:b w:val="false"/>
          <w:i w:val="false"/>
          <w:color w:val="000000"/>
          <w:sz w:val="28"/>
        </w:rPr>
        <w:t xml:space="preserve"> УПК РК (2136);</w:t>
      </w:r>
    </w:p>
    <w:bookmarkEnd w:id="158"/>
    <w:bookmarkStart w:name="z185" w:id="159"/>
    <w:p>
      <w:pPr>
        <w:spacing w:after="0"/>
        <w:ind w:left="0"/>
        <w:jc w:val="both"/>
      </w:pPr>
      <w:r>
        <w:rPr>
          <w:rFonts w:ascii="Times New Roman"/>
          <w:b w:val="false"/>
          <w:i w:val="false"/>
          <w:color w:val="000000"/>
          <w:sz w:val="28"/>
        </w:rPr>
        <w:t xml:space="preserve">
      принято к производству после возвращения прокурором для производства дознания в порядке </w:t>
      </w:r>
      <w:r>
        <w:rPr>
          <w:rFonts w:ascii="Times New Roman"/>
          <w:b w:val="false"/>
          <w:i w:val="false"/>
          <w:color w:val="000000"/>
          <w:sz w:val="28"/>
        </w:rPr>
        <w:t>пункта 2)</w:t>
      </w:r>
      <w:r>
        <w:rPr>
          <w:rFonts w:ascii="Times New Roman"/>
          <w:b w:val="false"/>
          <w:i w:val="false"/>
          <w:color w:val="000000"/>
          <w:sz w:val="28"/>
        </w:rPr>
        <w:t xml:space="preserve"> части шестой статьи 192-2 УПК РК (2137);</w:t>
      </w:r>
    </w:p>
    <w:bookmarkEnd w:id="159"/>
    <w:bookmarkStart w:name="z186" w:id="160"/>
    <w:p>
      <w:pPr>
        <w:spacing w:after="0"/>
        <w:ind w:left="0"/>
        <w:jc w:val="both"/>
      </w:pPr>
      <w:r>
        <w:rPr>
          <w:rFonts w:ascii="Times New Roman"/>
          <w:b w:val="false"/>
          <w:i w:val="false"/>
          <w:color w:val="000000"/>
          <w:sz w:val="28"/>
        </w:rPr>
        <w:t xml:space="preserve">
      прерывание срока по </w:t>
      </w:r>
      <w:r>
        <w:rPr>
          <w:rFonts w:ascii="Times New Roman"/>
          <w:b w:val="false"/>
          <w:i w:val="false"/>
          <w:color w:val="000000"/>
          <w:sz w:val="28"/>
        </w:rPr>
        <w:t>пункту 1)</w:t>
      </w:r>
      <w:r>
        <w:rPr>
          <w:rFonts w:ascii="Times New Roman"/>
          <w:b w:val="false"/>
          <w:i w:val="false"/>
          <w:color w:val="000000"/>
          <w:sz w:val="28"/>
        </w:rPr>
        <w:t xml:space="preserve"> части седьмой статьи 45 УПК РК (3010),</w:t>
      </w:r>
    </w:p>
    <w:bookmarkEnd w:id="160"/>
    <w:bookmarkStart w:name="z187" w:id="161"/>
    <w:p>
      <w:pPr>
        <w:spacing w:after="0"/>
        <w:ind w:left="0"/>
        <w:jc w:val="both"/>
      </w:pPr>
      <w:r>
        <w:rPr>
          <w:rFonts w:ascii="Times New Roman"/>
          <w:b w:val="false"/>
          <w:i w:val="false"/>
          <w:color w:val="000000"/>
          <w:sz w:val="28"/>
        </w:rPr>
        <w:t xml:space="preserve">
      прерывание срока по </w:t>
      </w:r>
      <w:r>
        <w:rPr>
          <w:rFonts w:ascii="Times New Roman"/>
          <w:b w:val="false"/>
          <w:i w:val="false"/>
          <w:color w:val="000000"/>
          <w:sz w:val="28"/>
        </w:rPr>
        <w:t>пункту 2)</w:t>
      </w:r>
      <w:r>
        <w:rPr>
          <w:rFonts w:ascii="Times New Roman"/>
          <w:b w:val="false"/>
          <w:i w:val="false"/>
          <w:color w:val="000000"/>
          <w:sz w:val="28"/>
        </w:rPr>
        <w:t xml:space="preserve"> части седьмой статьи 45 УПК РК (3020);</w:t>
      </w:r>
    </w:p>
    <w:bookmarkEnd w:id="161"/>
    <w:bookmarkStart w:name="z188" w:id="162"/>
    <w:p>
      <w:pPr>
        <w:spacing w:after="0"/>
        <w:ind w:left="0"/>
        <w:jc w:val="both"/>
      </w:pPr>
      <w:r>
        <w:rPr>
          <w:rFonts w:ascii="Times New Roman"/>
          <w:b w:val="false"/>
          <w:i w:val="false"/>
          <w:color w:val="000000"/>
          <w:sz w:val="28"/>
        </w:rPr>
        <w:t xml:space="preserve">
      прерывание срока по </w:t>
      </w:r>
      <w:r>
        <w:rPr>
          <w:rFonts w:ascii="Times New Roman"/>
          <w:b w:val="false"/>
          <w:i w:val="false"/>
          <w:color w:val="000000"/>
          <w:sz w:val="28"/>
        </w:rPr>
        <w:t>пункту 3)</w:t>
      </w:r>
      <w:r>
        <w:rPr>
          <w:rFonts w:ascii="Times New Roman"/>
          <w:b w:val="false"/>
          <w:i w:val="false"/>
          <w:color w:val="000000"/>
          <w:sz w:val="28"/>
        </w:rPr>
        <w:t xml:space="preserve"> части седьмой статьи 45 УПК РК (3030),</w:t>
      </w:r>
    </w:p>
    <w:bookmarkEnd w:id="162"/>
    <w:bookmarkStart w:name="z189" w:id="163"/>
    <w:p>
      <w:pPr>
        <w:spacing w:after="0"/>
        <w:ind w:left="0"/>
        <w:jc w:val="both"/>
      </w:pPr>
      <w:r>
        <w:rPr>
          <w:rFonts w:ascii="Times New Roman"/>
          <w:b w:val="false"/>
          <w:i w:val="false"/>
          <w:color w:val="000000"/>
          <w:sz w:val="28"/>
        </w:rPr>
        <w:t xml:space="preserve">
      прерывание срока по </w:t>
      </w:r>
      <w:r>
        <w:rPr>
          <w:rFonts w:ascii="Times New Roman"/>
          <w:b w:val="false"/>
          <w:i w:val="false"/>
          <w:color w:val="000000"/>
          <w:sz w:val="28"/>
        </w:rPr>
        <w:t>пункту 4)</w:t>
      </w:r>
      <w:r>
        <w:rPr>
          <w:rFonts w:ascii="Times New Roman"/>
          <w:b w:val="false"/>
          <w:i w:val="false"/>
          <w:color w:val="000000"/>
          <w:sz w:val="28"/>
        </w:rPr>
        <w:t xml:space="preserve"> части седьмой статьи 45 УПК РК (3040);</w:t>
      </w:r>
    </w:p>
    <w:bookmarkEnd w:id="163"/>
    <w:bookmarkStart w:name="z190" w:id="164"/>
    <w:p>
      <w:pPr>
        <w:spacing w:after="0"/>
        <w:ind w:left="0"/>
        <w:jc w:val="both"/>
      </w:pPr>
      <w:r>
        <w:rPr>
          <w:rFonts w:ascii="Times New Roman"/>
          <w:b w:val="false"/>
          <w:i w:val="false"/>
          <w:color w:val="000000"/>
          <w:sz w:val="28"/>
        </w:rPr>
        <w:t xml:space="preserve">
      прерывание срока по </w:t>
      </w:r>
      <w:r>
        <w:rPr>
          <w:rFonts w:ascii="Times New Roman"/>
          <w:b w:val="false"/>
          <w:i w:val="false"/>
          <w:color w:val="000000"/>
          <w:sz w:val="28"/>
        </w:rPr>
        <w:t>пункту 5)</w:t>
      </w:r>
      <w:r>
        <w:rPr>
          <w:rFonts w:ascii="Times New Roman"/>
          <w:b w:val="false"/>
          <w:i w:val="false"/>
          <w:color w:val="000000"/>
          <w:sz w:val="28"/>
        </w:rPr>
        <w:t xml:space="preserve"> части седьмой статьи 45 УПК РК (3050),</w:t>
      </w:r>
    </w:p>
    <w:bookmarkEnd w:id="164"/>
    <w:bookmarkStart w:name="z191" w:id="165"/>
    <w:p>
      <w:pPr>
        <w:spacing w:after="0"/>
        <w:ind w:left="0"/>
        <w:jc w:val="both"/>
      </w:pPr>
      <w:r>
        <w:rPr>
          <w:rFonts w:ascii="Times New Roman"/>
          <w:b w:val="false"/>
          <w:i w:val="false"/>
          <w:color w:val="000000"/>
          <w:sz w:val="28"/>
        </w:rPr>
        <w:t xml:space="preserve">
      прерывание срока по </w:t>
      </w:r>
      <w:r>
        <w:rPr>
          <w:rFonts w:ascii="Times New Roman"/>
          <w:b w:val="false"/>
          <w:i w:val="false"/>
          <w:color w:val="000000"/>
          <w:sz w:val="28"/>
        </w:rPr>
        <w:t>пункту 6)</w:t>
      </w:r>
      <w:r>
        <w:rPr>
          <w:rFonts w:ascii="Times New Roman"/>
          <w:b w:val="false"/>
          <w:i w:val="false"/>
          <w:color w:val="000000"/>
          <w:sz w:val="28"/>
        </w:rPr>
        <w:t xml:space="preserve"> части седьмой статьи 45 УПК РК (3060);</w:t>
      </w:r>
    </w:p>
    <w:bookmarkEnd w:id="165"/>
    <w:bookmarkStart w:name="z192" w:id="166"/>
    <w:p>
      <w:pPr>
        <w:spacing w:after="0"/>
        <w:ind w:left="0"/>
        <w:jc w:val="both"/>
      </w:pPr>
      <w:r>
        <w:rPr>
          <w:rFonts w:ascii="Times New Roman"/>
          <w:b w:val="false"/>
          <w:i w:val="false"/>
          <w:color w:val="000000"/>
          <w:sz w:val="28"/>
        </w:rPr>
        <w:t xml:space="preserve">
      прерывание срока по </w:t>
      </w:r>
      <w:r>
        <w:rPr>
          <w:rFonts w:ascii="Times New Roman"/>
          <w:b w:val="false"/>
          <w:i w:val="false"/>
          <w:color w:val="000000"/>
          <w:sz w:val="28"/>
        </w:rPr>
        <w:t>пункту 7)</w:t>
      </w:r>
      <w:r>
        <w:rPr>
          <w:rFonts w:ascii="Times New Roman"/>
          <w:b w:val="false"/>
          <w:i w:val="false"/>
          <w:color w:val="000000"/>
          <w:sz w:val="28"/>
        </w:rPr>
        <w:t xml:space="preserve"> части седьмой статьи 45 УПК РК (3070);</w:t>
      </w:r>
    </w:p>
    <w:bookmarkEnd w:id="166"/>
    <w:bookmarkStart w:name="z193" w:id="167"/>
    <w:p>
      <w:pPr>
        <w:spacing w:after="0"/>
        <w:ind w:left="0"/>
        <w:jc w:val="both"/>
      </w:pPr>
      <w:r>
        <w:rPr>
          <w:rFonts w:ascii="Times New Roman"/>
          <w:b w:val="false"/>
          <w:i w:val="false"/>
          <w:color w:val="000000"/>
          <w:sz w:val="28"/>
        </w:rPr>
        <w:t xml:space="preserve">
      прерывание срока по </w:t>
      </w:r>
      <w:r>
        <w:rPr>
          <w:rFonts w:ascii="Times New Roman"/>
          <w:b w:val="false"/>
          <w:i w:val="false"/>
          <w:color w:val="000000"/>
          <w:sz w:val="28"/>
        </w:rPr>
        <w:t>пункту 8)</w:t>
      </w:r>
      <w:r>
        <w:rPr>
          <w:rFonts w:ascii="Times New Roman"/>
          <w:b w:val="false"/>
          <w:i w:val="false"/>
          <w:color w:val="000000"/>
          <w:sz w:val="28"/>
        </w:rPr>
        <w:t xml:space="preserve"> части седьмой статьи 45 УПК РК (3080);</w:t>
      </w:r>
    </w:p>
    <w:bookmarkEnd w:id="167"/>
    <w:bookmarkStart w:name="z194" w:id="168"/>
    <w:p>
      <w:pPr>
        <w:spacing w:after="0"/>
        <w:ind w:left="0"/>
        <w:jc w:val="both"/>
      </w:pPr>
      <w:r>
        <w:rPr>
          <w:rFonts w:ascii="Times New Roman"/>
          <w:b w:val="false"/>
          <w:i w:val="false"/>
          <w:color w:val="000000"/>
          <w:sz w:val="28"/>
        </w:rPr>
        <w:t xml:space="preserve">
      прерывание срока по </w:t>
      </w:r>
      <w:r>
        <w:rPr>
          <w:rFonts w:ascii="Times New Roman"/>
          <w:b w:val="false"/>
          <w:i w:val="false"/>
          <w:color w:val="000000"/>
          <w:sz w:val="28"/>
        </w:rPr>
        <w:t>пункту 9)</w:t>
      </w:r>
      <w:r>
        <w:rPr>
          <w:rFonts w:ascii="Times New Roman"/>
          <w:b w:val="false"/>
          <w:i w:val="false"/>
          <w:color w:val="000000"/>
          <w:sz w:val="28"/>
        </w:rPr>
        <w:t xml:space="preserve"> части седьмой статьи 45 УПК РК (3090);</w:t>
      </w:r>
    </w:p>
    <w:bookmarkEnd w:id="168"/>
    <w:bookmarkStart w:name="z195" w:id="169"/>
    <w:p>
      <w:pPr>
        <w:spacing w:after="0"/>
        <w:ind w:left="0"/>
        <w:jc w:val="both"/>
      </w:pPr>
      <w:r>
        <w:rPr>
          <w:rFonts w:ascii="Times New Roman"/>
          <w:b w:val="false"/>
          <w:i w:val="false"/>
          <w:color w:val="000000"/>
          <w:sz w:val="28"/>
        </w:rPr>
        <w:t xml:space="preserve">
      прекращено по </w:t>
      </w:r>
      <w:r>
        <w:rPr>
          <w:rFonts w:ascii="Times New Roman"/>
          <w:b w:val="false"/>
          <w:i w:val="false"/>
          <w:color w:val="000000"/>
          <w:sz w:val="28"/>
        </w:rPr>
        <w:t>пункту 1)</w:t>
      </w:r>
      <w:r>
        <w:rPr>
          <w:rFonts w:ascii="Times New Roman"/>
          <w:b w:val="false"/>
          <w:i w:val="false"/>
          <w:color w:val="000000"/>
          <w:sz w:val="28"/>
        </w:rPr>
        <w:t xml:space="preserve"> части первой статьи 35 УПК РК (4010),</w:t>
      </w:r>
    </w:p>
    <w:bookmarkEnd w:id="169"/>
    <w:bookmarkStart w:name="z196" w:id="170"/>
    <w:p>
      <w:pPr>
        <w:spacing w:after="0"/>
        <w:ind w:left="0"/>
        <w:jc w:val="both"/>
      </w:pPr>
      <w:r>
        <w:rPr>
          <w:rFonts w:ascii="Times New Roman"/>
          <w:b w:val="false"/>
          <w:i w:val="false"/>
          <w:color w:val="000000"/>
          <w:sz w:val="28"/>
        </w:rPr>
        <w:t xml:space="preserve">
      прекращено по </w:t>
      </w:r>
      <w:r>
        <w:rPr>
          <w:rFonts w:ascii="Times New Roman"/>
          <w:b w:val="false"/>
          <w:i w:val="false"/>
          <w:color w:val="000000"/>
          <w:sz w:val="28"/>
        </w:rPr>
        <w:t>пункту 2)</w:t>
      </w:r>
      <w:r>
        <w:rPr>
          <w:rFonts w:ascii="Times New Roman"/>
          <w:b w:val="false"/>
          <w:i w:val="false"/>
          <w:color w:val="000000"/>
          <w:sz w:val="28"/>
        </w:rPr>
        <w:t xml:space="preserve"> части первой статьи 35 УПК РК (4020);</w:t>
      </w:r>
    </w:p>
    <w:bookmarkEnd w:id="170"/>
    <w:bookmarkStart w:name="z197" w:id="171"/>
    <w:p>
      <w:pPr>
        <w:spacing w:after="0"/>
        <w:ind w:left="0"/>
        <w:jc w:val="both"/>
      </w:pPr>
      <w:r>
        <w:rPr>
          <w:rFonts w:ascii="Times New Roman"/>
          <w:b w:val="false"/>
          <w:i w:val="false"/>
          <w:color w:val="000000"/>
          <w:sz w:val="28"/>
        </w:rPr>
        <w:t xml:space="preserve">
      прекращено по </w:t>
      </w:r>
      <w:r>
        <w:rPr>
          <w:rFonts w:ascii="Times New Roman"/>
          <w:b w:val="false"/>
          <w:i w:val="false"/>
          <w:color w:val="000000"/>
          <w:sz w:val="28"/>
        </w:rPr>
        <w:t>пункту 3)</w:t>
      </w:r>
      <w:r>
        <w:rPr>
          <w:rFonts w:ascii="Times New Roman"/>
          <w:b w:val="false"/>
          <w:i w:val="false"/>
          <w:color w:val="000000"/>
          <w:sz w:val="28"/>
        </w:rPr>
        <w:t xml:space="preserve"> части первой статьи 35 УПК РК (4030); </w:t>
      </w:r>
    </w:p>
    <w:bookmarkEnd w:id="171"/>
    <w:bookmarkStart w:name="z198" w:id="172"/>
    <w:p>
      <w:pPr>
        <w:spacing w:after="0"/>
        <w:ind w:left="0"/>
        <w:jc w:val="both"/>
      </w:pPr>
      <w:r>
        <w:rPr>
          <w:rFonts w:ascii="Times New Roman"/>
          <w:b w:val="false"/>
          <w:i w:val="false"/>
          <w:color w:val="000000"/>
          <w:sz w:val="28"/>
        </w:rPr>
        <w:t xml:space="preserve">
      прекращено по </w:t>
      </w:r>
      <w:r>
        <w:rPr>
          <w:rFonts w:ascii="Times New Roman"/>
          <w:b w:val="false"/>
          <w:i w:val="false"/>
          <w:color w:val="000000"/>
          <w:sz w:val="28"/>
        </w:rPr>
        <w:t>пункту 4)</w:t>
      </w:r>
      <w:r>
        <w:rPr>
          <w:rFonts w:ascii="Times New Roman"/>
          <w:b w:val="false"/>
          <w:i w:val="false"/>
          <w:color w:val="000000"/>
          <w:sz w:val="28"/>
        </w:rPr>
        <w:t xml:space="preserve"> части первой статьи 35 УПК РК (4040);</w:t>
      </w:r>
    </w:p>
    <w:bookmarkEnd w:id="172"/>
    <w:bookmarkStart w:name="z199" w:id="173"/>
    <w:p>
      <w:pPr>
        <w:spacing w:after="0"/>
        <w:ind w:left="0"/>
        <w:jc w:val="both"/>
      </w:pPr>
      <w:r>
        <w:rPr>
          <w:rFonts w:ascii="Times New Roman"/>
          <w:b w:val="false"/>
          <w:i w:val="false"/>
          <w:color w:val="000000"/>
          <w:sz w:val="28"/>
        </w:rPr>
        <w:t xml:space="preserve">
      прекращено по </w:t>
      </w:r>
      <w:r>
        <w:rPr>
          <w:rFonts w:ascii="Times New Roman"/>
          <w:b w:val="false"/>
          <w:i w:val="false"/>
          <w:color w:val="000000"/>
          <w:sz w:val="28"/>
        </w:rPr>
        <w:t>пункту 5)</w:t>
      </w:r>
      <w:r>
        <w:rPr>
          <w:rFonts w:ascii="Times New Roman"/>
          <w:b w:val="false"/>
          <w:i w:val="false"/>
          <w:color w:val="000000"/>
          <w:sz w:val="28"/>
        </w:rPr>
        <w:t xml:space="preserve"> части первой статьи 35 УПК РК (4050);</w:t>
      </w:r>
    </w:p>
    <w:bookmarkEnd w:id="173"/>
    <w:bookmarkStart w:name="z200" w:id="174"/>
    <w:p>
      <w:pPr>
        <w:spacing w:after="0"/>
        <w:ind w:left="0"/>
        <w:jc w:val="both"/>
      </w:pPr>
      <w:r>
        <w:rPr>
          <w:rFonts w:ascii="Times New Roman"/>
          <w:b w:val="false"/>
          <w:i w:val="false"/>
          <w:color w:val="000000"/>
          <w:sz w:val="28"/>
        </w:rPr>
        <w:t xml:space="preserve">
      прекращено по </w:t>
      </w:r>
      <w:r>
        <w:rPr>
          <w:rFonts w:ascii="Times New Roman"/>
          <w:b w:val="false"/>
          <w:i w:val="false"/>
          <w:color w:val="000000"/>
          <w:sz w:val="28"/>
        </w:rPr>
        <w:t>пункту 6)</w:t>
      </w:r>
      <w:r>
        <w:rPr>
          <w:rFonts w:ascii="Times New Roman"/>
          <w:b w:val="false"/>
          <w:i w:val="false"/>
          <w:color w:val="000000"/>
          <w:sz w:val="28"/>
        </w:rPr>
        <w:t xml:space="preserve"> части первой статьи 35 УПК РК (4060);</w:t>
      </w:r>
    </w:p>
    <w:bookmarkEnd w:id="174"/>
    <w:bookmarkStart w:name="z201" w:id="175"/>
    <w:p>
      <w:pPr>
        <w:spacing w:after="0"/>
        <w:ind w:left="0"/>
        <w:jc w:val="both"/>
      </w:pPr>
      <w:r>
        <w:rPr>
          <w:rFonts w:ascii="Times New Roman"/>
          <w:b w:val="false"/>
          <w:i w:val="false"/>
          <w:color w:val="000000"/>
          <w:sz w:val="28"/>
        </w:rPr>
        <w:t xml:space="preserve">
      прекращено по </w:t>
      </w:r>
      <w:r>
        <w:rPr>
          <w:rFonts w:ascii="Times New Roman"/>
          <w:b w:val="false"/>
          <w:i w:val="false"/>
          <w:color w:val="000000"/>
          <w:sz w:val="28"/>
        </w:rPr>
        <w:t>пункту 7)</w:t>
      </w:r>
      <w:r>
        <w:rPr>
          <w:rFonts w:ascii="Times New Roman"/>
          <w:b w:val="false"/>
          <w:i w:val="false"/>
          <w:color w:val="000000"/>
          <w:sz w:val="28"/>
        </w:rPr>
        <w:t xml:space="preserve"> части первой статьи 35 УПК РК (4070);</w:t>
      </w:r>
    </w:p>
    <w:bookmarkEnd w:id="175"/>
    <w:bookmarkStart w:name="z202" w:id="176"/>
    <w:p>
      <w:pPr>
        <w:spacing w:after="0"/>
        <w:ind w:left="0"/>
        <w:jc w:val="both"/>
      </w:pPr>
      <w:r>
        <w:rPr>
          <w:rFonts w:ascii="Times New Roman"/>
          <w:b w:val="false"/>
          <w:i w:val="false"/>
          <w:color w:val="000000"/>
          <w:sz w:val="28"/>
        </w:rPr>
        <w:t xml:space="preserve">
      прекращено по </w:t>
      </w:r>
      <w:r>
        <w:rPr>
          <w:rFonts w:ascii="Times New Roman"/>
          <w:b w:val="false"/>
          <w:i w:val="false"/>
          <w:color w:val="000000"/>
          <w:sz w:val="28"/>
        </w:rPr>
        <w:t>пункту 8)</w:t>
      </w:r>
      <w:r>
        <w:rPr>
          <w:rFonts w:ascii="Times New Roman"/>
          <w:b w:val="false"/>
          <w:i w:val="false"/>
          <w:color w:val="000000"/>
          <w:sz w:val="28"/>
        </w:rPr>
        <w:t xml:space="preserve"> части первой статьи 35 УПК РК (4080);</w:t>
      </w:r>
    </w:p>
    <w:bookmarkEnd w:id="176"/>
    <w:bookmarkStart w:name="z203" w:id="177"/>
    <w:p>
      <w:pPr>
        <w:spacing w:after="0"/>
        <w:ind w:left="0"/>
        <w:jc w:val="both"/>
      </w:pPr>
      <w:r>
        <w:rPr>
          <w:rFonts w:ascii="Times New Roman"/>
          <w:b w:val="false"/>
          <w:i w:val="false"/>
          <w:color w:val="000000"/>
          <w:sz w:val="28"/>
        </w:rPr>
        <w:t xml:space="preserve">
      прекращено по </w:t>
      </w:r>
      <w:r>
        <w:rPr>
          <w:rFonts w:ascii="Times New Roman"/>
          <w:b w:val="false"/>
          <w:i w:val="false"/>
          <w:color w:val="000000"/>
          <w:sz w:val="28"/>
        </w:rPr>
        <w:t>пункту 9)</w:t>
      </w:r>
      <w:r>
        <w:rPr>
          <w:rFonts w:ascii="Times New Roman"/>
          <w:b w:val="false"/>
          <w:i w:val="false"/>
          <w:color w:val="000000"/>
          <w:sz w:val="28"/>
        </w:rPr>
        <w:t xml:space="preserve"> части первой статьи 35 УПК РК (4090);</w:t>
      </w:r>
    </w:p>
    <w:bookmarkEnd w:id="177"/>
    <w:bookmarkStart w:name="z204" w:id="178"/>
    <w:p>
      <w:pPr>
        <w:spacing w:after="0"/>
        <w:ind w:left="0"/>
        <w:jc w:val="both"/>
      </w:pPr>
      <w:r>
        <w:rPr>
          <w:rFonts w:ascii="Times New Roman"/>
          <w:b w:val="false"/>
          <w:i w:val="false"/>
          <w:color w:val="000000"/>
          <w:sz w:val="28"/>
        </w:rPr>
        <w:t xml:space="preserve">
      прекращено по </w:t>
      </w:r>
      <w:r>
        <w:rPr>
          <w:rFonts w:ascii="Times New Roman"/>
          <w:b w:val="false"/>
          <w:i w:val="false"/>
          <w:color w:val="000000"/>
          <w:sz w:val="28"/>
        </w:rPr>
        <w:t>пункту 10)</w:t>
      </w:r>
      <w:r>
        <w:rPr>
          <w:rFonts w:ascii="Times New Roman"/>
          <w:b w:val="false"/>
          <w:i w:val="false"/>
          <w:color w:val="000000"/>
          <w:sz w:val="28"/>
        </w:rPr>
        <w:t xml:space="preserve"> части первой статьи 35 УПК РК (4100);</w:t>
      </w:r>
    </w:p>
    <w:bookmarkEnd w:id="178"/>
    <w:bookmarkStart w:name="z205" w:id="179"/>
    <w:p>
      <w:pPr>
        <w:spacing w:after="0"/>
        <w:ind w:left="0"/>
        <w:jc w:val="both"/>
      </w:pPr>
      <w:r>
        <w:rPr>
          <w:rFonts w:ascii="Times New Roman"/>
          <w:b w:val="false"/>
          <w:i w:val="false"/>
          <w:color w:val="000000"/>
          <w:sz w:val="28"/>
        </w:rPr>
        <w:t xml:space="preserve">
      прекращено по </w:t>
      </w:r>
      <w:r>
        <w:rPr>
          <w:rFonts w:ascii="Times New Roman"/>
          <w:b w:val="false"/>
          <w:i w:val="false"/>
          <w:color w:val="000000"/>
          <w:sz w:val="28"/>
        </w:rPr>
        <w:t>пункту 11)</w:t>
      </w:r>
      <w:r>
        <w:rPr>
          <w:rFonts w:ascii="Times New Roman"/>
          <w:b w:val="false"/>
          <w:i w:val="false"/>
          <w:color w:val="000000"/>
          <w:sz w:val="28"/>
        </w:rPr>
        <w:t xml:space="preserve"> части первой статьи 35 УПК РК (4110);</w:t>
      </w:r>
    </w:p>
    <w:bookmarkEnd w:id="179"/>
    <w:bookmarkStart w:name="z206" w:id="180"/>
    <w:p>
      <w:pPr>
        <w:spacing w:after="0"/>
        <w:ind w:left="0"/>
        <w:jc w:val="both"/>
      </w:pPr>
      <w:r>
        <w:rPr>
          <w:rFonts w:ascii="Times New Roman"/>
          <w:b w:val="false"/>
          <w:i w:val="false"/>
          <w:color w:val="000000"/>
          <w:sz w:val="28"/>
        </w:rPr>
        <w:t xml:space="preserve">
      прекращено по </w:t>
      </w:r>
      <w:r>
        <w:rPr>
          <w:rFonts w:ascii="Times New Roman"/>
          <w:b w:val="false"/>
          <w:i w:val="false"/>
          <w:color w:val="000000"/>
          <w:sz w:val="28"/>
        </w:rPr>
        <w:t>пункту 12)</w:t>
      </w:r>
      <w:r>
        <w:rPr>
          <w:rFonts w:ascii="Times New Roman"/>
          <w:b w:val="false"/>
          <w:i w:val="false"/>
          <w:color w:val="000000"/>
          <w:sz w:val="28"/>
        </w:rPr>
        <w:t xml:space="preserve"> части первой статьи 35 УПК РК – </w:t>
      </w:r>
      <w:r>
        <w:rPr>
          <w:rFonts w:ascii="Times New Roman"/>
          <w:b w:val="false"/>
          <w:i w:val="false"/>
          <w:color w:val="000000"/>
          <w:sz w:val="28"/>
        </w:rPr>
        <w:t>статье 65</w:t>
      </w:r>
      <w:r>
        <w:rPr>
          <w:rFonts w:ascii="Times New Roman"/>
          <w:b w:val="false"/>
          <w:i w:val="false"/>
          <w:color w:val="000000"/>
          <w:sz w:val="28"/>
        </w:rPr>
        <w:t xml:space="preserve"> Уголовного кодекса Республики Казахстан (далее - УК РК) (4121);</w:t>
      </w:r>
    </w:p>
    <w:bookmarkEnd w:id="180"/>
    <w:bookmarkStart w:name="z207" w:id="181"/>
    <w:p>
      <w:pPr>
        <w:spacing w:after="0"/>
        <w:ind w:left="0"/>
        <w:jc w:val="both"/>
      </w:pPr>
      <w:r>
        <w:rPr>
          <w:rFonts w:ascii="Times New Roman"/>
          <w:b w:val="false"/>
          <w:i w:val="false"/>
          <w:color w:val="000000"/>
          <w:sz w:val="28"/>
        </w:rPr>
        <w:t xml:space="preserve">
      прекращено по </w:t>
      </w:r>
      <w:r>
        <w:rPr>
          <w:rFonts w:ascii="Times New Roman"/>
          <w:b w:val="false"/>
          <w:i w:val="false"/>
          <w:color w:val="000000"/>
          <w:sz w:val="28"/>
        </w:rPr>
        <w:t>пункту 12)</w:t>
      </w:r>
      <w:r>
        <w:rPr>
          <w:rFonts w:ascii="Times New Roman"/>
          <w:b w:val="false"/>
          <w:i w:val="false"/>
          <w:color w:val="000000"/>
          <w:sz w:val="28"/>
        </w:rPr>
        <w:t xml:space="preserve"> части первой статьи 35 УПК РК – </w:t>
      </w:r>
      <w:r>
        <w:rPr>
          <w:rFonts w:ascii="Times New Roman"/>
          <w:b w:val="false"/>
          <w:i w:val="false"/>
          <w:color w:val="000000"/>
          <w:sz w:val="28"/>
        </w:rPr>
        <w:t>статье 66</w:t>
      </w:r>
      <w:r>
        <w:rPr>
          <w:rFonts w:ascii="Times New Roman"/>
          <w:b w:val="false"/>
          <w:i w:val="false"/>
          <w:color w:val="000000"/>
          <w:sz w:val="28"/>
        </w:rPr>
        <w:t xml:space="preserve"> УК РК (4122);</w:t>
      </w:r>
    </w:p>
    <w:bookmarkEnd w:id="181"/>
    <w:bookmarkStart w:name="z208" w:id="182"/>
    <w:p>
      <w:pPr>
        <w:spacing w:after="0"/>
        <w:ind w:left="0"/>
        <w:jc w:val="both"/>
      </w:pPr>
      <w:r>
        <w:rPr>
          <w:rFonts w:ascii="Times New Roman"/>
          <w:b w:val="false"/>
          <w:i w:val="false"/>
          <w:color w:val="000000"/>
          <w:sz w:val="28"/>
        </w:rPr>
        <w:t xml:space="preserve">
      прекращено по </w:t>
      </w:r>
      <w:r>
        <w:rPr>
          <w:rFonts w:ascii="Times New Roman"/>
          <w:b w:val="false"/>
          <w:i w:val="false"/>
          <w:color w:val="000000"/>
          <w:sz w:val="28"/>
        </w:rPr>
        <w:t>пункту 12)</w:t>
      </w:r>
      <w:r>
        <w:rPr>
          <w:rFonts w:ascii="Times New Roman"/>
          <w:b w:val="false"/>
          <w:i w:val="false"/>
          <w:color w:val="000000"/>
          <w:sz w:val="28"/>
        </w:rPr>
        <w:t xml:space="preserve"> части первой статьи 35 УПК РК – </w:t>
      </w:r>
      <w:r>
        <w:rPr>
          <w:rFonts w:ascii="Times New Roman"/>
          <w:b w:val="false"/>
          <w:i w:val="false"/>
          <w:color w:val="000000"/>
          <w:sz w:val="28"/>
        </w:rPr>
        <w:t>статье 67</w:t>
      </w:r>
      <w:r>
        <w:rPr>
          <w:rFonts w:ascii="Times New Roman"/>
          <w:b w:val="false"/>
          <w:i w:val="false"/>
          <w:color w:val="000000"/>
          <w:sz w:val="28"/>
        </w:rPr>
        <w:t xml:space="preserve"> УК РК (4123);</w:t>
      </w:r>
    </w:p>
    <w:bookmarkEnd w:id="182"/>
    <w:bookmarkStart w:name="z209" w:id="183"/>
    <w:p>
      <w:pPr>
        <w:spacing w:after="0"/>
        <w:ind w:left="0"/>
        <w:jc w:val="both"/>
      </w:pPr>
      <w:r>
        <w:rPr>
          <w:rFonts w:ascii="Times New Roman"/>
          <w:b w:val="false"/>
          <w:i w:val="false"/>
          <w:color w:val="000000"/>
          <w:sz w:val="28"/>
        </w:rPr>
        <w:t xml:space="preserve">
      прекращено по </w:t>
      </w:r>
      <w:r>
        <w:rPr>
          <w:rFonts w:ascii="Times New Roman"/>
          <w:b w:val="false"/>
          <w:i w:val="false"/>
          <w:color w:val="000000"/>
          <w:sz w:val="28"/>
        </w:rPr>
        <w:t>пункту 12)</w:t>
      </w:r>
      <w:r>
        <w:rPr>
          <w:rFonts w:ascii="Times New Roman"/>
          <w:b w:val="false"/>
          <w:i w:val="false"/>
          <w:color w:val="000000"/>
          <w:sz w:val="28"/>
        </w:rPr>
        <w:t xml:space="preserve"> части первой статьи 35 УПК РК – части первой </w:t>
      </w:r>
      <w:r>
        <w:rPr>
          <w:rFonts w:ascii="Times New Roman"/>
          <w:b w:val="false"/>
          <w:i w:val="false"/>
          <w:color w:val="000000"/>
          <w:sz w:val="28"/>
        </w:rPr>
        <w:t>статьи 68</w:t>
      </w:r>
      <w:r>
        <w:rPr>
          <w:rFonts w:ascii="Times New Roman"/>
          <w:b w:val="false"/>
          <w:i w:val="false"/>
          <w:color w:val="000000"/>
          <w:sz w:val="28"/>
        </w:rPr>
        <w:t xml:space="preserve"> УК РК (4124);</w:t>
      </w:r>
    </w:p>
    <w:bookmarkEnd w:id="183"/>
    <w:bookmarkStart w:name="z210" w:id="184"/>
    <w:p>
      <w:pPr>
        <w:spacing w:after="0"/>
        <w:ind w:left="0"/>
        <w:jc w:val="both"/>
      </w:pPr>
      <w:r>
        <w:rPr>
          <w:rFonts w:ascii="Times New Roman"/>
          <w:b w:val="false"/>
          <w:i w:val="false"/>
          <w:color w:val="000000"/>
          <w:sz w:val="28"/>
        </w:rPr>
        <w:t xml:space="preserve">
      прекращено, в том числе в порядке медиации по </w:t>
      </w:r>
      <w:r>
        <w:rPr>
          <w:rFonts w:ascii="Times New Roman"/>
          <w:b w:val="false"/>
          <w:i w:val="false"/>
          <w:color w:val="000000"/>
          <w:sz w:val="28"/>
        </w:rPr>
        <w:t>пункту 12)</w:t>
      </w:r>
      <w:r>
        <w:rPr>
          <w:rFonts w:ascii="Times New Roman"/>
          <w:b w:val="false"/>
          <w:i w:val="false"/>
          <w:color w:val="000000"/>
          <w:sz w:val="28"/>
        </w:rPr>
        <w:t xml:space="preserve"> части первой статьи 35 УПК РК – части первой </w:t>
      </w:r>
      <w:r>
        <w:rPr>
          <w:rFonts w:ascii="Times New Roman"/>
          <w:b w:val="false"/>
          <w:i w:val="false"/>
          <w:color w:val="000000"/>
          <w:sz w:val="28"/>
        </w:rPr>
        <w:t>статьи 68</w:t>
      </w:r>
      <w:r>
        <w:rPr>
          <w:rFonts w:ascii="Times New Roman"/>
          <w:b w:val="false"/>
          <w:i w:val="false"/>
          <w:color w:val="000000"/>
          <w:sz w:val="28"/>
        </w:rPr>
        <w:t xml:space="preserve"> УК РК (4125);</w:t>
      </w:r>
    </w:p>
    <w:bookmarkEnd w:id="184"/>
    <w:bookmarkStart w:name="z211" w:id="185"/>
    <w:p>
      <w:pPr>
        <w:spacing w:after="0"/>
        <w:ind w:left="0"/>
        <w:jc w:val="both"/>
      </w:pPr>
      <w:r>
        <w:rPr>
          <w:rFonts w:ascii="Times New Roman"/>
          <w:b w:val="false"/>
          <w:i w:val="false"/>
          <w:color w:val="000000"/>
          <w:sz w:val="28"/>
        </w:rPr>
        <w:t xml:space="preserve">
      прекращено по </w:t>
      </w:r>
      <w:r>
        <w:rPr>
          <w:rFonts w:ascii="Times New Roman"/>
          <w:b w:val="false"/>
          <w:i w:val="false"/>
          <w:color w:val="000000"/>
          <w:sz w:val="28"/>
        </w:rPr>
        <w:t>пункту 12)</w:t>
      </w:r>
      <w:r>
        <w:rPr>
          <w:rFonts w:ascii="Times New Roman"/>
          <w:b w:val="false"/>
          <w:i w:val="false"/>
          <w:color w:val="000000"/>
          <w:sz w:val="28"/>
        </w:rPr>
        <w:t xml:space="preserve"> части первой статьи 35 УПК РК – части второй </w:t>
      </w:r>
      <w:r>
        <w:rPr>
          <w:rFonts w:ascii="Times New Roman"/>
          <w:b w:val="false"/>
          <w:i w:val="false"/>
          <w:color w:val="000000"/>
          <w:sz w:val="28"/>
        </w:rPr>
        <w:t>статьи 68</w:t>
      </w:r>
      <w:r>
        <w:rPr>
          <w:rFonts w:ascii="Times New Roman"/>
          <w:b w:val="false"/>
          <w:i w:val="false"/>
          <w:color w:val="000000"/>
          <w:sz w:val="28"/>
        </w:rPr>
        <w:t xml:space="preserve"> УК РК (4126);</w:t>
      </w:r>
    </w:p>
    <w:bookmarkEnd w:id="185"/>
    <w:bookmarkStart w:name="z212" w:id="186"/>
    <w:p>
      <w:pPr>
        <w:spacing w:after="0"/>
        <w:ind w:left="0"/>
        <w:jc w:val="both"/>
      </w:pPr>
      <w:r>
        <w:rPr>
          <w:rFonts w:ascii="Times New Roman"/>
          <w:b w:val="false"/>
          <w:i w:val="false"/>
          <w:color w:val="000000"/>
          <w:sz w:val="28"/>
        </w:rPr>
        <w:t xml:space="preserve">
      прекращено, в том числе в порядке медиации – </w:t>
      </w:r>
      <w:r>
        <w:rPr>
          <w:rFonts w:ascii="Times New Roman"/>
          <w:b w:val="false"/>
          <w:i w:val="false"/>
          <w:color w:val="000000"/>
          <w:sz w:val="28"/>
        </w:rPr>
        <w:t>пункту 12)</w:t>
      </w:r>
      <w:r>
        <w:rPr>
          <w:rFonts w:ascii="Times New Roman"/>
          <w:b w:val="false"/>
          <w:i w:val="false"/>
          <w:color w:val="000000"/>
          <w:sz w:val="28"/>
        </w:rPr>
        <w:t xml:space="preserve"> части первой статьи 35 УПК РК – часть второй </w:t>
      </w:r>
      <w:r>
        <w:rPr>
          <w:rFonts w:ascii="Times New Roman"/>
          <w:b w:val="false"/>
          <w:i w:val="false"/>
          <w:color w:val="000000"/>
          <w:sz w:val="28"/>
        </w:rPr>
        <w:t>статьи 68</w:t>
      </w:r>
      <w:r>
        <w:rPr>
          <w:rFonts w:ascii="Times New Roman"/>
          <w:b w:val="false"/>
          <w:i w:val="false"/>
          <w:color w:val="000000"/>
          <w:sz w:val="28"/>
        </w:rPr>
        <w:t xml:space="preserve"> УК РК (4127);</w:t>
      </w:r>
    </w:p>
    <w:bookmarkEnd w:id="186"/>
    <w:bookmarkStart w:name="z213" w:id="187"/>
    <w:p>
      <w:pPr>
        <w:spacing w:after="0"/>
        <w:ind w:left="0"/>
        <w:jc w:val="both"/>
      </w:pPr>
      <w:r>
        <w:rPr>
          <w:rFonts w:ascii="Times New Roman"/>
          <w:b w:val="false"/>
          <w:i w:val="false"/>
          <w:color w:val="000000"/>
          <w:sz w:val="28"/>
        </w:rPr>
        <w:t xml:space="preserve">
      прекращено по </w:t>
      </w:r>
      <w:r>
        <w:rPr>
          <w:rFonts w:ascii="Times New Roman"/>
          <w:b w:val="false"/>
          <w:i w:val="false"/>
          <w:color w:val="000000"/>
          <w:sz w:val="28"/>
        </w:rPr>
        <w:t>пункту 12)</w:t>
      </w:r>
      <w:r>
        <w:rPr>
          <w:rFonts w:ascii="Times New Roman"/>
          <w:b w:val="false"/>
          <w:i w:val="false"/>
          <w:color w:val="000000"/>
          <w:sz w:val="28"/>
        </w:rPr>
        <w:t xml:space="preserve"> части первой статьи 35 УПК РК – части третьей </w:t>
      </w:r>
      <w:r>
        <w:rPr>
          <w:rFonts w:ascii="Times New Roman"/>
          <w:b w:val="false"/>
          <w:i w:val="false"/>
          <w:color w:val="000000"/>
          <w:sz w:val="28"/>
        </w:rPr>
        <w:t>статьи 68</w:t>
      </w:r>
      <w:r>
        <w:rPr>
          <w:rFonts w:ascii="Times New Roman"/>
          <w:b w:val="false"/>
          <w:i w:val="false"/>
          <w:color w:val="000000"/>
          <w:sz w:val="28"/>
        </w:rPr>
        <w:t xml:space="preserve"> УК РК (4128);</w:t>
      </w:r>
    </w:p>
    <w:bookmarkEnd w:id="187"/>
    <w:bookmarkStart w:name="z214" w:id="188"/>
    <w:p>
      <w:pPr>
        <w:spacing w:after="0"/>
        <w:ind w:left="0"/>
        <w:jc w:val="both"/>
      </w:pPr>
      <w:r>
        <w:rPr>
          <w:rFonts w:ascii="Times New Roman"/>
          <w:b w:val="false"/>
          <w:i w:val="false"/>
          <w:color w:val="000000"/>
          <w:sz w:val="28"/>
        </w:rPr>
        <w:t xml:space="preserve">
      прекращено по </w:t>
      </w:r>
      <w:r>
        <w:rPr>
          <w:rFonts w:ascii="Times New Roman"/>
          <w:b w:val="false"/>
          <w:i w:val="false"/>
          <w:color w:val="000000"/>
          <w:sz w:val="28"/>
        </w:rPr>
        <w:t>пункту 12)</w:t>
      </w:r>
      <w:r>
        <w:rPr>
          <w:rFonts w:ascii="Times New Roman"/>
          <w:b w:val="false"/>
          <w:i w:val="false"/>
          <w:color w:val="000000"/>
          <w:sz w:val="28"/>
        </w:rPr>
        <w:t xml:space="preserve"> части первой статьи 35 УПК РК в силу примечаний к </w:t>
      </w:r>
      <w:r>
        <w:rPr>
          <w:rFonts w:ascii="Times New Roman"/>
          <w:b w:val="false"/>
          <w:i w:val="false"/>
          <w:color w:val="000000"/>
          <w:sz w:val="28"/>
        </w:rPr>
        <w:t>статьям</w:t>
      </w:r>
      <w:r>
        <w:rPr>
          <w:rFonts w:ascii="Times New Roman"/>
          <w:b w:val="false"/>
          <w:i w:val="false"/>
          <w:color w:val="000000"/>
          <w:sz w:val="28"/>
        </w:rPr>
        <w:t xml:space="preserve"> УК РК (4129);</w:t>
      </w:r>
    </w:p>
    <w:bookmarkEnd w:id="188"/>
    <w:bookmarkStart w:name="z215" w:id="189"/>
    <w:p>
      <w:pPr>
        <w:spacing w:after="0"/>
        <w:ind w:left="0"/>
        <w:jc w:val="both"/>
      </w:pPr>
      <w:r>
        <w:rPr>
          <w:rFonts w:ascii="Times New Roman"/>
          <w:b w:val="false"/>
          <w:i w:val="false"/>
          <w:color w:val="000000"/>
          <w:sz w:val="28"/>
        </w:rPr>
        <w:t xml:space="preserve">
      прекращено в порядке </w:t>
      </w:r>
      <w:r>
        <w:rPr>
          <w:rFonts w:ascii="Times New Roman"/>
          <w:b w:val="false"/>
          <w:i w:val="false"/>
          <w:color w:val="000000"/>
          <w:sz w:val="28"/>
        </w:rPr>
        <w:t>пункта 1)</w:t>
      </w:r>
      <w:r>
        <w:rPr>
          <w:rFonts w:ascii="Times New Roman"/>
          <w:b w:val="false"/>
          <w:i w:val="false"/>
          <w:color w:val="000000"/>
          <w:sz w:val="28"/>
        </w:rPr>
        <w:t xml:space="preserve"> части первой статьи 518 УПК РК (4130);</w:t>
      </w:r>
    </w:p>
    <w:bookmarkEnd w:id="189"/>
    <w:bookmarkStart w:name="z216" w:id="190"/>
    <w:p>
      <w:pPr>
        <w:spacing w:after="0"/>
        <w:ind w:left="0"/>
        <w:jc w:val="both"/>
      </w:pPr>
      <w:r>
        <w:rPr>
          <w:rFonts w:ascii="Times New Roman"/>
          <w:b w:val="false"/>
          <w:i w:val="false"/>
          <w:color w:val="000000"/>
          <w:sz w:val="28"/>
        </w:rPr>
        <w:t xml:space="preserve">
      прекращено по </w:t>
      </w:r>
      <w:r>
        <w:rPr>
          <w:rFonts w:ascii="Times New Roman"/>
          <w:b w:val="false"/>
          <w:i w:val="false"/>
          <w:color w:val="000000"/>
          <w:sz w:val="28"/>
        </w:rPr>
        <w:t>статье 36</w:t>
      </w:r>
      <w:r>
        <w:rPr>
          <w:rFonts w:ascii="Times New Roman"/>
          <w:b w:val="false"/>
          <w:i w:val="false"/>
          <w:color w:val="000000"/>
          <w:sz w:val="28"/>
        </w:rPr>
        <w:t xml:space="preserve"> УПК РК – </w:t>
      </w:r>
      <w:r>
        <w:rPr>
          <w:rFonts w:ascii="Times New Roman"/>
          <w:b w:val="false"/>
          <w:i w:val="false"/>
          <w:color w:val="000000"/>
          <w:sz w:val="28"/>
        </w:rPr>
        <w:t>статье 66</w:t>
      </w:r>
      <w:r>
        <w:rPr>
          <w:rFonts w:ascii="Times New Roman"/>
          <w:b w:val="false"/>
          <w:i w:val="false"/>
          <w:color w:val="000000"/>
          <w:sz w:val="28"/>
        </w:rPr>
        <w:t xml:space="preserve"> УК РК (4131);</w:t>
      </w:r>
    </w:p>
    <w:bookmarkEnd w:id="190"/>
    <w:bookmarkStart w:name="z217" w:id="191"/>
    <w:p>
      <w:pPr>
        <w:spacing w:after="0"/>
        <w:ind w:left="0"/>
        <w:jc w:val="both"/>
      </w:pPr>
      <w:r>
        <w:rPr>
          <w:rFonts w:ascii="Times New Roman"/>
          <w:b w:val="false"/>
          <w:i w:val="false"/>
          <w:color w:val="000000"/>
          <w:sz w:val="28"/>
        </w:rPr>
        <w:t xml:space="preserve">
      прекращено по </w:t>
      </w:r>
      <w:r>
        <w:rPr>
          <w:rFonts w:ascii="Times New Roman"/>
          <w:b w:val="false"/>
          <w:i w:val="false"/>
          <w:color w:val="000000"/>
          <w:sz w:val="28"/>
        </w:rPr>
        <w:t>статье 36</w:t>
      </w:r>
      <w:r>
        <w:rPr>
          <w:rFonts w:ascii="Times New Roman"/>
          <w:b w:val="false"/>
          <w:i w:val="false"/>
          <w:color w:val="000000"/>
          <w:sz w:val="28"/>
        </w:rPr>
        <w:t xml:space="preserve"> УПК РК – </w:t>
      </w:r>
      <w:r>
        <w:rPr>
          <w:rFonts w:ascii="Times New Roman"/>
          <w:b w:val="false"/>
          <w:i w:val="false"/>
          <w:color w:val="000000"/>
          <w:sz w:val="28"/>
        </w:rPr>
        <w:t>статье 67</w:t>
      </w:r>
      <w:r>
        <w:rPr>
          <w:rFonts w:ascii="Times New Roman"/>
          <w:b w:val="false"/>
          <w:i w:val="false"/>
          <w:color w:val="000000"/>
          <w:sz w:val="28"/>
        </w:rPr>
        <w:t xml:space="preserve"> УК РК (4132);</w:t>
      </w:r>
    </w:p>
    <w:bookmarkEnd w:id="191"/>
    <w:bookmarkStart w:name="z218" w:id="192"/>
    <w:p>
      <w:pPr>
        <w:spacing w:after="0"/>
        <w:ind w:left="0"/>
        <w:jc w:val="both"/>
      </w:pPr>
      <w:r>
        <w:rPr>
          <w:rFonts w:ascii="Times New Roman"/>
          <w:b w:val="false"/>
          <w:i w:val="false"/>
          <w:color w:val="000000"/>
          <w:sz w:val="28"/>
        </w:rPr>
        <w:t xml:space="preserve">
      прекращено по </w:t>
      </w:r>
      <w:r>
        <w:rPr>
          <w:rFonts w:ascii="Times New Roman"/>
          <w:b w:val="false"/>
          <w:i w:val="false"/>
          <w:color w:val="000000"/>
          <w:sz w:val="28"/>
        </w:rPr>
        <w:t>статье 36</w:t>
      </w:r>
      <w:r>
        <w:rPr>
          <w:rFonts w:ascii="Times New Roman"/>
          <w:b w:val="false"/>
          <w:i w:val="false"/>
          <w:color w:val="000000"/>
          <w:sz w:val="28"/>
        </w:rPr>
        <w:t xml:space="preserve"> УПК РК – части второй, третьей </w:t>
      </w:r>
      <w:r>
        <w:rPr>
          <w:rFonts w:ascii="Times New Roman"/>
          <w:b w:val="false"/>
          <w:i w:val="false"/>
          <w:color w:val="000000"/>
          <w:sz w:val="28"/>
        </w:rPr>
        <w:t>статьи 68</w:t>
      </w:r>
      <w:r>
        <w:rPr>
          <w:rFonts w:ascii="Times New Roman"/>
          <w:b w:val="false"/>
          <w:i w:val="false"/>
          <w:color w:val="000000"/>
          <w:sz w:val="28"/>
        </w:rPr>
        <w:t xml:space="preserve"> УК РК (4133);</w:t>
      </w:r>
    </w:p>
    <w:bookmarkEnd w:id="192"/>
    <w:bookmarkStart w:name="z219" w:id="193"/>
    <w:p>
      <w:pPr>
        <w:spacing w:after="0"/>
        <w:ind w:left="0"/>
        <w:jc w:val="both"/>
      </w:pPr>
      <w:r>
        <w:rPr>
          <w:rFonts w:ascii="Times New Roman"/>
          <w:b w:val="false"/>
          <w:i w:val="false"/>
          <w:color w:val="000000"/>
          <w:sz w:val="28"/>
        </w:rPr>
        <w:t xml:space="preserve">
      прекращено по </w:t>
      </w:r>
      <w:r>
        <w:rPr>
          <w:rFonts w:ascii="Times New Roman"/>
          <w:b w:val="false"/>
          <w:i w:val="false"/>
          <w:color w:val="000000"/>
          <w:sz w:val="28"/>
        </w:rPr>
        <w:t>статье 36</w:t>
      </w:r>
      <w:r>
        <w:rPr>
          <w:rFonts w:ascii="Times New Roman"/>
          <w:b w:val="false"/>
          <w:i w:val="false"/>
          <w:color w:val="000000"/>
          <w:sz w:val="28"/>
        </w:rPr>
        <w:t xml:space="preserve"> УПК РК в силу примечаний к </w:t>
      </w:r>
      <w:r>
        <w:rPr>
          <w:rFonts w:ascii="Times New Roman"/>
          <w:b w:val="false"/>
          <w:i w:val="false"/>
          <w:color w:val="000000"/>
          <w:sz w:val="28"/>
        </w:rPr>
        <w:t>статьям 442</w:t>
      </w:r>
      <w:r>
        <w:rPr>
          <w:rFonts w:ascii="Times New Roman"/>
          <w:b w:val="false"/>
          <w:i w:val="false"/>
          <w:color w:val="000000"/>
          <w:sz w:val="28"/>
        </w:rPr>
        <w:t xml:space="preserve">, </w:t>
      </w:r>
      <w:r>
        <w:rPr>
          <w:rFonts w:ascii="Times New Roman"/>
          <w:b w:val="false"/>
          <w:i w:val="false"/>
          <w:color w:val="000000"/>
          <w:sz w:val="28"/>
        </w:rPr>
        <w:t>443</w:t>
      </w:r>
      <w:r>
        <w:rPr>
          <w:rFonts w:ascii="Times New Roman"/>
          <w:b w:val="false"/>
          <w:i w:val="false"/>
          <w:color w:val="000000"/>
          <w:sz w:val="28"/>
        </w:rPr>
        <w:t xml:space="preserve">, </w:t>
      </w:r>
      <w:r>
        <w:rPr>
          <w:rFonts w:ascii="Times New Roman"/>
          <w:b w:val="false"/>
          <w:i w:val="false"/>
          <w:color w:val="000000"/>
          <w:sz w:val="28"/>
        </w:rPr>
        <w:t>445</w:t>
      </w:r>
      <w:r>
        <w:rPr>
          <w:rFonts w:ascii="Times New Roman"/>
          <w:b w:val="false"/>
          <w:i w:val="false"/>
          <w:color w:val="000000"/>
          <w:sz w:val="28"/>
        </w:rPr>
        <w:t>-</w:t>
      </w:r>
      <w:r>
        <w:rPr>
          <w:rFonts w:ascii="Times New Roman"/>
          <w:b w:val="false"/>
          <w:i w:val="false"/>
          <w:color w:val="000000"/>
          <w:sz w:val="28"/>
        </w:rPr>
        <w:t>449</w:t>
      </w:r>
      <w:r>
        <w:rPr>
          <w:rFonts w:ascii="Times New Roman"/>
          <w:b w:val="false"/>
          <w:i w:val="false"/>
          <w:color w:val="000000"/>
          <w:sz w:val="28"/>
        </w:rPr>
        <w:t xml:space="preserve"> УК РК (4134);</w:t>
      </w:r>
    </w:p>
    <w:bookmarkEnd w:id="193"/>
    <w:bookmarkStart w:name="z220" w:id="194"/>
    <w:p>
      <w:pPr>
        <w:spacing w:after="0"/>
        <w:ind w:left="0"/>
        <w:jc w:val="both"/>
      </w:pPr>
      <w:r>
        <w:rPr>
          <w:rFonts w:ascii="Times New Roman"/>
          <w:b w:val="false"/>
          <w:i w:val="false"/>
          <w:color w:val="000000"/>
          <w:sz w:val="28"/>
        </w:rPr>
        <w:t xml:space="preserve">
      прекращено на основании </w:t>
      </w:r>
      <w:r>
        <w:rPr>
          <w:rFonts w:ascii="Times New Roman"/>
          <w:b w:val="false"/>
          <w:i w:val="false"/>
          <w:color w:val="000000"/>
          <w:sz w:val="28"/>
        </w:rPr>
        <w:t>пункта 12)</w:t>
      </w:r>
      <w:r>
        <w:rPr>
          <w:rFonts w:ascii="Times New Roman"/>
          <w:b w:val="false"/>
          <w:i w:val="false"/>
          <w:color w:val="000000"/>
          <w:sz w:val="28"/>
        </w:rPr>
        <w:t xml:space="preserve"> части первой статьи 35 УПК РК – </w:t>
      </w:r>
      <w:r>
        <w:rPr>
          <w:rFonts w:ascii="Times New Roman"/>
          <w:b w:val="false"/>
          <w:i w:val="false"/>
          <w:color w:val="000000"/>
          <w:sz w:val="28"/>
        </w:rPr>
        <w:t>статье 67-1</w:t>
      </w:r>
      <w:r>
        <w:rPr>
          <w:rFonts w:ascii="Times New Roman"/>
          <w:b w:val="false"/>
          <w:i w:val="false"/>
          <w:color w:val="000000"/>
          <w:sz w:val="28"/>
        </w:rPr>
        <w:t xml:space="preserve"> УК РК (4135);</w:t>
      </w:r>
    </w:p>
    <w:bookmarkEnd w:id="194"/>
    <w:bookmarkStart w:name="z221" w:id="195"/>
    <w:p>
      <w:pPr>
        <w:spacing w:after="0"/>
        <w:ind w:left="0"/>
        <w:jc w:val="both"/>
      </w:pPr>
      <w:r>
        <w:rPr>
          <w:rFonts w:ascii="Times New Roman"/>
          <w:b w:val="false"/>
          <w:i w:val="false"/>
          <w:color w:val="000000"/>
          <w:sz w:val="28"/>
        </w:rPr>
        <w:t xml:space="preserve">
      дело направлено прокурору по </w:t>
      </w:r>
      <w:r>
        <w:rPr>
          <w:rFonts w:ascii="Times New Roman"/>
          <w:b w:val="false"/>
          <w:i w:val="false"/>
          <w:color w:val="000000"/>
          <w:sz w:val="28"/>
        </w:rPr>
        <w:t>статье 300</w:t>
      </w:r>
      <w:r>
        <w:rPr>
          <w:rFonts w:ascii="Times New Roman"/>
          <w:b w:val="false"/>
          <w:i w:val="false"/>
          <w:color w:val="000000"/>
          <w:sz w:val="28"/>
        </w:rPr>
        <w:t xml:space="preserve"> УПК РК (5010);</w:t>
      </w:r>
    </w:p>
    <w:bookmarkEnd w:id="195"/>
    <w:bookmarkStart w:name="z222" w:id="196"/>
    <w:p>
      <w:pPr>
        <w:spacing w:after="0"/>
        <w:ind w:left="0"/>
        <w:jc w:val="both"/>
      </w:pPr>
      <w:r>
        <w:rPr>
          <w:rFonts w:ascii="Times New Roman"/>
          <w:b w:val="false"/>
          <w:i w:val="false"/>
          <w:color w:val="000000"/>
          <w:sz w:val="28"/>
        </w:rPr>
        <w:t xml:space="preserve">
      дело направлено прокурору по </w:t>
      </w:r>
      <w:r>
        <w:rPr>
          <w:rFonts w:ascii="Times New Roman"/>
          <w:b w:val="false"/>
          <w:i w:val="false"/>
          <w:color w:val="000000"/>
          <w:sz w:val="28"/>
        </w:rPr>
        <w:t>пункту 2)</w:t>
      </w:r>
      <w:r>
        <w:rPr>
          <w:rFonts w:ascii="Times New Roman"/>
          <w:b w:val="false"/>
          <w:i w:val="false"/>
          <w:color w:val="000000"/>
          <w:sz w:val="28"/>
        </w:rPr>
        <w:t xml:space="preserve"> части первой статьи 518 УПК РК (5030);</w:t>
      </w:r>
    </w:p>
    <w:bookmarkEnd w:id="196"/>
    <w:bookmarkStart w:name="z223" w:id="197"/>
    <w:p>
      <w:pPr>
        <w:spacing w:after="0"/>
        <w:ind w:left="0"/>
        <w:jc w:val="both"/>
      </w:pPr>
      <w:r>
        <w:rPr>
          <w:rFonts w:ascii="Times New Roman"/>
          <w:b w:val="false"/>
          <w:i w:val="false"/>
          <w:color w:val="000000"/>
          <w:sz w:val="28"/>
        </w:rPr>
        <w:t xml:space="preserve">
      дело направлено прокурору в порядке части второй </w:t>
      </w:r>
      <w:r>
        <w:rPr>
          <w:rFonts w:ascii="Times New Roman"/>
          <w:b w:val="false"/>
          <w:i w:val="false"/>
          <w:color w:val="000000"/>
          <w:sz w:val="28"/>
        </w:rPr>
        <w:t>статьи 615</w:t>
      </w:r>
      <w:r>
        <w:rPr>
          <w:rFonts w:ascii="Times New Roman"/>
          <w:b w:val="false"/>
          <w:i w:val="false"/>
          <w:color w:val="000000"/>
          <w:sz w:val="28"/>
        </w:rPr>
        <w:t xml:space="preserve"> УПК РК (5040);</w:t>
      </w:r>
    </w:p>
    <w:bookmarkEnd w:id="197"/>
    <w:bookmarkStart w:name="z224" w:id="198"/>
    <w:p>
      <w:pPr>
        <w:spacing w:after="0"/>
        <w:ind w:left="0"/>
        <w:jc w:val="both"/>
      </w:pPr>
      <w:r>
        <w:rPr>
          <w:rFonts w:ascii="Times New Roman"/>
          <w:b w:val="false"/>
          <w:i w:val="false"/>
          <w:color w:val="000000"/>
          <w:sz w:val="28"/>
        </w:rPr>
        <w:t xml:space="preserve">
      дело направлено прокурору в порядке </w:t>
      </w:r>
      <w:r>
        <w:rPr>
          <w:rFonts w:ascii="Times New Roman"/>
          <w:b w:val="false"/>
          <w:i w:val="false"/>
          <w:color w:val="000000"/>
          <w:sz w:val="28"/>
        </w:rPr>
        <w:t>статьи 617-3</w:t>
      </w:r>
      <w:r>
        <w:rPr>
          <w:rFonts w:ascii="Times New Roman"/>
          <w:b w:val="false"/>
          <w:i w:val="false"/>
          <w:color w:val="000000"/>
          <w:sz w:val="28"/>
        </w:rPr>
        <w:t xml:space="preserve"> УПК РК (5041);</w:t>
      </w:r>
    </w:p>
    <w:bookmarkEnd w:id="198"/>
    <w:bookmarkStart w:name="z225" w:id="199"/>
    <w:p>
      <w:pPr>
        <w:spacing w:after="0"/>
        <w:ind w:left="0"/>
        <w:jc w:val="both"/>
      </w:pPr>
      <w:r>
        <w:rPr>
          <w:rFonts w:ascii="Times New Roman"/>
          <w:b w:val="false"/>
          <w:i w:val="false"/>
          <w:color w:val="000000"/>
          <w:sz w:val="28"/>
        </w:rPr>
        <w:t xml:space="preserve">
      дело направлено прокурору по </w:t>
      </w:r>
      <w:r>
        <w:rPr>
          <w:rFonts w:ascii="Times New Roman"/>
          <w:b w:val="false"/>
          <w:i w:val="false"/>
          <w:color w:val="000000"/>
          <w:sz w:val="28"/>
        </w:rPr>
        <w:t>пункту 1)</w:t>
      </w:r>
      <w:r>
        <w:rPr>
          <w:rFonts w:ascii="Times New Roman"/>
          <w:b w:val="false"/>
          <w:i w:val="false"/>
          <w:color w:val="000000"/>
          <w:sz w:val="28"/>
        </w:rPr>
        <w:t xml:space="preserve"> части первой статьи 614 УПК РК (5050);</w:t>
      </w:r>
    </w:p>
    <w:bookmarkEnd w:id="199"/>
    <w:bookmarkStart w:name="z226" w:id="200"/>
    <w:p>
      <w:pPr>
        <w:spacing w:after="0"/>
        <w:ind w:left="0"/>
        <w:jc w:val="both"/>
      </w:pPr>
      <w:r>
        <w:rPr>
          <w:rFonts w:ascii="Times New Roman"/>
          <w:b w:val="false"/>
          <w:i w:val="false"/>
          <w:color w:val="000000"/>
          <w:sz w:val="28"/>
        </w:rPr>
        <w:t xml:space="preserve">
      дело направлено прокурору после сбора доказательств в порядке </w:t>
      </w:r>
      <w:r>
        <w:rPr>
          <w:rFonts w:ascii="Times New Roman"/>
          <w:b w:val="false"/>
          <w:i w:val="false"/>
          <w:color w:val="000000"/>
          <w:sz w:val="28"/>
        </w:rPr>
        <w:t>статьи 617-5</w:t>
      </w:r>
      <w:r>
        <w:rPr>
          <w:rFonts w:ascii="Times New Roman"/>
          <w:b w:val="false"/>
          <w:i w:val="false"/>
          <w:color w:val="000000"/>
          <w:sz w:val="28"/>
        </w:rPr>
        <w:t xml:space="preserve"> УПК РК (5051);</w:t>
      </w:r>
    </w:p>
    <w:bookmarkEnd w:id="200"/>
    <w:bookmarkStart w:name="z227" w:id="201"/>
    <w:p>
      <w:pPr>
        <w:spacing w:after="0"/>
        <w:ind w:left="0"/>
        <w:jc w:val="both"/>
      </w:pPr>
      <w:r>
        <w:rPr>
          <w:rFonts w:ascii="Times New Roman"/>
          <w:b w:val="false"/>
          <w:i w:val="false"/>
          <w:color w:val="000000"/>
          <w:sz w:val="28"/>
        </w:rPr>
        <w:t xml:space="preserve">
      дело направлено прокурору в порядке части четвертой </w:t>
      </w:r>
      <w:r>
        <w:rPr>
          <w:rFonts w:ascii="Times New Roman"/>
          <w:b w:val="false"/>
          <w:i w:val="false"/>
          <w:color w:val="000000"/>
          <w:sz w:val="28"/>
        </w:rPr>
        <w:t>статьи 502</w:t>
      </w:r>
      <w:r>
        <w:rPr>
          <w:rFonts w:ascii="Times New Roman"/>
          <w:b w:val="false"/>
          <w:i w:val="false"/>
          <w:color w:val="000000"/>
          <w:sz w:val="28"/>
        </w:rPr>
        <w:t xml:space="preserve"> УПК РК после производства расследования (5060);</w:t>
      </w:r>
    </w:p>
    <w:bookmarkEnd w:id="201"/>
    <w:bookmarkStart w:name="z228" w:id="202"/>
    <w:p>
      <w:pPr>
        <w:spacing w:after="0"/>
        <w:ind w:left="0"/>
        <w:jc w:val="both"/>
      </w:pPr>
      <w:r>
        <w:rPr>
          <w:rFonts w:ascii="Times New Roman"/>
          <w:b w:val="false"/>
          <w:i w:val="false"/>
          <w:color w:val="000000"/>
          <w:sz w:val="28"/>
        </w:rPr>
        <w:t>
      составлен отчет о завершении досудебного расследования (5072);</w:t>
      </w:r>
    </w:p>
    <w:bookmarkEnd w:id="202"/>
    <w:bookmarkStart w:name="z229" w:id="203"/>
    <w:p>
      <w:pPr>
        <w:spacing w:after="0"/>
        <w:ind w:left="0"/>
        <w:jc w:val="both"/>
      </w:pPr>
      <w:r>
        <w:rPr>
          <w:rFonts w:ascii="Times New Roman"/>
          <w:b w:val="false"/>
          <w:i w:val="false"/>
          <w:color w:val="000000"/>
          <w:sz w:val="28"/>
        </w:rPr>
        <w:t>
      составлен протокол УДР (5073);</w:t>
      </w:r>
    </w:p>
    <w:bookmarkEnd w:id="203"/>
    <w:bookmarkStart w:name="z230" w:id="204"/>
    <w:p>
      <w:pPr>
        <w:spacing w:after="0"/>
        <w:ind w:left="0"/>
        <w:jc w:val="both"/>
      </w:pPr>
      <w:r>
        <w:rPr>
          <w:rFonts w:ascii="Times New Roman"/>
          <w:b w:val="false"/>
          <w:i w:val="false"/>
          <w:color w:val="000000"/>
          <w:sz w:val="28"/>
        </w:rPr>
        <w:t>
      составлен протокол обвинения (5074);</w:t>
      </w:r>
    </w:p>
    <w:bookmarkEnd w:id="204"/>
    <w:bookmarkStart w:name="z231" w:id="205"/>
    <w:p>
      <w:pPr>
        <w:spacing w:after="0"/>
        <w:ind w:left="0"/>
        <w:jc w:val="both"/>
      </w:pPr>
      <w:r>
        <w:rPr>
          <w:rFonts w:ascii="Times New Roman"/>
          <w:b w:val="false"/>
          <w:i w:val="false"/>
          <w:color w:val="000000"/>
          <w:sz w:val="28"/>
        </w:rPr>
        <w:t xml:space="preserve">
      составлен обвинительный акт в порядке </w:t>
      </w:r>
      <w:r>
        <w:rPr>
          <w:rFonts w:ascii="Times New Roman"/>
          <w:b w:val="false"/>
          <w:i w:val="false"/>
          <w:color w:val="000000"/>
          <w:sz w:val="28"/>
        </w:rPr>
        <w:t>пункта 1)</w:t>
      </w:r>
      <w:r>
        <w:rPr>
          <w:rFonts w:ascii="Times New Roman"/>
          <w:b w:val="false"/>
          <w:i w:val="false"/>
          <w:color w:val="000000"/>
          <w:sz w:val="28"/>
        </w:rPr>
        <w:t xml:space="preserve"> части первой статьи 302 УПК РК и направлен в суд (6010);</w:t>
      </w:r>
    </w:p>
    <w:bookmarkEnd w:id="205"/>
    <w:bookmarkStart w:name="z232" w:id="206"/>
    <w:p>
      <w:pPr>
        <w:spacing w:after="0"/>
        <w:ind w:left="0"/>
        <w:jc w:val="both"/>
      </w:pPr>
      <w:r>
        <w:rPr>
          <w:rFonts w:ascii="Times New Roman"/>
          <w:b w:val="false"/>
          <w:i w:val="false"/>
          <w:color w:val="000000"/>
          <w:sz w:val="28"/>
        </w:rPr>
        <w:t xml:space="preserve">
      возвращено для производства дополнительного расследования в порядке </w:t>
      </w:r>
      <w:r>
        <w:rPr>
          <w:rFonts w:ascii="Times New Roman"/>
          <w:b w:val="false"/>
          <w:i w:val="false"/>
          <w:color w:val="000000"/>
          <w:sz w:val="28"/>
        </w:rPr>
        <w:t>пункта 3)</w:t>
      </w:r>
      <w:r>
        <w:rPr>
          <w:rFonts w:ascii="Times New Roman"/>
          <w:b w:val="false"/>
          <w:i w:val="false"/>
          <w:color w:val="000000"/>
          <w:sz w:val="28"/>
        </w:rPr>
        <w:t xml:space="preserve"> части первой статьи 302 УПК РК (6012);</w:t>
      </w:r>
    </w:p>
    <w:bookmarkEnd w:id="206"/>
    <w:bookmarkStart w:name="z233" w:id="207"/>
    <w:p>
      <w:pPr>
        <w:spacing w:after="0"/>
        <w:ind w:left="0"/>
        <w:jc w:val="both"/>
      </w:pPr>
      <w:r>
        <w:rPr>
          <w:rFonts w:ascii="Times New Roman"/>
          <w:b w:val="false"/>
          <w:i w:val="false"/>
          <w:color w:val="000000"/>
          <w:sz w:val="28"/>
        </w:rPr>
        <w:t xml:space="preserve">
      возвращено для производства предварительного следствия в порядке </w:t>
      </w:r>
      <w:r>
        <w:rPr>
          <w:rFonts w:ascii="Times New Roman"/>
          <w:b w:val="false"/>
          <w:i w:val="false"/>
          <w:color w:val="000000"/>
          <w:sz w:val="28"/>
        </w:rPr>
        <w:t>пункта 2)</w:t>
      </w:r>
      <w:r>
        <w:rPr>
          <w:rFonts w:ascii="Times New Roman"/>
          <w:b w:val="false"/>
          <w:i w:val="false"/>
          <w:color w:val="000000"/>
          <w:sz w:val="28"/>
        </w:rPr>
        <w:t xml:space="preserve"> части седьмой статьи 190 УПК РК (6013);</w:t>
      </w:r>
    </w:p>
    <w:bookmarkEnd w:id="207"/>
    <w:bookmarkStart w:name="z234" w:id="208"/>
    <w:p>
      <w:pPr>
        <w:spacing w:after="0"/>
        <w:ind w:left="0"/>
        <w:jc w:val="both"/>
      </w:pPr>
      <w:r>
        <w:rPr>
          <w:rFonts w:ascii="Times New Roman"/>
          <w:b w:val="false"/>
          <w:i w:val="false"/>
          <w:color w:val="000000"/>
          <w:sz w:val="28"/>
        </w:rPr>
        <w:t xml:space="preserve">
      возвращено для производства дознания по </w:t>
      </w:r>
      <w:r>
        <w:rPr>
          <w:rFonts w:ascii="Times New Roman"/>
          <w:b w:val="false"/>
          <w:i w:val="false"/>
          <w:color w:val="000000"/>
          <w:sz w:val="28"/>
        </w:rPr>
        <w:t>пункту 2)</w:t>
      </w:r>
      <w:r>
        <w:rPr>
          <w:rFonts w:ascii="Times New Roman"/>
          <w:b w:val="false"/>
          <w:i w:val="false"/>
          <w:color w:val="000000"/>
          <w:sz w:val="28"/>
        </w:rPr>
        <w:t xml:space="preserve"> части седьмой статьи 190 УПК РК (6014);</w:t>
      </w:r>
    </w:p>
    <w:bookmarkEnd w:id="208"/>
    <w:bookmarkStart w:name="z235" w:id="209"/>
    <w:p>
      <w:pPr>
        <w:spacing w:after="0"/>
        <w:ind w:left="0"/>
        <w:jc w:val="both"/>
      </w:pPr>
      <w:r>
        <w:rPr>
          <w:rFonts w:ascii="Times New Roman"/>
          <w:b w:val="false"/>
          <w:i w:val="false"/>
          <w:color w:val="000000"/>
          <w:sz w:val="28"/>
        </w:rPr>
        <w:t xml:space="preserve">
      утвержден протокол УДР в порядке </w:t>
      </w:r>
      <w:r>
        <w:rPr>
          <w:rFonts w:ascii="Times New Roman"/>
          <w:b w:val="false"/>
          <w:i w:val="false"/>
          <w:color w:val="000000"/>
          <w:sz w:val="28"/>
        </w:rPr>
        <w:t>пункта 1)</w:t>
      </w:r>
      <w:r>
        <w:rPr>
          <w:rFonts w:ascii="Times New Roman"/>
          <w:b w:val="false"/>
          <w:i w:val="false"/>
          <w:color w:val="000000"/>
          <w:sz w:val="28"/>
        </w:rPr>
        <w:t xml:space="preserve"> части седьмой статьи 190 УПК РК и направлен в суд (6015);</w:t>
      </w:r>
    </w:p>
    <w:bookmarkEnd w:id="209"/>
    <w:bookmarkStart w:name="z236" w:id="210"/>
    <w:p>
      <w:pPr>
        <w:spacing w:after="0"/>
        <w:ind w:left="0"/>
        <w:jc w:val="both"/>
      </w:pPr>
      <w:r>
        <w:rPr>
          <w:rFonts w:ascii="Times New Roman"/>
          <w:b w:val="false"/>
          <w:i w:val="false"/>
          <w:color w:val="000000"/>
          <w:sz w:val="28"/>
        </w:rPr>
        <w:t>
      утвержден прокурором протокол об уголовном проступке (6017);</w:t>
      </w:r>
    </w:p>
    <w:bookmarkEnd w:id="210"/>
    <w:bookmarkStart w:name="z237" w:id="211"/>
    <w:p>
      <w:pPr>
        <w:spacing w:after="0"/>
        <w:ind w:left="0"/>
        <w:jc w:val="both"/>
      </w:pPr>
      <w:r>
        <w:rPr>
          <w:rFonts w:ascii="Times New Roman"/>
          <w:b w:val="false"/>
          <w:i w:val="false"/>
          <w:color w:val="000000"/>
          <w:sz w:val="28"/>
        </w:rPr>
        <w:t>
      составлен обвинительный акт прокурором (6018);</w:t>
      </w:r>
    </w:p>
    <w:bookmarkEnd w:id="211"/>
    <w:bookmarkStart w:name="z238" w:id="212"/>
    <w:p>
      <w:pPr>
        <w:spacing w:after="0"/>
        <w:ind w:left="0"/>
        <w:jc w:val="both"/>
      </w:pPr>
      <w:r>
        <w:rPr>
          <w:rFonts w:ascii="Times New Roman"/>
          <w:b w:val="false"/>
          <w:i w:val="false"/>
          <w:color w:val="000000"/>
          <w:sz w:val="28"/>
        </w:rPr>
        <w:t>
      составлен новый протокол УДР (6019);</w:t>
      </w:r>
    </w:p>
    <w:bookmarkEnd w:id="212"/>
    <w:bookmarkStart w:name="z239" w:id="213"/>
    <w:p>
      <w:pPr>
        <w:spacing w:after="0"/>
        <w:ind w:left="0"/>
        <w:jc w:val="both"/>
      </w:pPr>
      <w:r>
        <w:rPr>
          <w:rFonts w:ascii="Times New Roman"/>
          <w:b w:val="false"/>
          <w:i w:val="false"/>
          <w:color w:val="000000"/>
          <w:sz w:val="28"/>
        </w:rPr>
        <w:t xml:space="preserve">
      возвращено прокурором для производства предварительного следствия в порядке </w:t>
      </w:r>
      <w:r>
        <w:rPr>
          <w:rFonts w:ascii="Times New Roman"/>
          <w:b w:val="false"/>
          <w:i w:val="false"/>
          <w:color w:val="000000"/>
          <w:sz w:val="28"/>
        </w:rPr>
        <w:t>пункта 2)</w:t>
      </w:r>
      <w:r>
        <w:rPr>
          <w:rFonts w:ascii="Times New Roman"/>
          <w:b w:val="false"/>
          <w:i w:val="false"/>
          <w:color w:val="000000"/>
          <w:sz w:val="28"/>
        </w:rPr>
        <w:t xml:space="preserve"> части шестой статьи 192-2 УПК РК (6023);</w:t>
      </w:r>
    </w:p>
    <w:bookmarkEnd w:id="213"/>
    <w:bookmarkStart w:name="z240" w:id="214"/>
    <w:p>
      <w:pPr>
        <w:spacing w:after="0"/>
        <w:ind w:left="0"/>
        <w:jc w:val="both"/>
      </w:pPr>
      <w:r>
        <w:rPr>
          <w:rFonts w:ascii="Times New Roman"/>
          <w:b w:val="false"/>
          <w:i w:val="false"/>
          <w:color w:val="000000"/>
          <w:sz w:val="28"/>
        </w:rPr>
        <w:t xml:space="preserve">
      возвращено прокурором для производства дознания в порядке </w:t>
      </w:r>
      <w:r>
        <w:rPr>
          <w:rFonts w:ascii="Times New Roman"/>
          <w:b w:val="false"/>
          <w:i w:val="false"/>
          <w:color w:val="000000"/>
          <w:sz w:val="28"/>
        </w:rPr>
        <w:t>пункта 2)</w:t>
      </w:r>
      <w:r>
        <w:rPr>
          <w:rFonts w:ascii="Times New Roman"/>
          <w:b w:val="false"/>
          <w:i w:val="false"/>
          <w:color w:val="000000"/>
          <w:sz w:val="28"/>
        </w:rPr>
        <w:t xml:space="preserve"> части шестой статьи 192-2 УПК РК (6024);</w:t>
      </w:r>
    </w:p>
    <w:bookmarkEnd w:id="214"/>
    <w:bookmarkStart w:name="z241" w:id="215"/>
    <w:p>
      <w:pPr>
        <w:spacing w:after="0"/>
        <w:ind w:left="0"/>
        <w:jc w:val="both"/>
      </w:pPr>
      <w:r>
        <w:rPr>
          <w:rFonts w:ascii="Times New Roman"/>
          <w:b w:val="false"/>
          <w:i w:val="false"/>
          <w:color w:val="000000"/>
          <w:sz w:val="28"/>
        </w:rPr>
        <w:t>
      утвержден прокурором протокол обвинения (6025);</w:t>
      </w:r>
    </w:p>
    <w:bookmarkEnd w:id="215"/>
    <w:bookmarkStart w:name="z242" w:id="216"/>
    <w:p>
      <w:pPr>
        <w:spacing w:after="0"/>
        <w:ind w:left="0"/>
        <w:jc w:val="both"/>
      </w:pPr>
      <w:r>
        <w:rPr>
          <w:rFonts w:ascii="Times New Roman"/>
          <w:b w:val="false"/>
          <w:i w:val="false"/>
          <w:color w:val="000000"/>
          <w:sz w:val="28"/>
        </w:rPr>
        <w:t>
      составлен прокурором новый протокол обвинения (6026);</w:t>
      </w:r>
    </w:p>
    <w:bookmarkEnd w:id="216"/>
    <w:bookmarkStart w:name="z243" w:id="217"/>
    <w:p>
      <w:pPr>
        <w:spacing w:after="0"/>
        <w:ind w:left="0"/>
        <w:jc w:val="both"/>
      </w:pPr>
      <w:r>
        <w:rPr>
          <w:rFonts w:ascii="Times New Roman"/>
          <w:b w:val="false"/>
          <w:i w:val="false"/>
          <w:color w:val="000000"/>
          <w:sz w:val="28"/>
        </w:rPr>
        <w:t>
      утвержден прокурором протокол УДР (6027);</w:t>
      </w:r>
    </w:p>
    <w:bookmarkEnd w:id="217"/>
    <w:bookmarkStart w:name="z244" w:id="218"/>
    <w:p>
      <w:pPr>
        <w:spacing w:after="0"/>
        <w:ind w:left="0"/>
        <w:jc w:val="both"/>
      </w:pPr>
      <w:r>
        <w:rPr>
          <w:rFonts w:ascii="Times New Roman"/>
          <w:b w:val="false"/>
          <w:i w:val="false"/>
          <w:color w:val="000000"/>
          <w:sz w:val="28"/>
        </w:rPr>
        <w:t>
      направлено дело в суд с обвинительным актом, составленным прокурором (6028);</w:t>
      </w:r>
    </w:p>
    <w:bookmarkEnd w:id="218"/>
    <w:bookmarkStart w:name="z245" w:id="219"/>
    <w:p>
      <w:pPr>
        <w:spacing w:after="0"/>
        <w:ind w:left="0"/>
        <w:jc w:val="both"/>
      </w:pPr>
      <w:r>
        <w:rPr>
          <w:rFonts w:ascii="Times New Roman"/>
          <w:b w:val="false"/>
          <w:i w:val="false"/>
          <w:color w:val="000000"/>
          <w:sz w:val="28"/>
        </w:rPr>
        <w:t>
      направлено дело в суд с протоколом УДР, составленным прокурором (6029);</w:t>
      </w:r>
    </w:p>
    <w:bookmarkEnd w:id="219"/>
    <w:bookmarkStart w:name="z246" w:id="220"/>
    <w:p>
      <w:pPr>
        <w:spacing w:after="0"/>
        <w:ind w:left="0"/>
        <w:jc w:val="both"/>
      </w:pPr>
      <w:r>
        <w:rPr>
          <w:rFonts w:ascii="Times New Roman"/>
          <w:b w:val="false"/>
          <w:i w:val="false"/>
          <w:color w:val="000000"/>
          <w:sz w:val="28"/>
        </w:rPr>
        <w:t xml:space="preserve">
      направлено в суд для применения мер медицинского характера по </w:t>
      </w:r>
      <w:r>
        <w:rPr>
          <w:rFonts w:ascii="Times New Roman"/>
          <w:b w:val="false"/>
          <w:i w:val="false"/>
          <w:color w:val="000000"/>
          <w:sz w:val="28"/>
        </w:rPr>
        <w:t>пункта 1)</w:t>
      </w:r>
      <w:r>
        <w:rPr>
          <w:rFonts w:ascii="Times New Roman"/>
          <w:b w:val="false"/>
          <w:i w:val="false"/>
          <w:color w:val="000000"/>
          <w:sz w:val="28"/>
        </w:rPr>
        <w:t xml:space="preserve"> части пятой статьи 518 УПК РК (6030);</w:t>
      </w:r>
    </w:p>
    <w:bookmarkEnd w:id="220"/>
    <w:bookmarkStart w:name="z247" w:id="221"/>
    <w:p>
      <w:pPr>
        <w:spacing w:after="0"/>
        <w:ind w:left="0"/>
        <w:jc w:val="both"/>
      </w:pPr>
      <w:r>
        <w:rPr>
          <w:rFonts w:ascii="Times New Roman"/>
          <w:b w:val="false"/>
          <w:i w:val="false"/>
          <w:color w:val="000000"/>
          <w:sz w:val="28"/>
        </w:rPr>
        <w:t xml:space="preserve">
      возвращено на досудебное расследование в порядке </w:t>
      </w:r>
      <w:r>
        <w:rPr>
          <w:rFonts w:ascii="Times New Roman"/>
          <w:b w:val="false"/>
          <w:i w:val="false"/>
          <w:color w:val="000000"/>
          <w:sz w:val="28"/>
        </w:rPr>
        <w:t>пункта 2)</w:t>
      </w:r>
      <w:r>
        <w:rPr>
          <w:rFonts w:ascii="Times New Roman"/>
          <w:b w:val="false"/>
          <w:i w:val="false"/>
          <w:color w:val="000000"/>
          <w:sz w:val="28"/>
        </w:rPr>
        <w:t xml:space="preserve"> части пятой статьи 518 УПК РК (6031);</w:t>
      </w:r>
    </w:p>
    <w:bookmarkEnd w:id="221"/>
    <w:bookmarkStart w:name="z248" w:id="222"/>
    <w:p>
      <w:pPr>
        <w:spacing w:after="0"/>
        <w:ind w:left="0"/>
        <w:jc w:val="both"/>
      </w:pPr>
      <w:r>
        <w:rPr>
          <w:rFonts w:ascii="Times New Roman"/>
          <w:b w:val="false"/>
          <w:i w:val="false"/>
          <w:color w:val="000000"/>
          <w:sz w:val="28"/>
        </w:rPr>
        <w:t>
      направлено дело в суд с протоколом обвинения, утвержденным прокурором (6035);</w:t>
      </w:r>
    </w:p>
    <w:bookmarkEnd w:id="222"/>
    <w:bookmarkStart w:name="z249" w:id="223"/>
    <w:p>
      <w:pPr>
        <w:spacing w:after="0"/>
        <w:ind w:left="0"/>
        <w:jc w:val="both"/>
      </w:pPr>
      <w:r>
        <w:rPr>
          <w:rFonts w:ascii="Times New Roman"/>
          <w:b w:val="false"/>
          <w:i w:val="false"/>
          <w:color w:val="000000"/>
          <w:sz w:val="28"/>
        </w:rPr>
        <w:t>
      направлено дело в суд с протоколом обвинения, составленным прокурором (6036);</w:t>
      </w:r>
    </w:p>
    <w:bookmarkEnd w:id="223"/>
    <w:bookmarkStart w:name="z250" w:id="224"/>
    <w:p>
      <w:pPr>
        <w:spacing w:after="0"/>
        <w:ind w:left="0"/>
        <w:jc w:val="both"/>
      </w:pPr>
      <w:r>
        <w:rPr>
          <w:rFonts w:ascii="Times New Roman"/>
          <w:b w:val="false"/>
          <w:i w:val="false"/>
          <w:color w:val="000000"/>
          <w:sz w:val="28"/>
        </w:rPr>
        <w:t>
      направлено дело в суд с протоколом УДР, утвержденным прокурором (6037);</w:t>
      </w:r>
    </w:p>
    <w:bookmarkEnd w:id="224"/>
    <w:bookmarkStart w:name="z251" w:id="225"/>
    <w:p>
      <w:pPr>
        <w:spacing w:after="0"/>
        <w:ind w:left="0"/>
        <w:jc w:val="both"/>
      </w:pPr>
      <w:r>
        <w:rPr>
          <w:rFonts w:ascii="Times New Roman"/>
          <w:b w:val="false"/>
          <w:i w:val="false"/>
          <w:color w:val="000000"/>
          <w:sz w:val="28"/>
        </w:rPr>
        <w:t>
      возвращено с отказом в удовлетворении ходатайства о процессуальном соглашении (6040);</w:t>
      </w:r>
    </w:p>
    <w:bookmarkEnd w:id="225"/>
    <w:bookmarkStart w:name="z252" w:id="226"/>
    <w:p>
      <w:pPr>
        <w:spacing w:after="0"/>
        <w:ind w:left="0"/>
        <w:jc w:val="both"/>
      </w:pPr>
      <w:r>
        <w:rPr>
          <w:rFonts w:ascii="Times New Roman"/>
          <w:b w:val="false"/>
          <w:i w:val="false"/>
          <w:color w:val="000000"/>
          <w:sz w:val="28"/>
        </w:rPr>
        <w:t xml:space="preserve">
      возвращено для сбора доказательств в порядке части первой </w:t>
      </w:r>
      <w:r>
        <w:rPr>
          <w:rFonts w:ascii="Times New Roman"/>
          <w:b w:val="false"/>
          <w:i w:val="false"/>
          <w:color w:val="000000"/>
          <w:sz w:val="28"/>
        </w:rPr>
        <w:t>статьи 617</w:t>
      </w:r>
      <w:r>
        <w:rPr>
          <w:rFonts w:ascii="Times New Roman"/>
          <w:b w:val="false"/>
          <w:i w:val="false"/>
          <w:color w:val="000000"/>
          <w:sz w:val="28"/>
        </w:rPr>
        <w:t xml:space="preserve"> УПК РК (6041);</w:t>
      </w:r>
    </w:p>
    <w:bookmarkEnd w:id="226"/>
    <w:bookmarkStart w:name="z253" w:id="227"/>
    <w:p>
      <w:pPr>
        <w:spacing w:after="0"/>
        <w:ind w:left="0"/>
        <w:jc w:val="both"/>
      </w:pPr>
      <w:r>
        <w:rPr>
          <w:rFonts w:ascii="Times New Roman"/>
          <w:b w:val="false"/>
          <w:i w:val="false"/>
          <w:color w:val="000000"/>
          <w:sz w:val="28"/>
        </w:rPr>
        <w:t xml:space="preserve">
      возвращено для сбора доказательств в порядке </w:t>
      </w:r>
      <w:r>
        <w:rPr>
          <w:rFonts w:ascii="Times New Roman"/>
          <w:b w:val="false"/>
          <w:i w:val="false"/>
          <w:color w:val="000000"/>
          <w:sz w:val="28"/>
        </w:rPr>
        <w:t>статьи 617-5</w:t>
      </w:r>
      <w:r>
        <w:rPr>
          <w:rFonts w:ascii="Times New Roman"/>
          <w:b w:val="false"/>
          <w:i w:val="false"/>
          <w:color w:val="000000"/>
          <w:sz w:val="28"/>
        </w:rPr>
        <w:t xml:space="preserve"> УПК РК (6042);</w:t>
      </w:r>
    </w:p>
    <w:bookmarkEnd w:id="227"/>
    <w:bookmarkStart w:name="z254" w:id="228"/>
    <w:p>
      <w:pPr>
        <w:spacing w:after="0"/>
        <w:ind w:left="0"/>
        <w:jc w:val="both"/>
      </w:pPr>
      <w:r>
        <w:rPr>
          <w:rFonts w:ascii="Times New Roman"/>
          <w:b w:val="false"/>
          <w:i w:val="false"/>
          <w:color w:val="000000"/>
          <w:sz w:val="28"/>
        </w:rPr>
        <w:t xml:space="preserve">
      в суд после заключения процессуального соглашения по части четвертой </w:t>
      </w:r>
      <w:r>
        <w:rPr>
          <w:rFonts w:ascii="Times New Roman"/>
          <w:b w:val="false"/>
          <w:i w:val="false"/>
          <w:color w:val="000000"/>
          <w:sz w:val="28"/>
        </w:rPr>
        <w:t>статьи 617</w:t>
      </w:r>
      <w:r>
        <w:rPr>
          <w:rFonts w:ascii="Times New Roman"/>
          <w:b w:val="false"/>
          <w:i w:val="false"/>
          <w:color w:val="000000"/>
          <w:sz w:val="28"/>
        </w:rPr>
        <w:t xml:space="preserve"> УПК РК (6050);</w:t>
      </w:r>
    </w:p>
    <w:bookmarkEnd w:id="228"/>
    <w:bookmarkStart w:name="z255" w:id="229"/>
    <w:p>
      <w:pPr>
        <w:spacing w:after="0"/>
        <w:ind w:left="0"/>
        <w:jc w:val="both"/>
      </w:pPr>
      <w:r>
        <w:rPr>
          <w:rFonts w:ascii="Times New Roman"/>
          <w:b w:val="false"/>
          <w:i w:val="false"/>
          <w:color w:val="000000"/>
          <w:sz w:val="28"/>
        </w:rPr>
        <w:t xml:space="preserve">
      в суд после заключения процессуального соглашения по </w:t>
      </w:r>
      <w:r>
        <w:rPr>
          <w:rFonts w:ascii="Times New Roman"/>
          <w:b w:val="false"/>
          <w:i w:val="false"/>
          <w:color w:val="000000"/>
          <w:sz w:val="28"/>
        </w:rPr>
        <w:t>статье 617-5</w:t>
      </w:r>
      <w:r>
        <w:rPr>
          <w:rFonts w:ascii="Times New Roman"/>
          <w:b w:val="false"/>
          <w:i w:val="false"/>
          <w:color w:val="000000"/>
          <w:sz w:val="28"/>
        </w:rPr>
        <w:t xml:space="preserve"> УПК РК (6051);</w:t>
      </w:r>
    </w:p>
    <w:bookmarkEnd w:id="229"/>
    <w:bookmarkStart w:name="z256" w:id="230"/>
    <w:p>
      <w:pPr>
        <w:spacing w:after="0"/>
        <w:ind w:left="0"/>
        <w:jc w:val="both"/>
      </w:pPr>
      <w:r>
        <w:rPr>
          <w:rFonts w:ascii="Times New Roman"/>
          <w:b w:val="false"/>
          <w:i w:val="false"/>
          <w:color w:val="000000"/>
          <w:sz w:val="28"/>
        </w:rPr>
        <w:t xml:space="preserve">
      в суд с заключением о наличии либо отсутствии оснований для пересмотра судебных актов по части четвертой </w:t>
      </w:r>
      <w:r>
        <w:rPr>
          <w:rFonts w:ascii="Times New Roman"/>
          <w:b w:val="false"/>
          <w:i w:val="false"/>
          <w:color w:val="000000"/>
          <w:sz w:val="28"/>
        </w:rPr>
        <w:t>статьи 502</w:t>
      </w:r>
      <w:r>
        <w:rPr>
          <w:rFonts w:ascii="Times New Roman"/>
          <w:b w:val="false"/>
          <w:i w:val="false"/>
          <w:color w:val="000000"/>
          <w:sz w:val="28"/>
        </w:rPr>
        <w:t xml:space="preserve"> УПК РК (6060);</w:t>
      </w:r>
    </w:p>
    <w:bookmarkEnd w:id="230"/>
    <w:bookmarkStart w:name="z257" w:id="231"/>
    <w:p>
      <w:pPr>
        <w:spacing w:after="0"/>
        <w:ind w:left="0"/>
        <w:jc w:val="both"/>
      </w:pPr>
      <w:r>
        <w:rPr>
          <w:rFonts w:ascii="Times New Roman"/>
          <w:b w:val="false"/>
          <w:i w:val="false"/>
          <w:color w:val="000000"/>
          <w:sz w:val="28"/>
        </w:rPr>
        <w:t xml:space="preserve">
      в суд после утверждения постановления о применении приказного производства в порядке пункта 1) части четвертой </w:t>
      </w:r>
      <w:r>
        <w:rPr>
          <w:rFonts w:ascii="Times New Roman"/>
          <w:b w:val="false"/>
          <w:i w:val="false"/>
          <w:color w:val="000000"/>
          <w:sz w:val="28"/>
        </w:rPr>
        <w:t>статьи 629-3</w:t>
      </w:r>
      <w:r>
        <w:rPr>
          <w:rFonts w:ascii="Times New Roman"/>
          <w:b w:val="false"/>
          <w:i w:val="false"/>
          <w:color w:val="000000"/>
          <w:sz w:val="28"/>
        </w:rPr>
        <w:t xml:space="preserve"> УПК РК (6080);</w:t>
      </w:r>
    </w:p>
    <w:bookmarkEnd w:id="231"/>
    <w:bookmarkStart w:name="z258" w:id="232"/>
    <w:p>
      <w:pPr>
        <w:spacing w:after="0"/>
        <w:ind w:left="0"/>
        <w:jc w:val="both"/>
      </w:pPr>
      <w:r>
        <w:rPr>
          <w:rFonts w:ascii="Times New Roman"/>
          <w:b w:val="false"/>
          <w:i w:val="false"/>
          <w:color w:val="000000"/>
          <w:sz w:val="28"/>
        </w:rPr>
        <w:t xml:space="preserve">
      изменение подследственности в порядке </w:t>
      </w:r>
      <w:r>
        <w:rPr>
          <w:rFonts w:ascii="Times New Roman"/>
          <w:b w:val="false"/>
          <w:i w:val="false"/>
          <w:color w:val="000000"/>
          <w:sz w:val="28"/>
        </w:rPr>
        <w:t>пункта 12)</w:t>
      </w:r>
      <w:r>
        <w:rPr>
          <w:rFonts w:ascii="Times New Roman"/>
          <w:b w:val="false"/>
          <w:i w:val="false"/>
          <w:color w:val="000000"/>
          <w:sz w:val="28"/>
        </w:rPr>
        <w:t xml:space="preserve"> части первой статьи 193 УПК РК (7000);</w:t>
      </w:r>
    </w:p>
    <w:bookmarkEnd w:id="232"/>
    <w:bookmarkStart w:name="z259" w:id="233"/>
    <w:p>
      <w:pPr>
        <w:spacing w:after="0"/>
        <w:ind w:left="0"/>
        <w:jc w:val="both"/>
      </w:pPr>
      <w:r>
        <w:rPr>
          <w:rFonts w:ascii="Times New Roman"/>
          <w:b w:val="false"/>
          <w:i w:val="false"/>
          <w:color w:val="000000"/>
          <w:sz w:val="28"/>
        </w:rPr>
        <w:t xml:space="preserve">
      возвращено для производства дознания в порядке </w:t>
      </w:r>
      <w:r>
        <w:rPr>
          <w:rFonts w:ascii="Times New Roman"/>
          <w:b w:val="false"/>
          <w:i w:val="false"/>
          <w:color w:val="000000"/>
          <w:sz w:val="28"/>
        </w:rPr>
        <w:t>пункта 3)</w:t>
      </w:r>
      <w:r>
        <w:rPr>
          <w:rFonts w:ascii="Times New Roman"/>
          <w:b w:val="false"/>
          <w:i w:val="false"/>
          <w:color w:val="000000"/>
          <w:sz w:val="28"/>
        </w:rPr>
        <w:t xml:space="preserve"> части четвертой статьи 629-3 УПК РК (7081);</w:t>
      </w:r>
    </w:p>
    <w:bookmarkEnd w:id="233"/>
    <w:bookmarkStart w:name="z260" w:id="234"/>
    <w:p>
      <w:pPr>
        <w:spacing w:after="0"/>
        <w:ind w:left="0"/>
        <w:jc w:val="both"/>
      </w:pPr>
      <w:r>
        <w:rPr>
          <w:rFonts w:ascii="Times New Roman"/>
          <w:b w:val="false"/>
          <w:i w:val="false"/>
          <w:color w:val="000000"/>
          <w:sz w:val="28"/>
        </w:rPr>
        <w:t xml:space="preserve">
      возвращено для производства предварительного следствия в порядке </w:t>
      </w:r>
      <w:r>
        <w:rPr>
          <w:rFonts w:ascii="Times New Roman"/>
          <w:b w:val="false"/>
          <w:i w:val="false"/>
          <w:color w:val="000000"/>
          <w:sz w:val="28"/>
        </w:rPr>
        <w:t>пункта 3)</w:t>
      </w:r>
      <w:r>
        <w:rPr>
          <w:rFonts w:ascii="Times New Roman"/>
          <w:b w:val="false"/>
          <w:i w:val="false"/>
          <w:color w:val="000000"/>
          <w:sz w:val="28"/>
        </w:rPr>
        <w:t xml:space="preserve"> части четвертой статьи 629-3 УПК РК (7082);</w:t>
      </w:r>
    </w:p>
    <w:bookmarkEnd w:id="234"/>
    <w:bookmarkStart w:name="z261" w:id="235"/>
    <w:p>
      <w:pPr>
        <w:spacing w:after="0"/>
        <w:ind w:left="0"/>
        <w:jc w:val="both"/>
      </w:pPr>
      <w:r>
        <w:rPr>
          <w:rFonts w:ascii="Times New Roman"/>
          <w:b w:val="false"/>
          <w:i w:val="false"/>
          <w:color w:val="000000"/>
          <w:sz w:val="28"/>
        </w:rPr>
        <w:t>
      направлено постановление о применении приказного производства руководству для согласования (7083);</w:t>
      </w:r>
    </w:p>
    <w:bookmarkEnd w:id="235"/>
    <w:bookmarkStart w:name="z262" w:id="236"/>
    <w:p>
      <w:pPr>
        <w:spacing w:after="0"/>
        <w:ind w:left="0"/>
        <w:jc w:val="both"/>
      </w:pPr>
      <w:r>
        <w:rPr>
          <w:rFonts w:ascii="Times New Roman"/>
          <w:b w:val="false"/>
          <w:i w:val="false"/>
          <w:color w:val="000000"/>
          <w:sz w:val="28"/>
        </w:rPr>
        <w:t>
      направлен протокол об уголовном проступке руководству для согласования (7085);</w:t>
      </w:r>
    </w:p>
    <w:bookmarkEnd w:id="236"/>
    <w:bookmarkStart w:name="z263" w:id="237"/>
    <w:p>
      <w:pPr>
        <w:spacing w:after="0"/>
        <w:ind w:left="0"/>
        <w:jc w:val="both"/>
      </w:pPr>
      <w:r>
        <w:rPr>
          <w:rFonts w:ascii="Times New Roman"/>
          <w:b w:val="false"/>
          <w:i w:val="false"/>
          <w:color w:val="000000"/>
          <w:sz w:val="28"/>
        </w:rPr>
        <w:t>
      отказано в согласовании протокола и возвращено уголовное дело для производства дознания (7086);</w:t>
      </w:r>
    </w:p>
    <w:bookmarkEnd w:id="237"/>
    <w:bookmarkStart w:name="z264" w:id="238"/>
    <w:p>
      <w:pPr>
        <w:spacing w:after="0"/>
        <w:ind w:left="0"/>
        <w:jc w:val="both"/>
      </w:pPr>
      <w:r>
        <w:rPr>
          <w:rFonts w:ascii="Times New Roman"/>
          <w:b w:val="false"/>
          <w:i w:val="false"/>
          <w:color w:val="000000"/>
          <w:sz w:val="28"/>
        </w:rPr>
        <w:t xml:space="preserve">
      возвращено прокурором для производства дознания в порядке части третьей </w:t>
      </w:r>
      <w:r>
        <w:rPr>
          <w:rFonts w:ascii="Times New Roman"/>
          <w:b w:val="false"/>
          <w:i w:val="false"/>
          <w:color w:val="000000"/>
          <w:sz w:val="28"/>
        </w:rPr>
        <w:t>статьи 528</w:t>
      </w:r>
      <w:r>
        <w:rPr>
          <w:rFonts w:ascii="Times New Roman"/>
          <w:b w:val="false"/>
          <w:i w:val="false"/>
          <w:color w:val="000000"/>
          <w:sz w:val="28"/>
        </w:rPr>
        <w:t xml:space="preserve"> УПК РК (7087);</w:t>
      </w:r>
    </w:p>
    <w:bookmarkEnd w:id="238"/>
    <w:bookmarkStart w:name="z265" w:id="239"/>
    <w:p>
      <w:pPr>
        <w:spacing w:after="0"/>
        <w:ind w:left="0"/>
        <w:jc w:val="both"/>
      </w:pPr>
      <w:r>
        <w:rPr>
          <w:rFonts w:ascii="Times New Roman"/>
          <w:b w:val="false"/>
          <w:i w:val="false"/>
          <w:color w:val="000000"/>
          <w:sz w:val="28"/>
        </w:rPr>
        <w:t xml:space="preserve">
      возвращено прокурором для производства предварительного следствия в порядке части третьей </w:t>
      </w:r>
      <w:r>
        <w:rPr>
          <w:rFonts w:ascii="Times New Roman"/>
          <w:b w:val="false"/>
          <w:i w:val="false"/>
          <w:color w:val="000000"/>
          <w:sz w:val="28"/>
        </w:rPr>
        <w:t>статьи 528</w:t>
      </w:r>
      <w:r>
        <w:rPr>
          <w:rFonts w:ascii="Times New Roman"/>
          <w:b w:val="false"/>
          <w:i w:val="false"/>
          <w:color w:val="000000"/>
          <w:sz w:val="28"/>
        </w:rPr>
        <w:t xml:space="preserve"> УПК РК (7088);</w:t>
      </w:r>
    </w:p>
    <w:bookmarkEnd w:id="239"/>
    <w:bookmarkStart w:name="z266" w:id="240"/>
    <w:p>
      <w:pPr>
        <w:spacing w:after="0"/>
        <w:ind w:left="0"/>
        <w:jc w:val="both"/>
      </w:pPr>
      <w:r>
        <w:rPr>
          <w:rFonts w:ascii="Times New Roman"/>
          <w:b w:val="false"/>
          <w:i w:val="false"/>
          <w:color w:val="000000"/>
          <w:sz w:val="28"/>
        </w:rPr>
        <w:t xml:space="preserve">
      возвращено для производства дознания в порядке </w:t>
      </w:r>
      <w:r>
        <w:rPr>
          <w:rFonts w:ascii="Times New Roman"/>
          <w:b w:val="false"/>
          <w:i w:val="false"/>
          <w:color w:val="000000"/>
          <w:sz w:val="28"/>
        </w:rPr>
        <w:t>пункта 3)</w:t>
      </w:r>
      <w:r>
        <w:rPr>
          <w:rFonts w:ascii="Times New Roman"/>
          <w:b w:val="false"/>
          <w:i w:val="false"/>
          <w:color w:val="000000"/>
          <w:sz w:val="28"/>
        </w:rPr>
        <w:t xml:space="preserve"> части первой статьи 629-3 УПК РК (7091);</w:t>
      </w:r>
    </w:p>
    <w:bookmarkEnd w:id="240"/>
    <w:bookmarkStart w:name="z267" w:id="241"/>
    <w:p>
      <w:pPr>
        <w:spacing w:after="0"/>
        <w:ind w:left="0"/>
        <w:jc w:val="both"/>
      </w:pPr>
      <w:r>
        <w:rPr>
          <w:rFonts w:ascii="Times New Roman"/>
          <w:b w:val="false"/>
          <w:i w:val="false"/>
          <w:color w:val="000000"/>
          <w:sz w:val="28"/>
        </w:rPr>
        <w:t xml:space="preserve">
      возвращено для производства предварительного следствия в порядке </w:t>
      </w:r>
      <w:r>
        <w:rPr>
          <w:rFonts w:ascii="Times New Roman"/>
          <w:b w:val="false"/>
          <w:i w:val="false"/>
          <w:color w:val="000000"/>
          <w:sz w:val="28"/>
        </w:rPr>
        <w:t>пункта 3)</w:t>
      </w:r>
      <w:r>
        <w:rPr>
          <w:rFonts w:ascii="Times New Roman"/>
          <w:b w:val="false"/>
          <w:i w:val="false"/>
          <w:color w:val="000000"/>
          <w:sz w:val="28"/>
        </w:rPr>
        <w:t xml:space="preserve"> части первой статьи 629-3 УПК РК (7092);</w:t>
      </w:r>
    </w:p>
    <w:bookmarkEnd w:id="241"/>
    <w:bookmarkStart w:name="z268" w:id="242"/>
    <w:p>
      <w:pPr>
        <w:spacing w:after="0"/>
        <w:ind w:left="0"/>
        <w:jc w:val="both"/>
      </w:pPr>
      <w:r>
        <w:rPr>
          <w:rFonts w:ascii="Times New Roman"/>
          <w:b w:val="false"/>
          <w:i w:val="false"/>
          <w:color w:val="000000"/>
          <w:sz w:val="28"/>
        </w:rPr>
        <w:t xml:space="preserve">
      согласование начальником органа дознания постановления о применении приказного производства (7093); </w:t>
      </w:r>
    </w:p>
    <w:bookmarkEnd w:id="242"/>
    <w:bookmarkStart w:name="z269" w:id="243"/>
    <w:p>
      <w:pPr>
        <w:spacing w:after="0"/>
        <w:ind w:left="0"/>
        <w:jc w:val="both"/>
      </w:pPr>
      <w:r>
        <w:rPr>
          <w:rFonts w:ascii="Times New Roman"/>
          <w:b w:val="false"/>
          <w:i w:val="false"/>
          <w:color w:val="000000"/>
          <w:sz w:val="28"/>
        </w:rPr>
        <w:t>
      согласование начальником органа дознания протокола об уголовном проступке (7094);</w:t>
      </w:r>
    </w:p>
    <w:bookmarkEnd w:id="243"/>
    <w:bookmarkStart w:name="z270" w:id="244"/>
    <w:p>
      <w:pPr>
        <w:spacing w:after="0"/>
        <w:ind w:left="0"/>
        <w:jc w:val="both"/>
      </w:pPr>
      <w:r>
        <w:rPr>
          <w:rFonts w:ascii="Times New Roman"/>
          <w:b w:val="false"/>
          <w:i w:val="false"/>
          <w:color w:val="000000"/>
          <w:sz w:val="28"/>
        </w:rPr>
        <w:t>
      отказано начальником органа дознания в согласовании протокола обвинения (7096);</w:t>
      </w:r>
    </w:p>
    <w:bookmarkEnd w:id="244"/>
    <w:bookmarkStart w:name="z271" w:id="245"/>
    <w:p>
      <w:pPr>
        <w:spacing w:after="0"/>
        <w:ind w:left="0"/>
        <w:jc w:val="both"/>
      </w:pPr>
      <w:r>
        <w:rPr>
          <w:rFonts w:ascii="Times New Roman"/>
          <w:b w:val="false"/>
          <w:i w:val="false"/>
          <w:color w:val="000000"/>
          <w:sz w:val="28"/>
        </w:rPr>
        <w:t>
      согласован начальником органа дознания протокол УДР (7097);</w:t>
      </w:r>
    </w:p>
    <w:bookmarkEnd w:id="245"/>
    <w:bookmarkStart w:name="z272" w:id="246"/>
    <w:p>
      <w:pPr>
        <w:spacing w:after="0"/>
        <w:ind w:left="0"/>
        <w:jc w:val="both"/>
      </w:pPr>
      <w:r>
        <w:rPr>
          <w:rFonts w:ascii="Times New Roman"/>
          <w:b w:val="false"/>
          <w:i w:val="false"/>
          <w:color w:val="000000"/>
          <w:sz w:val="28"/>
        </w:rPr>
        <w:t>
      согласован начальником органа дознания протокол обвинения (7098),</w:t>
      </w:r>
    </w:p>
    <w:bookmarkEnd w:id="246"/>
    <w:bookmarkStart w:name="z273" w:id="247"/>
    <w:p>
      <w:pPr>
        <w:spacing w:after="0"/>
        <w:ind w:left="0"/>
        <w:jc w:val="both"/>
      </w:pPr>
      <w:r>
        <w:rPr>
          <w:rFonts w:ascii="Times New Roman"/>
          <w:b w:val="false"/>
          <w:i w:val="false"/>
          <w:color w:val="000000"/>
          <w:sz w:val="28"/>
        </w:rPr>
        <w:t>
      возвращено начальником следственного отдела для производства предварительного следствия (7101);</w:t>
      </w:r>
    </w:p>
    <w:bookmarkEnd w:id="247"/>
    <w:bookmarkStart w:name="z274" w:id="248"/>
    <w:p>
      <w:pPr>
        <w:spacing w:after="0"/>
        <w:ind w:left="0"/>
        <w:jc w:val="both"/>
      </w:pPr>
      <w:r>
        <w:rPr>
          <w:rFonts w:ascii="Times New Roman"/>
          <w:b w:val="false"/>
          <w:i w:val="false"/>
          <w:color w:val="000000"/>
          <w:sz w:val="28"/>
        </w:rPr>
        <w:t xml:space="preserve">
      дело направлено прокурору в порядке </w:t>
      </w:r>
      <w:r>
        <w:rPr>
          <w:rFonts w:ascii="Times New Roman"/>
          <w:b w:val="false"/>
          <w:i w:val="false"/>
          <w:color w:val="000000"/>
          <w:sz w:val="28"/>
        </w:rPr>
        <w:t>пункта 1)</w:t>
      </w:r>
      <w:r>
        <w:rPr>
          <w:rFonts w:ascii="Times New Roman"/>
          <w:b w:val="false"/>
          <w:i w:val="false"/>
          <w:color w:val="000000"/>
          <w:sz w:val="28"/>
        </w:rPr>
        <w:t xml:space="preserve"> части 4-3 статьи 190 УПК РК (7102);</w:t>
      </w:r>
    </w:p>
    <w:bookmarkEnd w:id="248"/>
    <w:bookmarkStart w:name="z275" w:id="249"/>
    <w:p>
      <w:pPr>
        <w:spacing w:after="0"/>
        <w:ind w:left="0"/>
        <w:jc w:val="both"/>
      </w:pPr>
      <w:r>
        <w:rPr>
          <w:rFonts w:ascii="Times New Roman"/>
          <w:b w:val="false"/>
          <w:i w:val="false"/>
          <w:color w:val="000000"/>
          <w:sz w:val="28"/>
        </w:rPr>
        <w:t>
      отказано начальником органа уголовного преследования в согласовании протокола обвинения и возвращено для производства дознания (7103);</w:t>
      </w:r>
    </w:p>
    <w:bookmarkEnd w:id="249"/>
    <w:bookmarkStart w:name="z276" w:id="250"/>
    <w:p>
      <w:pPr>
        <w:spacing w:after="0"/>
        <w:ind w:left="0"/>
        <w:jc w:val="both"/>
      </w:pPr>
      <w:r>
        <w:rPr>
          <w:rFonts w:ascii="Times New Roman"/>
          <w:b w:val="false"/>
          <w:i w:val="false"/>
          <w:color w:val="000000"/>
          <w:sz w:val="28"/>
        </w:rPr>
        <w:t xml:space="preserve">
      отказано начальником органа уголовного преследования в согласовании протокола обвинения и назначено предварительное следствие в порядке части пятой </w:t>
      </w:r>
      <w:r>
        <w:rPr>
          <w:rFonts w:ascii="Times New Roman"/>
          <w:b w:val="false"/>
          <w:i w:val="false"/>
          <w:color w:val="000000"/>
          <w:sz w:val="28"/>
        </w:rPr>
        <w:t>статьи 189</w:t>
      </w:r>
      <w:r>
        <w:rPr>
          <w:rFonts w:ascii="Times New Roman"/>
          <w:b w:val="false"/>
          <w:i w:val="false"/>
          <w:color w:val="000000"/>
          <w:sz w:val="28"/>
        </w:rPr>
        <w:t xml:space="preserve"> УПК РК (7104);</w:t>
      </w:r>
    </w:p>
    <w:bookmarkEnd w:id="250"/>
    <w:bookmarkStart w:name="z277" w:id="251"/>
    <w:p>
      <w:pPr>
        <w:spacing w:after="0"/>
        <w:ind w:left="0"/>
        <w:jc w:val="both"/>
      </w:pPr>
      <w:r>
        <w:rPr>
          <w:rFonts w:ascii="Times New Roman"/>
          <w:b w:val="false"/>
          <w:i w:val="false"/>
          <w:color w:val="000000"/>
          <w:sz w:val="28"/>
        </w:rPr>
        <w:t xml:space="preserve">
      возвращено прокурору в порядке </w:t>
      </w:r>
      <w:r>
        <w:rPr>
          <w:rFonts w:ascii="Times New Roman"/>
          <w:b w:val="false"/>
          <w:i w:val="false"/>
          <w:color w:val="000000"/>
          <w:sz w:val="28"/>
        </w:rPr>
        <w:t>пункта 2)</w:t>
      </w:r>
      <w:r>
        <w:rPr>
          <w:rFonts w:ascii="Times New Roman"/>
          <w:b w:val="false"/>
          <w:i w:val="false"/>
          <w:color w:val="000000"/>
          <w:sz w:val="28"/>
        </w:rPr>
        <w:t xml:space="preserve"> части первой статьи 623, </w:t>
      </w:r>
      <w:r>
        <w:rPr>
          <w:rFonts w:ascii="Times New Roman"/>
          <w:b w:val="false"/>
          <w:i w:val="false"/>
          <w:color w:val="000000"/>
          <w:sz w:val="28"/>
        </w:rPr>
        <w:t>пункта 2)</w:t>
      </w:r>
      <w:r>
        <w:rPr>
          <w:rFonts w:ascii="Times New Roman"/>
          <w:b w:val="false"/>
          <w:i w:val="false"/>
          <w:color w:val="000000"/>
          <w:sz w:val="28"/>
        </w:rPr>
        <w:t xml:space="preserve"> части первой статьи 626 УПК РК (8010);</w:t>
      </w:r>
    </w:p>
    <w:bookmarkEnd w:id="251"/>
    <w:bookmarkStart w:name="z278" w:id="252"/>
    <w:p>
      <w:pPr>
        <w:spacing w:after="0"/>
        <w:ind w:left="0"/>
        <w:jc w:val="both"/>
      </w:pPr>
      <w:r>
        <w:rPr>
          <w:rFonts w:ascii="Times New Roman"/>
          <w:b w:val="false"/>
          <w:i w:val="false"/>
          <w:color w:val="000000"/>
          <w:sz w:val="28"/>
        </w:rPr>
        <w:t xml:space="preserve">
      возвращено прокурору в порядке </w:t>
      </w:r>
      <w:r>
        <w:rPr>
          <w:rFonts w:ascii="Times New Roman"/>
          <w:b w:val="false"/>
          <w:i w:val="false"/>
          <w:color w:val="000000"/>
          <w:sz w:val="28"/>
        </w:rPr>
        <w:t>пункта 3)</w:t>
      </w:r>
      <w:r>
        <w:rPr>
          <w:rFonts w:ascii="Times New Roman"/>
          <w:b w:val="false"/>
          <w:i w:val="false"/>
          <w:color w:val="000000"/>
          <w:sz w:val="28"/>
        </w:rPr>
        <w:t xml:space="preserve"> части первой статьи 623, </w:t>
      </w:r>
      <w:r>
        <w:rPr>
          <w:rFonts w:ascii="Times New Roman"/>
          <w:b w:val="false"/>
          <w:i w:val="false"/>
          <w:color w:val="000000"/>
          <w:sz w:val="28"/>
        </w:rPr>
        <w:t>пункта 2)</w:t>
      </w:r>
      <w:r>
        <w:rPr>
          <w:rFonts w:ascii="Times New Roman"/>
          <w:b w:val="false"/>
          <w:i w:val="false"/>
          <w:color w:val="000000"/>
          <w:sz w:val="28"/>
        </w:rPr>
        <w:t xml:space="preserve"> части первой статьи 626 УПК РК (8020);</w:t>
      </w:r>
    </w:p>
    <w:bookmarkEnd w:id="252"/>
    <w:bookmarkStart w:name="z279" w:id="253"/>
    <w:p>
      <w:pPr>
        <w:spacing w:after="0"/>
        <w:ind w:left="0"/>
        <w:jc w:val="both"/>
      </w:pPr>
      <w:r>
        <w:rPr>
          <w:rFonts w:ascii="Times New Roman"/>
          <w:b w:val="false"/>
          <w:i w:val="false"/>
          <w:color w:val="000000"/>
          <w:sz w:val="28"/>
        </w:rPr>
        <w:t xml:space="preserve">
      возвращено прокурору в порядке части третьей </w:t>
      </w:r>
      <w:r>
        <w:rPr>
          <w:rFonts w:ascii="Times New Roman"/>
          <w:b w:val="false"/>
          <w:i w:val="false"/>
          <w:color w:val="000000"/>
          <w:sz w:val="28"/>
        </w:rPr>
        <w:t>статьи 623</w:t>
      </w:r>
      <w:r>
        <w:rPr>
          <w:rFonts w:ascii="Times New Roman"/>
          <w:b w:val="false"/>
          <w:i w:val="false"/>
          <w:color w:val="000000"/>
          <w:sz w:val="28"/>
        </w:rPr>
        <w:t xml:space="preserve">, части четвертой </w:t>
      </w:r>
      <w:r>
        <w:rPr>
          <w:rFonts w:ascii="Times New Roman"/>
          <w:b w:val="false"/>
          <w:i w:val="false"/>
          <w:color w:val="000000"/>
          <w:sz w:val="28"/>
        </w:rPr>
        <w:t>статьи 626</w:t>
      </w:r>
      <w:r>
        <w:rPr>
          <w:rFonts w:ascii="Times New Roman"/>
          <w:b w:val="false"/>
          <w:i w:val="false"/>
          <w:color w:val="000000"/>
          <w:sz w:val="28"/>
        </w:rPr>
        <w:t xml:space="preserve"> УПК РК (8021);</w:t>
      </w:r>
    </w:p>
    <w:bookmarkEnd w:id="253"/>
    <w:bookmarkStart w:name="z280" w:id="254"/>
    <w:p>
      <w:pPr>
        <w:spacing w:after="0"/>
        <w:ind w:left="0"/>
        <w:jc w:val="both"/>
      </w:pPr>
      <w:r>
        <w:rPr>
          <w:rFonts w:ascii="Times New Roman"/>
          <w:b w:val="false"/>
          <w:i w:val="false"/>
          <w:color w:val="000000"/>
          <w:sz w:val="28"/>
        </w:rPr>
        <w:t xml:space="preserve">
      возвращено прокурору в порядке </w:t>
      </w:r>
      <w:r>
        <w:rPr>
          <w:rFonts w:ascii="Times New Roman"/>
          <w:b w:val="false"/>
          <w:i w:val="false"/>
          <w:color w:val="000000"/>
          <w:sz w:val="28"/>
        </w:rPr>
        <w:t>пункта 3)</w:t>
      </w:r>
      <w:r>
        <w:rPr>
          <w:rFonts w:ascii="Times New Roman"/>
          <w:b w:val="false"/>
          <w:i w:val="false"/>
          <w:color w:val="000000"/>
          <w:sz w:val="28"/>
        </w:rPr>
        <w:t xml:space="preserve"> части шестой статьи 529 УПК РК для производства дознания (8022);</w:t>
      </w:r>
    </w:p>
    <w:bookmarkEnd w:id="254"/>
    <w:bookmarkStart w:name="z281" w:id="255"/>
    <w:p>
      <w:pPr>
        <w:spacing w:after="0"/>
        <w:ind w:left="0"/>
        <w:jc w:val="both"/>
      </w:pPr>
      <w:r>
        <w:rPr>
          <w:rFonts w:ascii="Times New Roman"/>
          <w:b w:val="false"/>
          <w:i w:val="false"/>
          <w:color w:val="000000"/>
          <w:sz w:val="28"/>
        </w:rPr>
        <w:t xml:space="preserve">
      возвращено прокурору в порядке </w:t>
      </w:r>
      <w:r>
        <w:rPr>
          <w:rFonts w:ascii="Times New Roman"/>
          <w:b w:val="false"/>
          <w:i w:val="false"/>
          <w:color w:val="000000"/>
          <w:sz w:val="28"/>
        </w:rPr>
        <w:t>пункта 3)</w:t>
      </w:r>
      <w:r>
        <w:rPr>
          <w:rFonts w:ascii="Times New Roman"/>
          <w:b w:val="false"/>
          <w:i w:val="false"/>
          <w:color w:val="000000"/>
          <w:sz w:val="28"/>
        </w:rPr>
        <w:t xml:space="preserve"> части шестой статьи 529 УПК РК для производства предварительного следствия (8023);</w:t>
      </w:r>
    </w:p>
    <w:bookmarkEnd w:id="255"/>
    <w:bookmarkStart w:name="z282" w:id="256"/>
    <w:p>
      <w:pPr>
        <w:spacing w:after="0"/>
        <w:ind w:left="0"/>
        <w:jc w:val="both"/>
      </w:pPr>
      <w:r>
        <w:rPr>
          <w:rFonts w:ascii="Times New Roman"/>
          <w:b w:val="false"/>
          <w:i w:val="false"/>
          <w:color w:val="000000"/>
          <w:sz w:val="28"/>
        </w:rPr>
        <w:t xml:space="preserve">
      возвращено судом в порядке </w:t>
      </w:r>
      <w:r>
        <w:rPr>
          <w:rFonts w:ascii="Times New Roman"/>
          <w:b w:val="false"/>
          <w:i w:val="false"/>
          <w:color w:val="000000"/>
          <w:sz w:val="28"/>
        </w:rPr>
        <w:t>пункта 2)</w:t>
      </w:r>
      <w:r>
        <w:rPr>
          <w:rFonts w:ascii="Times New Roman"/>
          <w:b w:val="false"/>
          <w:i w:val="false"/>
          <w:color w:val="000000"/>
          <w:sz w:val="28"/>
        </w:rPr>
        <w:t xml:space="preserve"> части первой статьи 629-4 УПК РК (8025);</w:t>
      </w:r>
    </w:p>
    <w:bookmarkEnd w:id="256"/>
    <w:bookmarkStart w:name="z283" w:id="257"/>
    <w:p>
      <w:pPr>
        <w:spacing w:after="0"/>
        <w:ind w:left="0"/>
        <w:jc w:val="both"/>
      </w:pPr>
      <w:r>
        <w:rPr>
          <w:rFonts w:ascii="Times New Roman"/>
          <w:b w:val="false"/>
          <w:i w:val="false"/>
          <w:color w:val="000000"/>
          <w:sz w:val="28"/>
        </w:rPr>
        <w:t xml:space="preserve">
      возвращено судом в порядке </w:t>
      </w:r>
      <w:r>
        <w:rPr>
          <w:rFonts w:ascii="Times New Roman"/>
          <w:b w:val="false"/>
          <w:i w:val="false"/>
          <w:color w:val="000000"/>
          <w:sz w:val="28"/>
        </w:rPr>
        <w:t>пункта 6)</w:t>
      </w:r>
      <w:r>
        <w:rPr>
          <w:rFonts w:ascii="Times New Roman"/>
          <w:b w:val="false"/>
          <w:i w:val="false"/>
          <w:color w:val="000000"/>
          <w:sz w:val="28"/>
        </w:rPr>
        <w:t xml:space="preserve"> части первой статьи 629-4 УПК РК (8027);</w:t>
      </w:r>
    </w:p>
    <w:bookmarkEnd w:id="257"/>
    <w:bookmarkStart w:name="z284" w:id="258"/>
    <w:p>
      <w:pPr>
        <w:spacing w:after="0"/>
        <w:ind w:left="0"/>
        <w:jc w:val="both"/>
      </w:pPr>
      <w:r>
        <w:rPr>
          <w:rFonts w:ascii="Times New Roman"/>
          <w:b w:val="false"/>
          <w:i w:val="false"/>
          <w:color w:val="000000"/>
          <w:sz w:val="28"/>
        </w:rPr>
        <w:t xml:space="preserve">
      принято дело, возвращенное судом в порядке части второй </w:t>
      </w:r>
      <w:r>
        <w:rPr>
          <w:rFonts w:ascii="Times New Roman"/>
          <w:b w:val="false"/>
          <w:i w:val="false"/>
          <w:color w:val="000000"/>
          <w:sz w:val="28"/>
        </w:rPr>
        <w:t>статьи 629-6</w:t>
      </w:r>
      <w:r>
        <w:rPr>
          <w:rFonts w:ascii="Times New Roman"/>
          <w:b w:val="false"/>
          <w:i w:val="false"/>
          <w:color w:val="000000"/>
          <w:sz w:val="28"/>
        </w:rPr>
        <w:t xml:space="preserve"> УПК РК (8028);</w:t>
      </w:r>
    </w:p>
    <w:bookmarkEnd w:id="258"/>
    <w:bookmarkStart w:name="z285" w:id="259"/>
    <w:p>
      <w:pPr>
        <w:spacing w:after="0"/>
        <w:ind w:left="0"/>
        <w:jc w:val="both"/>
      </w:pPr>
      <w:r>
        <w:rPr>
          <w:rFonts w:ascii="Times New Roman"/>
          <w:b w:val="false"/>
          <w:i w:val="false"/>
          <w:color w:val="000000"/>
          <w:sz w:val="28"/>
        </w:rPr>
        <w:t xml:space="preserve">
      возвращено прокурору в порядке части пятой </w:t>
      </w:r>
      <w:r>
        <w:rPr>
          <w:rFonts w:ascii="Times New Roman"/>
          <w:b w:val="false"/>
          <w:i w:val="false"/>
          <w:color w:val="000000"/>
          <w:sz w:val="28"/>
        </w:rPr>
        <w:t>статьи 521</w:t>
      </w:r>
      <w:r>
        <w:rPr>
          <w:rFonts w:ascii="Times New Roman"/>
          <w:b w:val="false"/>
          <w:i w:val="false"/>
          <w:color w:val="000000"/>
          <w:sz w:val="28"/>
        </w:rPr>
        <w:t xml:space="preserve"> УПК РК (8030);</w:t>
      </w:r>
    </w:p>
    <w:bookmarkEnd w:id="259"/>
    <w:bookmarkStart w:name="z286" w:id="260"/>
    <w:p>
      <w:pPr>
        <w:spacing w:after="0"/>
        <w:ind w:left="0"/>
        <w:jc w:val="both"/>
      </w:pPr>
      <w:r>
        <w:rPr>
          <w:rFonts w:ascii="Times New Roman"/>
          <w:b w:val="false"/>
          <w:i w:val="false"/>
          <w:color w:val="000000"/>
          <w:sz w:val="28"/>
        </w:rPr>
        <w:t xml:space="preserve">
      возвращено прокурору в порядке части первой </w:t>
      </w:r>
      <w:r>
        <w:rPr>
          <w:rFonts w:ascii="Times New Roman"/>
          <w:b w:val="false"/>
          <w:i w:val="false"/>
          <w:color w:val="000000"/>
          <w:sz w:val="28"/>
        </w:rPr>
        <w:t>статьи 524</w:t>
      </w:r>
      <w:r>
        <w:rPr>
          <w:rFonts w:ascii="Times New Roman"/>
          <w:b w:val="false"/>
          <w:i w:val="false"/>
          <w:color w:val="000000"/>
          <w:sz w:val="28"/>
        </w:rPr>
        <w:t xml:space="preserve"> УПК РК (8040);</w:t>
      </w:r>
    </w:p>
    <w:bookmarkEnd w:id="260"/>
    <w:bookmarkStart w:name="z287" w:id="261"/>
    <w:p>
      <w:pPr>
        <w:spacing w:after="0"/>
        <w:ind w:left="0"/>
        <w:jc w:val="both"/>
      </w:pPr>
      <w:r>
        <w:rPr>
          <w:rFonts w:ascii="Times New Roman"/>
          <w:b w:val="false"/>
          <w:i w:val="false"/>
          <w:color w:val="000000"/>
          <w:sz w:val="28"/>
        </w:rPr>
        <w:t xml:space="preserve">
      возвращено прокурору в порядке части четвертой </w:t>
      </w:r>
      <w:r>
        <w:rPr>
          <w:rFonts w:ascii="Times New Roman"/>
          <w:b w:val="false"/>
          <w:i w:val="false"/>
          <w:color w:val="000000"/>
          <w:sz w:val="28"/>
        </w:rPr>
        <w:t>статьи 502</w:t>
      </w:r>
      <w:r>
        <w:rPr>
          <w:rFonts w:ascii="Times New Roman"/>
          <w:b w:val="false"/>
          <w:i w:val="false"/>
          <w:color w:val="000000"/>
          <w:sz w:val="28"/>
        </w:rPr>
        <w:t xml:space="preserve"> УПК РК для организации расследования (8050);</w:t>
      </w:r>
    </w:p>
    <w:bookmarkEnd w:id="261"/>
    <w:bookmarkStart w:name="z288" w:id="262"/>
    <w:p>
      <w:pPr>
        <w:spacing w:after="0"/>
        <w:ind w:left="0"/>
        <w:jc w:val="both"/>
      </w:pPr>
      <w:r>
        <w:rPr>
          <w:rFonts w:ascii="Times New Roman"/>
          <w:b w:val="false"/>
          <w:i w:val="false"/>
          <w:color w:val="000000"/>
          <w:sz w:val="28"/>
        </w:rPr>
        <w:t xml:space="preserve">
      возвращено прокурору в порядке части четвертой </w:t>
      </w:r>
      <w:r>
        <w:rPr>
          <w:rFonts w:ascii="Times New Roman"/>
          <w:b w:val="false"/>
          <w:i w:val="false"/>
          <w:color w:val="000000"/>
          <w:sz w:val="28"/>
        </w:rPr>
        <w:t>статьи 394</w:t>
      </w:r>
      <w:r>
        <w:rPr>
          <w:rFonts w:ascii="Times New Roman"/>
          <w:b w:val="false"/>
          <w:i w:val="false"/>
          <w:color w:val="000000"/>
          <w:sz w:val="28"/>
        </w:rPr>
        <w:t xml:space="preserve"> УПК РК для привлечения иного лица к уголовной ответственности (8060);</w:t>
      </w:r>
    </w:p>
    <w:bookmarkEnd w:id="262"/>
    <w:bookmarkStart w:name="z289" w:id="263"/>
    <w:p>
      <w:pPr>
        <w:spacing w:after="0"/>
        <w:ind w:left="0"/>
        <w:jc w:val="both"/>
      </w:pPr>
      <w:r>
        <w:rPr>
          <w:rFonts w:ascii="Times New Roman"/>
          <w:b w:val="false"/>
          <w:i w:val="false"/>
          <w:color w:val="000000"/>
          <w:sz w:val="28"/>
        </w:rPr>
        <w:t xml:space="preserve">
      возвращено прокурору в порядке </w:t>
      </w:r>
      <w:r>
        <w:rPr>
          <w:rFonts w:ascii="Times New Roman"/>
          <w:b w:val="false"/>
          <w:i w:val="false"/>
          <w:color w:val="000000"/>
          <w:sz w:val="28"/>
        </w:rPr>
        <w:t>статьи 323</w:t>
      </w:r>
      <w:r>
        <w:rPr>
          <w:rFonts w:ascii="Times New Roman"/>
          <w:b w:val="false"/>
          <w:i w:val="false"/>
          <w:color w:val="000000"/>
          <w:sz w:val="28"/>
        </w:rPr>
        <w:t xml:space="preserve"> УПК РК: при установлении существенных нарушений уголовно-процессуального законодательства, препятствующих назначению главного судебного разбирательства, а также при установлении существенных нарушений уголовно-процессуального законодательства в главном судебном разбирательстве (8070);</w:t>
      </w:r>
    </w:p>
    <w:bookmarkEnd w:id="263"/>
    <w:bookmarkStart w:name="z290" w:id="264"/>
    <w:p>
      <w:pPr>
        <w:spacing w:after="0"/>
        <w:ind w:left="0"/>
        <w:jc w:val="both"/>
      </w:pPr>
      <w:r>
        <w:rPr>
          <w:rFonts w:ascii="Times New Roman"/>
          <w:b w:val="false"/>
          <w:i w:val="false"/>
          <w:color w:val="000000"/>
          <w:sz w:val="28"/>
        </w:rPr>
        <w:t xml:space="preserve">
      истребовано из суда в порядке части шестой </w:t>
      </w:r>
      <w:r>
        <w:rPr>
          <w:rFonts w:ascii="Times New Roman"/>
          <w:b w:val="false"/>
          <w:i w:val="false"/>
          <w:color w:val="000000"/>
          <w:sz w:val="28"/>
        </w:rPr>
        <w:t>статьи 35</w:t>
      </w:r>
      <w:r>
        <w:rPr>
          <w:rFonts w:ascii="Times New Roman"/>
          <w:b w:val="false"/>
          <w:i w:val="false"/>
          <w:color w:val="000000"/>
          <w:sz w:val="28"/>
        </w:rPr>
        <w:t xml:space="preserve"> УПК РК (8080);</w:t>
      </w:r>
    </w:p>
    <w:bookmarkEnd w:id="264"/>
    <w:bookmarkStart w:name="z291" w:id="265"/>
    <w:p>
      <w:pPr>
        <w:spacing w:after="0"/>
        <w:ind w:left="0"/>
        <w:jc w:val="both"/>
      </w:pPr>
      <w:r>
        <w:rPr>
          <w:rFonts w:ascii="Times New Roman"/>
          <w:b w:val="false"/>
          <w:i w:val="false"/>
          <w:color w:val="000000"/>
          <w:sz w:val="28"/>
        </w:rPr>
        <w:t xml:space="preserve">
      возвращено прокурору в порядке части шестой </w:t>
      </w:r>
      <w:r>
        <w:rPr>
          <w:rFonts w:ascii="Times New Roman"/>
          <w:b w:val="false"/>
          <w:i w:val="false"/>
          <w:color w:val="000000"/>
          <w:sz w:val="28"/>
        </w:rPr>
        <w:t>статьи 321</w:t>
      </w:r>
      <w:r>
        <w:rPr>
          <w:rFonts w:ascii="Times New Roman"/>
          <w:b w:val="false"/>
          <w:i w:val="false"/>
          <w:color w:val="000000"/>
          <w:sz w:val="28"/>
        </w:rPr>
        <w:t xml:space="preserve"> УПК РК для пересоставления обвинительного акта и изменения подсудности (8090);</w:t>
      </w:r>
    </w:p>
    <w:bookmarkEnd w:id="265"/>
    <w:bookmarkStart w:name="z292" w:id="266"/>
    <w:p>
      <w:pPr>
        <w:spacing w:after="0"/>
        <w:ind w:left="0"/>
        <w:jc w:val="both"/>
      </w:pPr>
      <w:r>
        <w:rPr>
          <w:rFonts w:ascii="Times New Roman"/>
          <w:b w:val="false"/>
          <w:i w:val="false"/>
          <w:color w:val="000000"/>
          <w:sz w:val="28"/>
        </w:rPr>
        <w:t xml:space="preserve">
      возвращено прокурору в порядке части третьей </w:t>
      </w:r>
      <w:r>
        <w:rPr>
          <w:rFonts w:ascii="Times New Roman"/>
          <w:b w:val="false"/>
          <w:i w:val="false"/>
          <w:color w:val="000000"/>
          <w:sz w:val="28"/>
        </w:rPr>
        <w:t>статьи 324</w:t>
      </w:r>
      <w:r>
        <w:rPr>
          <w:rFonts w:ascii="Times New Roman"/>
          <w:b w:val="false"/>
          <w:i w:val="false"/>
          <w:color w:val="000000"/>
          <w:sz w:val="28"/>
        </w:rPr>
        <w:t xml:space="preserve"> УПК РК для осуществления розыска (8091);</w:t>
      </w:r>
    </w:p>
    <w:bookmarkEnd w:id="266"/>
    <w:bookmarkStart w:name="z293" w:id="267"/>
    <w:p>
      <w:pPr>
        <w:spacing w:after="0"/>
        <w:ind w:left="0"/>
        <w:jc w:val="both"/>
      </w:pPr>
      <w:r>
        <w:rPr>
          <w:rFonts w:ascii="Times New Roman"/>
          <w:b w:val="false"/>
          <w:i w:val="false"/>
          <w:color w:val="000000"/>
          <w:sz w:val="28"/>
        </w:rPr>
        <w:t xml:space="preserve">
      направлено в компетентный орган иностранного государства для осуществления уголовного преследования подсудимого в порядке </w:t>
      </w:r>
      <w:r>
        <w:rPr>
          <w:rFonts w:ascii="Times New Roman"/>
          <w:b w:val="false"/>
          <w:i w:val="false"/>
          <w:color w:val="000000"/>
          <w:sz w:val="28"/>
        </w:rPr>
        <w:t>статьи 596</w:t>
      </w:r>
      <w:r>
        <w:rPr>
          <w:rFonts w:ascii="Times New Roman"/>
          <w:b w:val="false"/>
          <w:i w:val="false"/>
          <w:color w:val="000000"/>
          <w:sz w:val="28"/>
        </w:rPr>
        <w:t xml:space="preserve"> УПК РК (8092);</w:t>
      </w:r>
    </w:p>
    <w:bookmarkEnd w:id="267"/>
    <w:bookmarkStart w:name="z294" w:id="268"/>
    <w:p>
      <w:pPr>
        <w:spacing w:after="0"/>
        <w:ind w:left="0"/>
        <w:jc w:val="both"/>
      </w:pPr>
      <w:r>
        <w:rPr>
          <w:rFonts w:ascii="Times New Roman"/>
          <w:b w:val="false"/>
          <w:i w:val="false"/>
          <w:color w:val="000000"/>
          <w:sz w:val="28"/>
        </w:rPr>
        <w:t>
      отмена прокурором постановления о прекращении (9001);</w:t>
      </w:r>
    </w:p>
    <w:bookmarkEnd w:id="268"/>
    <w:bookmarkStart w:name="z295" w:id="269"/>
    <w:p>
      <w:pPr>
        <w:spacing w:after="0"/>
        <w:ind w:left="0"/>
        <w:jc w:val="both"/>
      </w:pPr>
      <w:r>
        <w:rPr>
          <w:rFonts w:ascii="Times New Roman"/>
          <w:b w:val="false"/>
          <w:i w:val="false"/>
          <w:color w:val="000000"/>
          <w:sz w:val="28"/>
        </w:rPr>
        <w:t>
      отмена прокурором постановления о прерывании срока (9002);</w:t>
      </w:r>
    </w:p>
    <w:bookmarkEnd w:id="269"/>
    <w:bookmarkStart w:name="z296" w:id="270"/>
    <w:p>
      <w:pPr>
        <w:spacing w:after="0"/>
        <w:ind w:left="0"/>
        <w:jc w:val="both"/>
      </w:pPr>
      <w:r>
        <w:rPr>
          <w:rFonts w:ascii="Times New Roman"/>
          <w:b w:val="false"/>
          <w:i w:val="false"/>
          <w:color w:val="000000"/>
          <w:sz w:val="28"/>
        </w:rPr>
        <w:t>
      отмена прокурором постановления о переквалификации (9003);</w:t>
      </w:r>
    </w:p>
    <w:bookmarkEnd w:id="270"/>
    <w:bookmarkStart w:name="z297" w:id="271"/>
    <w:p>
      <w:pPr>
        <w:spacing w:after="0"/>
        <w:ind w:left="0"/>
        <w:jc w:val="both"/>
      </w:pPr>
      <w:r>
        <w:rPr>
          <w:rFonts w:ascii="Times New Roman"/>
          <w:b w:val="false"/>
          <w:i w:val="false"/>
          <w:color w:val="000000"/>
          <w:sz w:val="28"/>
        </w:rPr>
        <w:t>
      отмена прокурором постановления о соединении (9004);</w:t>
      </w:r>
    </w:p>
    <w:bookmarkEnd w:id="271"/>
    <w:bookmarkStart w:name="z298" w:id="272"/>
    <w:p>
      <w:pPr>
        <w:spacing w:after="0"/>
        <w:ind w:left="0"/>
        <w:jc w:val="both"/>
      </w:pPr>
      <w:r>
        <w:rPr>
          <w:rFonts w:ascii="Times New Roman"/>
          <w:b w:val="false"/>
          <w:i w:val="false"/>
          <w:color w:val="000000"/>
          <w:sz w:val="28"/>
        </w:rPr>
        <w:t>
      отмена прокурором/судом постановления о выделении (разделении) (9005);</w:t>
      </w:r>
    </w:p>
    <w:bookmarkEnd w:id="272"/>
    <w:bookmarkStart w:name="z299" w:id="273"/>
    <w:p>
      <w:pPr>
        <w:spacing w:after="0"/>
        <w:ind w:left="0"/>
        <w:jc w:val="both"/>
      </w:pPr>
      <w:r>
        <w:rPr>
          <w:rFonts w:ascii="Times New Roman"/>
          <w:b w:val="false"/>
          <w:i w:val="false"/>
          <w:color w:val="000000"/>
          <w:sz w:val="28"/>
        </w:rPr>
        <w:t xml:space="preserve">
      отмена судом постановления о прекращении (9006); </w:t>
      </w:r>
    </w:p>
    <w:bookmarkEnd w:id="273"/>
    <w:bookmarkStart w:name="z300" w:id="274"/>
    <w:p>
      <w:pPr>
        <w:spacing w:after="0"/>
        <w:ind w:left="0"/>
        <w:jc w:val="both"/>
      </w:pPr>
      <w:r>
        <w:rPr>
          <w:rFonts w:ascii="Times New Roman"/>
          <w:b w:val="false"/>
          <w:i w:val="false"/>
          <w:color w:val="000000"/>
          <w:sz w:val="28"/>
        </w:rPr>
        <w:t>
      отмена судом постановления о прерывании срока (9007);</w:t>
      </w:r>
    </w:p>
    <w:bookmarkEnd w:id="274"/>
    <w:bookmarkStart w:name="z301" w:id="275"/>
    <w:p>
      <w:pPr>
        <w:spacing w:after="0"/>
        <w:ind w:left="0"/>
        <w:jc w:val="both"/>
      </w:pPr>
      <w:r>
        <w:rPr>
          <w:rFonts w:ascii="Times New Roman"/>
          <w:b w:val="false"/>
          <w:i w:val="false"/>
          <w:color w:val="000000"/>
          <w:sz w:val="28"/>
        </w:rPr>
        <w:t xml:space="preserve">
      отмена судом постановления о переквалификации (9008); </w:t>
      </w:r>
    </w:p>
    <w:bookmarkEnd w:id="275"/>
    <w:bookmarkStart w:name="z302" w:id="276"/>
    <w:p>
      <w:pPr>
        <w:spacing w:after="0"/>
        <w:ind w:left="0"/>
        <w:jc w:val="both"/>
      </w:pPr>
      <w:r>
        <w:rPr>
          <w:rFonts w:ascii="Times New Roman"/>
          <w:b w:val="false"/>
          <w:i w:val="false"/>
          <w:color w:val="000000"/>
          <w:sz w:val="28"/>
        </w:rPr>
        <w:t>
      отмена судом постановления о соединении (9009);</w:t>
      </w:r>
    </w:p>
    <w:bookmarkEnd w:id="276"/>
    <w:bookmarkStart w:name="z303" w:id="277"/>
    <w:p>
      <w:pPr>
        <w:spacing w:after="0"/>
        <w:ind w:left="0"/>
        <w:jc w:val="both"/>
      </w:pPr>
      <w:r>
        <w:rPr>
          <w:rFonts w:ascii="Times New Roman"/>
          <w:b w:val="false"/>
          <w:i w:val="false"/>
          <w:color w:val="000000"/>
          <w:sz w:val="28"/>
        </w:rPr>
        <w:t>
      отмена судом постановления о выделении (разделении) (9010);</w:t>
      </w:r>
    </w:p>
    <w:bookmarkEnd w:id="277"/>
    <w:bookmarkStart w:name="z304" w:id="278"/>
    <w:p>
      <w:pPr>
        <w:spacing w:after="0"/>
        <w:ind w:left="0"/>
        <w:jc w:val="both"/>
      </w:pPr>
      <w:r>
        <w:rPr>
          <w:rFonts w:ascii="Times New Roman"/>
          <w:b w:val="false"/>
          <w:i w:val="false"/>
          <w:color w:val="000000"/>
          <w:sz w:val="28"/>
        </w:rPr>
        <w:t>
      отмена вышестоящим прокурором решения нижестоящего прокурора о возвращении уголовного дела для дополнительного расследования (9011);</w:t>
      </w:r>
    </w:p>
    <w:bookmarkEnd w:id="278"/>
    <w:bookmarkStart w:name="z305" w:id="279"/>
    <w:p>
      <w:pPr>
        <w:spacing w:after="0"/>
        <w:ind w:left="0"/>
        <w:jc w:val="both"/>
      </w:pPr>
      <w:r>
        <w:rPr>
          <w:rFonts w:ascii="Times New Roman"/>
          <w:b w:val="false"/>
          <w:i w:val="false"/>
          <w:color w:val="000000"/>
          <w:sz w:val="28"/>
        </w:rPr>
        <w:t>
      отмена постановления прокурора об отмене постановления органа уголовного преследования/об отказе в согласовании/утверждении постановления (9012);</w:t>
      </w:r>
    </w:p>
    <w:bookmarkEnd w:id="279"/>
    <w:bookmarkStart w:name="z306" w:id="280"/>
    <w:p>
      <w:pPr>
        <w:spacing w:after="0"/>
        <w:ind w:left="0"/>
        <w:jc w:val="both"/>
      </w:pPr>
      <w:r>
        <w:rPr>
          <w:rFonts w:ascii="Times New Roman"/>
          <w:b w:val="false"/>
          <w:i w:val="false"/>
          <w:color w:val="000000"/>
          <w:sz w:val="28"/>
        </w:rPr>
        <w:t>
      утверждено постановление о прекращении уголовного дела (9013);</w:t>
      </w:r>
    </w:p>
    <w:bookmarkEnd w:id="280"/>
    <w:bookmarkStart w:name="z307" w:id="281"/>
    <w:p>
      <w:pPr>
        <w:spacing w:after="0"/>
        <w:ind w:left="0"/>
        <w:jc w:val="both"/>
      </w:pPr>
      <w:r>
        <w:rPr>
          <w:rFonts w:ascii="Times New Roman"/>
          <w:b w:val="false"/>
          <w:i w:val="false"/>
          <w:color w:val="000000"/>
          <w:sz w:val="28"/>
        </w:rPr>
        <w:t>
      отказано в утверждении постановления о прекращении уголовного дела (9014);</w:t>
      </w:r>
    </w:p>
    <w:bookmarkEnd w:id="281"/>
    <w:bookmarkStart w:name="z308" w:id="282"/>
    <w:p>
      <w:pPr>
        <w:spacing w:after="0"/>
        <w:ind w:left="0"/>
        <w:jc w:val="both"/>
      </w:pPr>
      <w:r>
        <w:rPr>
          <w:rFonts w:ascii="Times New Roman"/>
          <w:b w:val="false"/>
          <w:i w:val="false"/>
          <w:color w:val="000000"/>
          <w:sz w:val="28"/>
        </w:rPr>
        <w:t>
      согласовано постановление о прерывании сроков расследования (9015);</w:t>
      </w:r>
    </w:p>
    <w:bookmarkEnd w:id="282"/>
    <w:bookmarkStart w:name="z309" w:id="283"/>
    <w:p>
      <w:pPr>
        <w:spacing w:after="0"/>
        <w:ind w:left="0"/>
        <w:jc w:val="both"/>
      </w:pPr>
      <w:r>
        <w:rPr>
          <w:rFonts w:ascii="Times New Roman"/>
          <w:b w:val="false"/>
          <w:i w:val="false"/>
          <w:color w:val="000000"/>
          <w:sz w:val="28"/>
        </w:rPr>
        <w:t>
      отказано в согласовании постановления о прерывании сроков расследования (9016);</w:t>
      </w:r>
    </w:p>
    <w:bookmarkEnd w:id="283"/>
    <w:bookmarkStart w:name="z310" w:id="284"/>
    <w:p>
      <w:pPr>
        <w:spacing w:after="0"/>
        <w:ind w:left="0"/>
        <w:jc w:val="both"/>
      </w:pPr>
      <w:r>
        <w:rPr>
          <w:rFonts w:ascii="Times New Roman"/>
          <w:b w:val="false"/>
          <w:i w:val="false"/>
          <w:color w:val="000000"/>
          <w:sz w:val="28"/>
        </w:rPr>
        <w:t>
      постановление об отказе в согласовании нового постановления о квалификации уголовного правонарушения (9017);</w:t>
      </w:r>
    </w:p>
    <w:bookmarkEnd w:id="284"/>
    <w:bookmarkStart w:name="z311" w:id="285"/>
    <w:p>
      <w:pPr>
        <w:spacing w:after="0"/>
        <w:ind w:left="0"/>
        <w:jc w:val="both"/>
      </w:pPr>
      <w:r>
        <w:rPr>
          <w:rFonts w:ascii="Times New Roman"/>
          <w:b w:val="false"/>
          <w:i w:val="false"/>
          <w:color w:val="000000"/>
          <w:sz w:val="28"/>
        </w:rPr>
        <w:t>
      об отмене прокурором решения об изменении электронного формата ведения досудебного расследования на бумажный формат (9018);</w:t>
      </w:r>
    </w:p>
    <w:bookmarkEnd w:id="285"/>
    <w:bookmarkStart w:name="z312" w:id="286"/>
    <w:p>
      <w:pPr>
        <w:spacing w:after="0"/>
        <w:ind w:left="0"/>
        <w:jc w:val="both"/>
      </w:pPr>
      <w:r>
        <w:rPr>
          <w:rFonts w:ascii="Times New Roman"/>
          <w:b w:val="false"/>
          <w:i w:val="false"/>
          <w:color w:val="000000"/>
          <w:sz w:val="28"/>
        </w:rPr>
        <w:t>
      направлено ходатайство о санкционировании (9510);</w:t>
      </w:r>
    </w:p>
    <w:bookmarkEnd w:id="286"/>
    <w:bookmarkStart w:name="z313" w:id="287"/>
    <w:p>
      <w:pPr>
        <w:spacing w:after="0"/>
        <w:ind w:left="0"/>
        <w:jc w:val="both"/>
      </w:pPr>
      <w:r>
        <w:rPr>
          <w:rFonts w:ascii="Times New Roman"/>
          <w:b w:val="false"/>
          <w:i w:val="false"/>
          <w:color w:val="000000"/>
          <w:sz w:val="28"/>
        </w:rPr>
        <w:t>
      рассмотрено поступившее ходатайство прокурором (9520);</w:t>
      </w:r>
    </w:p>
    <w:bookmarkEnd w:id="287"/>
    <w:bookmarkStart w:name="z314" w:id="288"/>
    <w:p>
      <w:pPr>
        <w:spacing w:after="0"/>
        <w:ind w:left="0"/>
        <w:jc w:val="both"/>
      </w:pPr>
      <w:r>
        <w:rPr>
          <w:rFonts w:ascii="Times New Roman"/>
          <w:b w:val="false"/>
          <w:i w:val="false"/>
          <w:color w:val="000000"/>
          <w:sz w:val="28"/>
        </w:rPr>
        <w:t>
      рассмотрено поступившее ходатайство судом (9530);</w:t>
      </w:r>
    </w:p>
    <w:bookmarkEnd w:id="288"/>
    <w:bookmarkStart w:name="z315" w:id="289"/>
    <w:p>
      <w:pPr>
        <w:spacing w:after="0"/>
        <w:ind w:left="0"/>
        <w:jc w:val="both"/>
      </w:pPr>
      <w:r>
        <w:rPr>
          <w:rFonts w:ascii="Times New Roman"/>
          <w:b w:val="false"/>
          <w:i w:val="false"/>
          <w:color w:val="000000"/>
          <w:sz w:val="28"/>
        </w:rPr>
        <w:t>
      результат экспертизы (9601);</w:t>
      </w:r>
    </w:p>
    <w:bookmarkEnd w:id="289"/>
    <w:bookmarkStart w:name="z316" w:id="290"/>
    <w:p>
      <w:pPr>
        <w:spacing w:after="0"/>
        <w:ind w:left="0"/>
        <w:jc w:val="both"/>
      </w:pPr>
      <w:r>
        <w:rPr>
          <w:rFonts w:ascii="Times New Roman"/>
          <w:b w:val="false"/>
          <w:i w:val="false"/>
          <w:color w:val="000000"/>
          <w:sz w:val="28"/>
        </w:rPr>
        <w:t>
      указание прокурора (9701);</w:t>
      </w:r>
    </w:p>
    <w:bookmarkEnd w:id="290"/>
    <w:bookmarkStart w:name="z317" w:id="291"/>
    <w:p>
      <w:pPr>
        <w:spacing w:after="0"/>
        <w:ind w:left="0"/>
        <w:jc w:val="both"/>
      </w:pPr>
      <w:r>
        <w:rPr>
          <w:rFonts w:ascii="Times New Roman"/>
          <w:b w:val="false"/>
          <w:i w:val="false"/>
          <w:color w:val="000000"/>
          <w:sz w:val="28"/>
        </w:rPr>
        <w:t>
      ответ на указание прокурора (9702);</w:t>
      </w:r>
    </w:p>
    <w:bookmarkEnd w:id="291"/>
    <w:bookmarkStart w:name="z318" w:id="292"/>
    <w:p>
      <w:pPr>
        <w:spacing w:after="0"/>
        <w:ind w:left="0"/>
        <w:jc w:val="both"/>
      </w:pPr>
      <w:r>
        <w:rPr>
          <w:rFonts w:ascii="Times New Roman"/>
          <w:b w:val="false"/>
          <w:i w:val="false"/>
          <w:color w:val="000000"/>
          <w:sz w:val="28"/>
        </w:rPr>
        <w:t>
      об установлении разумного срока досудебного расследования (9703);</w:t>
      </w:r>
    </w:p>
    <w:bookmarkEnd w:id="292"/>
    <w:bookmarkStart w:name="z319" w:id="293"/>
    <w:p>
      <w:pPr>
        <w:spacing w:after="0"/>
        <w:ind w:left="0"/>
        <w:jc w:val="both"/>
      </w:pPr>
      <w:r>
        <w:rPr>
          <w:rFonts w:ascii="Times New Roman"/>
          <w:b w:val="false"/>
          <w:i w:val="false"/>
          <w:color w:val="000000"/>
          <w:sz w:val="28"/>
        </w:rPr>
        <w:t>
      процессуальные документы (9900);</w:t>
      </w:r>
    </w:p>
    <w:bookmarkEnd w:id="293"/>
    <w:bookmarkStart w:name="z320" w:id="294"/>
    <w:p>
      <w:pPr>
        <w:spacing w:after="0"/>
        <w:ind w:left="0"/>
        <w:jc w:val="both"/>
      </w:pPr>
      <w:r>
        <w:rPr>
          <w:rFonts w:ascii="Times New Roman"/>
          <w:b w:val="false"/>
          <w:i w:val="false"/>
          <w:color w:val="000000"/>
          <w:sz w:val="28"/>
        </w:rPr>
        <w:t>
      постановление о назначении криминологического исследования (9901);</w:t>
      </w:r>
    </w:p>
    <w:bookmarkEnd w:id="294"/>
    <w:bookmarkStart w:name="z321" w:id="295"/>
    <w:p>
      <w:pPr>
        <w:spacing w:after="0"/>
        <w:ind w:left="0"/>
        <w:jc w:val="both"/>
      </w:pPr>
      <w:r>
        <w:rPr>
          <w:rFonts w:ascii="Times New Roman"/>
          <w:b w:val="false"/>
          <w:i w:val="false"/>
          <w:color w:val="000000"/>
          <w:sz w:val="28"/>
        </w:rPr>
        <w:t>
      заключение криминологического исследования (9902);</w:t>
      </w:r>
    </w:p>
    <w:bookmarkEnd w:id="295"/>
    <w:bookmarkStart w:name="z322" w:id="296"/>
    <w:p>
      <w:pPr>
        <w:spacing w:after="0"/>
        <w:ind w:left="0"/>
        <w:jc w:val="both"/>
      </w:pPr>
      <w:r>
        <w:rPr>
          <w:rFonts w:ascii="Times New Roman"/>
          <w:b w:val="false"/>
          <w:i w:val="false"/>
          <w:color w:val="000000"/>
          <w:sz w:val="28"/>
        </w:rPr>
        <w:t>
      поручение об объявлении в розыск (9950);</w:t>
      </w:r>
    </w:p>
    <w:bookmarkEnd w:id="296"/>
    <w:bookmarkStart w:name="z323" w:id="297"/>
    <w:p>
      <w:pPr>
        <w:spacing w:after="0"/>
        <w:ind w:left="0"/>
        <w:jc w:val="both"/>
      </w:pPr>
      <w:r>
        <w:rPr>
          <w:rFonts w:ascii="Times New Roman"/>
          <w:b w:val="false"/>
          <w:i w:val="false"/>
          <w:color w:val="000000"/>
          <w:sz w:val="28"/>
        </w:rPr>
        <w:t>
      поручение на установление личности (9951);</w:t>
      </w:r>
    </w:p>
    <w:bookmarkEnd w:id="297"/>
    <w:bookmarkStart w:name="z324" w:id="298"/>
    <w:p>
      <w:pPr>
        <w:spacing w:after="0"/>
        <w:ind w:left="0"/>
        <w:jc w:val="both"/>
      </w:pPr>
      <w:r>
        <w:rPr>
          <w:rFonts w:ascii="Times New Roman"/>
          <w:b w:val="false"/>
          <w:i w:val="false"/>
          <w:color w:val="000000"/>
          <w:sz w:val="28"/>
        </w:rPr>
        <w:t>
      постановление о назначении экспертизы (9960);</w:t>
      </w:r>
    </w:p>
    <w:bookmarkEnd w:id="298"/>
    <w:bookmarkStart w:name="z325" w:id="299"/>
    <w:p>
      <w:pPr>
        <w:spacing w:after="0"/>
        <w:ind w:left="0"/>
        <w:jc w:val="both"/>
      </w:pPr>
      <w:r>
        <w:rPr>
          <w:rFonts w:ascii="Times New Roman"/>
          <w:b w:val="false"/>
          <w:i w:val="false"/>
          <w:color w:val="000000"/>
          <w:sz w:val="28"/>
        </w:rPr>
        <w:t>
      постановление об оплате юридической помощи (9963);</w:t>
      </w:r>
    </w:p>
    <w:bookmarkEnd w:id="299"/>
    <w:bookmarkStart w:name="z326" w:id="300"/>
    <w:p>
      <w:pPr>
        <w:spacing w:after="0"/>
        <w:ind w:left="0"/>
        <w:jc w:val="both"/>
      </w:pPr>
      <w:r>
        <w:rPr>
          <w:rFonts w:ascii="Times New Roman"/>
          <w:b w:val="false"/>
          <w:i w:val="false"/>
          <w:color w:val="000000"/>
          <w:sz w:val="28"/>
        </w:rPr>
        <w:t>
      ходатайство адвоката на ознакомление с материалами уголовного дела (9964);</w:t>
      </w:r>
    </w:p>
    <w:bookmarkEnd w:id="300"/>
    <w:bookmarkStart w:name="z327" w:id="301"/>
    <w:p>
      <w:pPr>
        <w:spacing w:after="0"/>
        <w:ind w:left="0"/>
        <w:jc w:val="both"/>
      </w:pPr>
      <w:r>
        <w:rPr>
          <w:rFonts w:ascii="Times New Roman"/>
          <w:b w:val="false"/>
          <w:i w:val="false"/>
          <w:color w:val="000000"/>
          <w:sz w:val="28"/>
        </w:rPr>
        <w:t>
      ответ на ходатайство адвоката с вложенными материалами уголовного дела (9965);</w:t>
      </w:r>
    </w:p>
    <w:bookmarkEnd w:id="301"/>
    <w:bookmarkStart w:name="z328" w:id="302"/>
    <w:p>
      <w:pPr>
        <w:spacing w:after="0"/>
        <w:ind w:left="0"/>
        <w:jc w:val="both"/>
      </w:pPr>
      <w:r>
        <w:rPr>
          <w:rFonts w:ascii="Times New Roman"/>
          <w:b w:val="false"/>
          <w:i w:val="false"/>
          <w:color w:val="000000"/>
          <w:sz w:val="28"/>
        </w:rPr>
        <w:t>
      постановление о наложении временного ограничения на недвижимость (9981);</w:t>
      </w:r>
    </w:p>
    <w:bookmarkEnd w:id="302"/>
    <w:bookmarkStart w:name="z329" w:id="303"/>
    <w:p>
      <w:pPr>
        <w:spacing w:after="0"/>
        <w:ind w:left="0"/>
        <w:jc w:val="both"/>
      </w:pPr>
      <w:r>
        <w:rPr>
          <w:rFonts w:ascii="Times New Roman"/>
          <w:b w:val="false"/>
          <w:i w:val="false"/>
          <w:color w:val="000000"/>
          <w:sz w:val="28"/>
        </w:rPr>
        <w:t>
      постановление о снятии временного ограничения на недвижимость (9982);</w:t>
      </w:r>
    </w:p>
    <w:bookmarkEnd w:id="303"/>
    <w:bookmarkStart w:name="z330" w:id="304"/>
    <w:p>
      <w:pPr>
        <w:spacing w:after="0"/>
        <w:ind w:left="0"/>
        <w:jc w:val="both"/>
      </w:pPr>
      <w:r>
        <w:rPr>
          <w:rFonts w:ascii="Times New Roman"/>
          <w:b w:val="false"/>
          <w:i w:val="false"/>
          <w:color w:val="000000"/>
          <w:sz w:val="28"/>
        </w:rPr>
        <w:t>
      решение принято: сотрудником органа уголовного преследования (1), прокурором (2), судом (3).</w:t>
      </w:r>
    </w:p>
    <w:bookmarkEnd w:id="304"/>
    <w:bookmarkStart w:name="z331" w:id="305"/>
    <w:p>
      <w:pPr>
        <w:spacing w:after="0"/>
        <w:ind w:left="0"/>
        <w:jc w:val="both"/>
      </w:pPr>
      <w:r>
        <w:rPr>
          <w:rFonts w:ascii="Times New Roman"/>
          <w:b w:val="false"/>
          <w:i w:val="false"/>
          <w:color w:val="000000"/>
          <w:sz w:val="28"/>
        </w:rPr>
        <w:t>
      Решение по инициативе: органа уголовного преследования.</w:t>
      </w:r>
    </w:p>
    <w:bookmarkEnd w:id="305"/>
    <w:bookmarkStart w:name="z332" w:id="306"/>
    <w:p>
      <w:pPr>
        <w:spacing w:after="0"/>
        <w:ind w:left="0"/>
        <w:jc w:val="both"/>
      </w:pPr>
      <w:r>
        <w:rPr>
          <w:rFonts w:ascii="Times New Roman"/>
          <w:b w:val="false"/>
          <w:i w:val="false"/>
          <w:color w:val="000000"/>
          <w:sz w:val="28"/>
        </w:rPr>
        <w:t>
      Дата принятия решения: "_____" __________ 20____ года</w:t>
      </w:r>
    </w:p>
    <w:bookmarkEnd w:id="306"/>
    <w:bookmarkStart w:name="z333" w:id="307"/>
    <w:p>
      <w:pPr>
        <w:spacing w:after="0"/>
        <w:ind w:left="0"/>
        <w:jc w:val="both"/>
      </w:pPr>
      <w:r>
        <w:rPr>
          <w:rFonts w:ascii="Times New Roman"/>
          <w:b w:val="false"/>
          <w:i w:val="false"/>
          <w:color w:val="000000"/>
          <w:sz w:val="28"/>
        </w:rPr>
        <w:t xml:space="preserve">
      вид ходатайства: о производстве обыска (01), о производстве осмотра (02), о производстве выемки (03), о производстве эксгумации (04), о депонировании (05), о санкционировании личного обыска (06), о наложении ареста на имущество других лиц в порядке части восьмой </w:t>
      </w:r>
      <w:r>
        <w:rPr>
          <w:rFonts w:ascii="Times New Roman"/>
          <w:b w:val="false"/>
          <w:i w:val="false"/>
          <w:color w:val="000000"/>
          <w:sz w:val="28"/>
        </w:rPr>
        <w:t>статьи 161</w:t>
      </w:r>
      <w:r>
        <w:rPr>
          <w:rFonts w:ascii="Times New Roman"/>
          <w:b w:val="false"/>
          <w:i w:val="false"/>
          <w:color w:val="000000"/>
          <w:sz w:val="28"/>
        </w:rPr>
        <w:t xml:space="preserve"> УПК РК (07), о санкционировании принудительного освидетельствования (08), о санкционировании принудительного получения образцов (09), о проверке законности произведенных без санкции суда обысков (10), о проверке законности произведенного без санкции суда личного обыска (11), о проверке законности произведенной без санкции суда выемки (12), заключение по производству о конфискации (16), принудительный осмотр жилья в порядке части четырнадцатой </w:t>
      </w:r>
      <w:r>
        <w:rPr>
          <w:rFonts w:ascii="Times New Roman"/>
          <w:b w:val="false"/>
          <w:i w:val="false"/>
          <w:color w:val="000000"/>
          <w:sz w:val="28"/>
        </w:rPr>
        <w:t>статьи 220</w:t>
      </w:r>
      <w:r>
        <w:rPr>
          <w:rFonts w:ascii="Times New Roman"/>
          <w:b w:val="false"/>
          <w:i w:val="false"/>
          <w:color w:val="000000"/>
          <w:sz w:val="28"/>
        </w:rPr>
        <w:t xml:space="preserve"> УПК РК (17), о реализации вещественных доказательств, подвергающихся быстрой порче или длительное хранение которых до разрешения уголовного дела по существу требует значительных материальных затрат (18), возврат государству незаконно приобретенных активов (19).";</w:t>
      </w:r>
    </w:p>
    <w:bookmarkEnd w:id="30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18.1</w:t>
      </w:r>
      <w:r>
        <w:rPr>
          <w:rFonts w:ascii="Times New Roman"/>
          <w:b w:val="false"/>
          <w:i w:val="false"/>
          <w:color w:val="000000"/>
          <w:sz w:val="28"/>
        </w:rPr>
        <w:t xml:space="preserve"> изложить в следующей редакции:</w:t>
      </w:r>
    </w:p>
    <w:bookmarkStart w:name="z335" w:id="308"/>
    <w:p>
      <w:pPr>
        <w:spacing w:after="0"/>
        <w:ind w:left="0"/>
        <w:jc w:val="both"/>
      </w:pPr>
      <w:r>
        <w:rPr>
          <w:rFonts w:ascii="Times New Roman"/>
          <w:b w:val="false"/>
          <w:i w:val="false"/>
          <w:color w:val="000000"/>
          <w:sz w:val="28"/>
        </w:rPr>
        <w:t>
      "18.1 Гражданство иностранного гражданина: (по справочнику)";</w:t>
      </w:r>
    </w:p>
    <w:bookmarkEnd w:id="3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23</w:t>
      </w:r>
      <w:r>
        <w:rPr>
          <w:rFonts w:ascii="Times New Roman"/>
          <w:b w:val="false"/>
          <w:i w:val="false"/>
          <w:color w:val="000000"/>
          <w:sz w:val="28"/>
        </w:rPr>
        <w:t xml:space="preserve">, </w:t>
      </w:r>
      <w:r>
        <w:rPr>
          <w:rFonts w:ascii="Times New Roman"/>
          <w:b w:val="false"/>
          <w:i w:val="false"/>
          <w:color w:val="000000"/>
          <w:sz w:val="28"/>
        </w:rPr>
        <w:t>23.1</w:t>
      </w:r>
      <w:r>
        <w:rPr>
          <w:rFonts w:ascii="Times New Roman"/>
          <w:b w:val="false"/>
          <w:i w:val="false"/>
          <w:color w:val="000000"/>
          <w:sz w:val="28"/>
        </w:rPr>
        <w:t xml:space="preserve">, </w:t>
      </w:r>
      <w:r>
        <w:rPr>
          <w:rFonts w:ascii="Times New Roman"/>
          <w:b w:val="false"/>
          <w:i w:val="false"/>
          <w:color w:val="000000"/>
          <w:sz w:val="28"/>
        </w:rPr>
        <w:t>23.2</w:t>
      </w:r>
      <w:r>
        <w:rPr>
          <w:rFonts w:ascii="Times New Roman"/>
          <w:b w:val="false"/>
          <w:i w:val="false"/>
          <w:color w:val="000000"/>
          <w:sz w:val="28"/>
        </w:rPr>
        <w:t xml:space="preserve">, </w:t>
      </w:r>
      <w:r>
        <w:rPr>
          <w:rFonts w:ascii="Times New Roman"/>
          <w:b w:val="false"/>
          <w:i w:val="false"/>
          <w:color w:val="000000"/>
          <w:sz w:val="28"/>
        </w:rPr>
        <w:t>23.3</w:t>
      </w:r>
      <w:r>
        <w:rPr>
          <w:rFonts w:ascii="Times New Roman"/>
          <w:b w:val="false"/>
          <w:i w:val="false"/>
          <w:color w:val="000000"/>
          <w:sz w:val="28"/>
        </w:rPr>
        <w:t xml:space="preserve">, </w:t>
      </w:r>
      <w:r>
        <w:rPr>
          <w:rFonts w:ascii="Times New Roman"/>
          <w:b w:val="false"/>
          <w:i w:val="false"/>
          <w:color w:val="000000"/>
          <w:sz w:val="28"/>
        </w:rPr>
        <w:t>23.4</w:t>
      </w:r>
      <w:r>
        <w:rPr>
          <w:rFonts w:ascii="Times New Roman"/>
          <w:b w:val="false"/>
          <w:i w:val="false"/>
          <w:color w:val="000000"/>
          <w:sz w:val="28"/>
        </w:rPr>
        <w:t xml:space="preserve">, </w:t>
      </w:r>
      <w:r>
        <w:rPr>
          <w:rFonts w:ascii="Times New Roman"/>
          <w:b w:val="false"/>
          <w:i w:val="false"/>
          <w:color w:val="000000"/>
          <w:sz w:val="28"/>
        </w:rPr>
        <w:t>23.5</w:t>
      </w:r>
      <w:r>
        <w:rPr>
          <w:rFonts w:ascii="Times New Roman"/>
          <w:b w:val="false"/>
          <w:i w:val="false"/>
          <w:color w:val="000000"/>
          <w:sz w:val="28"/>
        </w:rPr>
        <w:t xml:space="preserve"> и </w:t>
      </w:r>
      <w:r>
        <w:rPr>
          <w:rFonts w:ascii="Times New Roman"/>
          <w:b w:val="false"/>
          <w:i w:val="false"/>
          <w:color w:val="000000"/>
          <w:sz w:val="28"/>
        </w:rPr>
        <w:t>23.6</w:t>
      </w:r>
      <w:r>
        <w:rPr>
          <w:rFonts w:ascii="Times New Roman"/>
          <w:b w:val="false"/>
          <w:i w:val="false"/>
          <w:color w:val="000000"/>
          <w:sz w:val="28"/>
        </w:rPr>
        <w:t xml:space="preserve"> изложить в следующей редакции:</w:t>
      </w:r>
    </w:p>
    <w:bookmarkStart w:name="z337" w:id="309"/>
    <w:p>
      <w:pPr>
        <w:spacing w:after="0"/>
        <w:ind w:left="0"/>
        <w:jc w:val="both"/>
      </w:pPr>
      <w:r>
        <w:rPr>
          <w:rFonts w:ascii="Times New Roman"/>
          <w:b w:val="false"/>
          <w:i w:val="false"/>
          <w:color w:val="000000"/>
          <w:sz w:val="28"/>
        </w:rPr>
        <w:t>
      "23. Сумма причиненного ущерба: __________________________ теңге</w:t>
      </w:r>
    </w:p>
    <w:bookmarkEnd w:id="309"/>
    <w:bookmarkStart w:name="z338" w:id="310"/>
    <w:p>
      <w:pPr>
        <w:spacing w:after="0"/>
        <w:ind w:left="0"/>
        <w:jc w:val="both"/>
      </w:pPr>
      <w:r>
        <w:rPr>
          <w:rFonts w:ascii="Times New Roman"/>
          <w:b w:val="false"/>
          <w:i w:val="false"/>
          <w:color w:val="000000"/>
          <w:sz w:val="28"/>
        </w:rPr>
        <w:t>
      государству ____________ теңге, юридическим лицам _________________ теңге,</w:t>
      </w:r>
    </w:p>
    <w:bookmarkEnd w:id="310"/>
    <w:bookmarkStart w:name="z339" w:id="311"/>
    <w:p>
      <w:pPr>
        <w:spacing w:after="0"/>
        <w:ind w:left="0"/>
        <w:jc w:val="both"/>
      </w:pPr>
      <w:r>
        <w:rPr>
          <w:rFonts w:ascii="Times New Roman"/>
          <w:b w:val="false"/>
          <w:i w:val="false"/>
          <w:color w:val="000000"/>
          <w:sz w:val="28"/>
        </w:rPr>
        <w:t>
      физическим лицам _______________________________________________ теңге;</w:t>
      </w:r>
    </w:p>
    <w:bookmarkEnd w:id="311"/>
    <w:bookmarkStart w:name="z340" w:id="312"/>
    <w:p>
      <w:pPr>
        <w:spacing w:after="0"/>
        <w:ind w:left="0"/>
        <w:jc w:val="both"/>
      </w:pPr>
      <w:r>
        <w:rPr>
          <w:rFonts w:ascii="Times New Roman"/>
          <w:b w:val="false"/>
          <w:i w:val="false"/>
          <w:color w:val="000000"/>
          <w:sz w:val="28"/>
        </w:rPr>
        <w:t>
      23.1 Добровольно погашен: ______________________________ теңге</w:t>
      </w:r>
    </w:p>
    <w:bookmarkEnd w:id="312"/>
    <w:bookmarkStart w:name="z341" w:id="313"/>
    <w:p>
      <w:pPr>
        <w:spacing w:after="0"/>
        <w:ind w:left="0"/>
        <w:jc w:val="both"/>
      </w:pPr>
      <w:r>
        <w:rPr>
          <w:rFonts w:ascii="Times New Roman"/>
          <w:b w:val="false"/>
          <w:i w:val="false"/>
          <w:color w:val="000000"/>
          <w:sz w:val="28"/>
        </w:rPr>
        <w:t>
      государству ____________ теңге, юридическим лицам _________________ теңге,</w:t>
      </w:r>
    </w:p>
    <w:bookmarkEnd w:id="313"/>
    <w:bookmarkStart w:name="z342" w:id="314"/>
    <w:p>
      <w:pPr>
        <w:spacing w:after="0"/>
        <w:ind w:left="0"/>
        <w:jc w:val="both"/>
      </w:pPr>
      <w:r>
        <w:rPr>
          <w:rFonts w:ascii="Times New Roman"/>
          <w:b w:val="false"/>
          <w:i w:val="false"/>
          <w:color w:val="000000"/>
          <w:sz w:val="28"/>
        </w:rPr>
        <w:t>
      физическим лицам _______________________________________________ теңге;</w:t>
      </w:r>
    </w:p>
    <w:bookmarkEnd w:id="314"/>
    <w:bookmarkStart w:name="z343" w:id="315"/>
    <w:p>
      <w:pPr>
        <w:spacing w:after="0"/>
        <w:ind w:left="0"/>
        <w:jc w:val="both"/>
      </w:pPr>
      <w:r>
        <w:rPr>
          <w:rFonts w:ascii="Times New Roman"/>
          <w:b w:val="false"/>
          <w:i w:val="false"/>
          <w:color w:val="000000"/>
          <w:sz w:val="28"/>
        </w:rPr>
        <w:t>
      23.2 Установленная сумма процессуальных издержек согласно статье 177</w:t>
      </w:r>
    </w:p>
    <w:bookmarkEnd w:id="315"/>
    <w:bookmarkStart w:name="z344" w:id="316"/>
    <w:p>
      <w:pPr>
        <w:spacing w:after="0"/>
        <w:ind w:left="0"/>
        <w:jc w:val="both"/>
      </w:pPr>
      <w:r>
        <w:rPr>
          <w:rFonts w:ascii="Times New Roman"/>
          <w:b w:val="false"/>
          <w:i w:val="false"/>
          <w:color w:val="000000"/>
          <w:sz w:val="28"/>
        </w:rPr>
        <w:t>
      УПК РК ________________________________________________________ теңге;</w:t>
      </w:r>
    </w:p>
    <w:bookmarkEnd w:id="316"/>
    <w:bookmarkStart w:name="z345" w:id="317"/>
    <w:p>
      <w:pPr>
        <w:spacing w:after="0"/>
        <w:ind w:left="0"/>
        <w:jc w:val="both"/>
      </w:pPr>
      <w:r>
        <w:rPr>
          <w:rFonts w:ascii="Times New Roman"/>
          <w:b w:val="false"/>
          <w:i w:val="false"/>
          <w:color w:val="000000"/>
          <w:sz w:val="28"/>
        </w:rPr>
        <w:t>
      23.3 Сумма возвращенных активов _____________________________ теңге</w:t>
      </w:r>
    </w:p>
    <w:bookmarkEnd w:id="317"/>
    <w:bookmarkStart w:name="z346" w:id="318"/>
    <w:p>
      <w:pPr>
        <w:spacing w:after="0"/>
        <w:ind w:left="0"/>
        <w:jc w:val="both"/>
      </w:pPr>
      <w:r>
        <w:rPr>
          <w:rFonts w:ascii="Times New Roman"/>
          <w:b w:val="false"/>
          <w:i w:val="false"/>
          <w:color w:val="000000"/>
          <w:sz w:val="28"/>
        </w:rPr>
        <w:t>
      из них, возвращенных активов, возвращенных из-за рубежа ________ теңге</w:t>
      </w:r>
    </w:p>
    <w:bookmarkEnd w:id="318"/>
    <w:bookmarkStart w:name="z347" w:id="319"/>
    <w:p>
      <w:pPr>
        <w:spacing w:after="0"/>
        <w:ind w:left="0"/>
        <w:jc w:val="both"/>
      </w:pPr>
      <w:r>
        <w:rPr>
          <w:rFonts w:ascii="Times New Roman"/>
          <w:b w:val="false"/>
          <w:i w:val="false"/>
          <w:color w:val="000000"/>
          <w:sz w:val="28"/>
        </w:rPr>
        <w:t>
      из них, движимого имущества на сумму _________________________ теңге</w:t>
      </w:r>
    </w:p>
    <w:bookmarkEnd w:id="319"/>
    <w:bookmarkStart w:name="z348" w:id="320"/>
    <w:p>
      <w:pPr>
        <w:spacing w:after="0"/>
        <w:ind w:left="0"/>
        <w:jc w:val="both"/>
      </w:pPr>
      <w:r>
        <w:rPr>
          <w:rFonts w:ascii="Times New Roman"/>
          <w:b w:val="false"/>
          <w:i w:val="false"/>
          <w:color w:val="000000"/>
          <w:sz w:val="28"/>
        </w:rPr>
        <w:t>
      из них, недвижимого имущества на сумму _______________________ теңге;</w:t>
      </w:r>
    </w:p>
    <w:bookmarkEnd w:id="320"/>
    <w:bookmarkStart w:name="z349" w:id="321"/>
    <w:p>
      <w:pPr>
        <w:spacing w:after="0"/>
        <w:ind w:left="0"/>
        <w:jc w:val="both"/>
      </w:pPr>
      <w:r>
        <w:rPr>
          <w:rFonts w:ascii="Times New Roman"/>
          <w:b w:val="false"/>
          <w:i w:val="false"/>
          <w:color w:val="000000"/>
          <w:sz w:val="28"/>
        </w:rPr>
        <w:t>
      23.4 Изъято имущества, денег, ценностей, являющихся предметом взятки,</w:t>
      </w:r>
    </w:p>
    <w:bookmarkEnd w:id="321"/>
    <w:bookmarkStart w:name="z350" w:id="322"/>
    <w:p>
      <w:pPr>
        <w:spacing w:after="0"/>
        <w:ind w:left="0"/>
        <w:jc w:val="both"/>
      </w:pPr>
      <w:r>
        <w:rPr>
          <w:rFonts w:ascii="Times New Roman"/>
          <w:b w:val="false"/>
          <w:i w:val="false"/>
          <w:color w:val="000000"/>
          <w:sz w:val="28"/>
        </w:rPr>
        <w:t>
      в размере (всего) _________________________________________________ теңге;</w:t>
      </w:r>
    </w:p>
    <w:bookmarkEnd w:id="322"/>
    <w:bookmarkStart w:name="z351" w:id="323"/>
    <w:p>
      <w:pPr>
        <w:spacing w:after="0"/>
        <w:ind w:left="0"/>
        <w:jc w:val="both"/>
      </w:pPr>
      <w:r>
        <w:rPr>
          <w:rFonts w:ascii="Times New Roman"/>
          <w:b w:val="false"/>
          <w:i w:val="false"/>
          <w:color w:val="000000"/>
          <w:sz w:val="28"/>
        </w:rPr>
        <w:t>
      23.5 Размер взятки ___________________________________________ теңге,</w:t>
      </w:r>
    </w:p>
    <w:bookmarkEnd w:id="323"/>
    <w:bookmarkStart w:name="z352" w:id="324"/>
    <w:p>
      <w:pPr>
        <w:spacing w:after="0"/>
        <w:ind w:left="0"/>
        <w:jc w:val="both"/>
      </w:pPr>
      <w:r>
        <w:rPr>
          <w:rFonts w:ascii="Times New Roman"/>
          <w:b w:val="false"/>
          <w:i w:val="false"/>
          <w:color w:val="000000"/>
          <w:sz w:val="28"/>
        </w:rPr>
        <w:t>
      подлежащий обращению в доход государства;</w:t>
      </w:r>
    </w:p>
    <w:bookmarkEnd w:id="324"/>
    <w:bookmarkStart w:name="z353" w:id="325"/>
    <w:p>
      <w:pPr>
        <w:spacing w:after="0"/>
        <w:ind w:left="0"/>
        <w:jc w:val="both"/>
      </w:pPr>
      <w:r>
        <w:rPr>
          <w:rFonts w:ascii="Times New Roman"/>
          <w:b w:val="false"/>
          <w:i w:val="false"/>
          <w:color w:val="000000"/>
          <w:sz w:val="28"/>
        </w:rPr>
        <w:t>
      23.6 Сумма, установленного преступного дохода:</w:t>
      </w:r>
    </w:p>
    <w:bookmarkEnd w:id="325"/>
    <w:bookmarkStart w:name="z354" w:id="326"/>
    <w:p>
      <w:pPr>
        <w:spacing w:after="0"/>
        <w:ind w:left="0"/>
        <w:jc w:val="both"/>
      </w:pPr>
      <w:r>
        <w:rPr>
          <w:rFonts w:ascii="Times New Roman"/>
          <w:b w:val="false"/>
          <w:i w:val="false"/>
          <w:color w:val="000000"/>
          <w:sz w:val="28"/>
        </w:rPr>
        <w:t>
      государству ___________________________ теңге,</w:t>
      </w:r>
    </w:p>
    <w:bookmarkEnd w:id="326"/>
    <w:bookmarkStart w:name="z355" w:id="327"/>
    <w:p>
      <w:pPr>
        <w:spacing w:after="0"/>
        <w:ind w:left="0"/>
        <w:jc w:val="both"/>
      </w:pPr>
      <w:r>
        <w:rPr>
          <w:rFonts w:ascii="Times New Roman"/>
          <w:b w:val="false"/>
          <w:i w:val="false"/>
          <w:color w:val="000000"/>
          <w:sz w:val="28"/>
        </w:rPr>
        <w:t>
      юридическим лицам __________________ ____________теңге,</w:t>
      </w:r>
    </w:p>
    <w:bookmarkEnd w:id="327"/>
    <w:bookmarkStart w:name="z356" w:id="328"/>
    <w:p>
      <w:pPr>
        <w:spacing w:after="0"/>
        <w:ind w:left="0"/>
        <w:jc w:val="both"/>
      </w:pPr>
      <w:r>
        <w:rPr>
          <w:rFonts w:ascii="Times New Roman"/>
          <w:b w:val="false"/>
          <w:i w:val="false"/>
          <w:color w:val="000000"/>
          <w:sz w:val="28"/>
        </w:rPr>
        <w:t>
      физическим лицам ____________________________ теңге";</w:t>
      </w:r>
    </w:p>
    <w:bookmarkEnd w:id="328"/>
    <w:bookmarkStart w:name="z357" w:id="329"/>
    <w:p>
      <w:pPr>
        <w:spacing w:after="0"/>
        <w:ind w:left="0"/>
        <w:jc w:val="both"/>
      </w:pPr>
      <w:r>
        <w:rPr>
          <w:rFonts w:ascii="Times New Roman"/>
          <w:b w:val="false"/>
          <w:i w:val="false"/>
          <w:color w:val="000000"/>
          <w:sz w:val="28"/>
        </w:rPr>
        <w:t>
      дополнить пунктами 23.7 и 23.8 в следующей редакции:</w:t>
      </w:r>
    </w:p>
    <w:bookmarkEnd w:id="329"/>
    <w:bookmarkStart w:name="z358" w:id="330"/>
    <w:p>
      <w:pPr>
        <w:spacing w:after="0"/>
        <w:ind w:left="0"/>
        <w:jc w:val="both"/>
      </w:pPr>
      <w:r>
        <w:rPr>
          <w:rFonts w:ascii="Times New Roman"/>
          <w:b w:val="false"/>
          <w:i w:val="false"/>
          <w:color w:val="000000"/>
          <w:sz w:val="28"/>
        </w:rPr>
        <w:t>
      "23.7 Сумма обналиченных средств_____________________________теңге;</w:t>
      </w:r>
    </w:p>
    <w:bookmarkEnd w:id="330"/>
    <w:bookmarkStart w:name="z359" w:id="331"/>
    <w:p>
      <w:pPr>
        <w:spacing w:after="0"/>
        <w:ind w:left="0"/>
        <w:jc w:val="both"/>
      </w:pPr>
      <w:r>
        <w:rPr>
          <w:rFonts w:ascii="Times New Roman"/>
          <w:b w:val="false"/>
          <w:i w:val="false"/>
          <w:color w:val="000000"/>
          <w:sz w:val="28"/>
        </w:rPr>
        <w:t>
      23.8 Сумма легализованных денежных средств__________________теңге;";</w:t>
      </w:r>
    </w:p>
    <w:bookmarkEnd w:id="3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24</w:t>
      </w:r>
      <w:r>
        <w:rPr>
          <w:rFonts w:ascii="Times New Roman"/>
          <w:b w:val="false"/>
          <w:i w:val="false"/>
          <w:color w:val="000000"/>
          <w:sz w:val="28"/>
        </w:rPr>
        <w:t xml:space="preserve">, </w:t>
      </w:r>
      <w:r>
        <w:rPr>
          <w:rFonts w:ascii="Times New Roman"/>
          <w:b w:val="false"/>
          <w:i w:val="false"/>
          <w:color w:val="000000"/>
          <w:sz w:val="28"/>
        </w:rPr>
        <w:t>24.1</w:t>
      </w:r>
      <w:r>
        <w:rPr>
          <w:rFonts w:ascii="Times New Roman"/>
          <w:b w:val="false"/>
          <w:i w:val="false"/>
          <w:color w:val="000000"/>
          <w:sz w:val="28"/>
        </w:rPr>
        <w:t xml:space="preserve"> и </w:t>
      </w:r>
      <w:r>
        <w:rPr>
          <w:rFonts w:ascii="Times New Roman"/>
          <w:b w:val="false"/>
          <w:i w:val="false"/>
          <w:color w:val="000000"/>
          <w:sz w:val="28"/>
        </w:rPr>
        <w:t>24.2</w:t>
      </w:r>
      <w:r>
        <w:rPr>
          <w:rFonts w:ascii="Times New Roman"/>
          <w:b w:val="false"/>
          <w:i w:val="false"/>
          <w:color w:val="000000"/>
          <w:sz w:val="28"/>
        </w:rPr>
        <w:t>, изложить в следующей редакции:</w:t>
      </w:r>
    </w:p>
    <w:bookmarkStart w:name="z361" w:id="332"/>
    <w:p>
      <w:pPr>
        <w:spacing w:after="0"/>
        <w:ind w:left="0"/>
        <w:jc w:val="both"/>
      </w:pPr>
      <w:r>
        <w:rPr>
          <w:rFonts w:ascii="Times New Roman"/>
          <w:b w:val="false"/>
          <w:i w:val="false"/>
          <w:color w:val="000000"/>
          <w:sz w:val="28"/>
        </w:rPr>
        <w:t>
      "24. Наложен арест на имущество в размере: _________________ теңге,</w:t>
      </w:r>
    </w:p>
    <w:bookmarkEnd w:id="332"/>
    <w:bookmarkStart w:name="z362" w:id="333"/>
    <w:p>
      <w:pPr>
        <w:spacing w:after="0"/>
        <w:ind w:left="0"/>
        <w:jc w:val="both"/>
      </w:pPr>
      <w:r>
        <w:rPr>
          <w:rFonts w:ascii="Times New Roman"/>
          <w:b w:val="false"/>
          <w:i w:val="false"/>
          <w:color w:val="000000"/>
          <w:sz w:val="28"/>
        </w:rPr>
        <w:t>
      государства________ теңге, юридических лиц ___________ теңге,</w:t>
      </w:r>
    </w:p>
    <w:bookmarkEnd w:id="333"/>
    <w:bookmarkStart w:name="z363" w:id="334"/>
    <w:p>
      <w:pPr>
        <w:spacing w:after="0"/>
        <w:ind w:left="0"/>
        <w:jc w:val="both"/>
      </w:pPr>
      <w:r>
        <w:rPr>
          <w:rFonts w:ascii="Times New Roman"/>
          <w:b w:val="false"/>
          <w:i w:val="false"/>
          <w:color w:val="000000"/>
          <w:sz w:val="28"/>
        </w:rPr>
        <w:t>
      физических лиц ___________________ теңге;</w:t>
      </w:r>
    </w:p>
    <w:bookmarkEnd w:id="334"/>
    <w:bookmarkStart w:name="z364" w:id="335"/>
    <w:p>
      <w:pPr>
        <w:spacing w:after="0"/>
        <w:ind w:left="0"/>
        <w:jc w:val="both"/>
      </w:pPr>
      <w:r>
        <w:rPr>
          <w:rFonts w:ascii="Times New Roman"/>
          <w:b w:val="false"/>
          <w:i w:val="false"/>
          <w:color w:val="000000"/>
          <w:sz w:val="28"/>
        </w:rPr>
        <w:t>
      24.1 Наложен арест на имущество, подлежащее конфискации в размере:</w:t>
      </w:r>
    </w:p>
    <w:bookmarkEnd w:id="335"/>
    <w:bookmarkStart w:name="z365" w:id="336"/>
    <w:p>
      <w:pPr>
        <w:spacing w:after="0"/>
        <w:ind w:left="0"/>
        <w:jc w:val="both"/>
      </w:pPr>
      <w:r>
        <w:rPr>
          <w:rFonts w:ascii="Times New Roman"/>
          <w:b w:val="false"/>
          <w:i w:val="false"/>
          <w:color w:val="000000"/>
          <w:sz w:val="28"/>
        </w:rPr>
        <w:t>
      ______________________________________________ теңге,</w:t>
      </w:r>
    </w:p>
    <w:bookmarkEnd w:id="336"/>
    <w:bookmarkStart w:name="z366" w:id="337"/>
    <w:p>
      <w:pPr>
        <w:spacing w:after="0"/>
        <w:ind w:left="0"/>
        <w:jc w:val="both"/>
      </w:pPr>
      <w:r>
        <w:rPr>
          <w:rFonts w:ascii="Times New Roman"/>
          <w:b w:val="false"/>
          <w:i w:val="false"/>
          <w:color w:val="000000"/>
          <w:sz w:val="28"/>
        </w:rPr>
        <w:t>
      государства _______________________________________________ теңге,</w:t>
      </w:r>
    </w:p>
    <w:bookmarkEnd w:id="337"/>
    <w:bookmarkStart w:name="z367" w:id="338"/>
    <w:p>
      <w:pPr>
        <w:spacing w:after="0"/>
        <w:ind w:left="0"/>
        <w:jc w:val="both"/>
      </w:pPr>
      <w:r>
        <w:rPr>
          <w:rFonts w:ascii="Times New Roman"/>
          <w:b w:val="false"/>
          <w:i w:val="false"/>
          <w:color w:val="000000"/>
          <w:sz w:val="28"/>
        </w:rPr>
        <w:t>
      юридических лиц ______________________ теңге,</w:t>
      </w:r>
    </w:p>
    <w:bookmarkEnd w:id="338"/>
    <w:bookmarkStart w:name="z368" w:id="339"/>
    <w:p>
      <w:pPr>
        <w:spacing w:after="0"/>
        <w:ind w:left="0"/>
        <w:jc w:val="both"/>
      </w:pPr>
      <w:r>
        <w:rPr>
          <w:rFonts w:ascii="Times New Roman"/>
          <w:b w:val="false"/>
          <w:i w:val="false"/>
          <w:color w:val="000000"/>
          <w:sz w:val="28"/>
        </w:rPr>
        <w:t>
      физических лиц ______________________ теңге;</w:t>
      </w:r>
    </w:p>
    <w:bookmarkEnd w:id="339"/>
    <w:bookmarkStart w:name="z369" w:id="340"/>
    <w:p>
      <w:pPr>
        <w:spacing w:after="0"/>
        <w:ind w:left="0"/>
        <w:jc w:val="both"/>
      </w:pPr>
      <w:r>
        <w:rPr>
          <w:rFonts w:ascii="Times New Roman"/>
          <w:b w:val="false"/>
          <w:i w:val="false"/>
          <w:color w:val="000000"/>
          <w:sz w:val="28"/>
        </w:rPr>
        <w:t>
      24.2 Изъято имущество в размере: ______________________________ теңге;</w:t>
      </w:r>
    </w:p>
    <w:bookmarkEnd w:id="340"/>
    <w:bookmarkStart w:name="z370" w:id="341"/>
    <w:p>
      <w:pPr>
        <w:spacing w:after="0"/>
        <w:ind w:left="0"/>
        <w:jc w:val="both"/>
      </w:pPr>
      <w:r>
        <w:rPr>
          <w:rFonts w:ascii="Times New Roman"/>
          <w:b w:val="false"/>
          <w:i w:val="false"/>
          <w:color w:val="000000"/>
          <w:sz w:val="28"/>
        </w:rPr>
        <w:t>
      В пользу: государства _______________________ теңге,</w:t>
      </w:r>
    </w:p>
    <w:bookmarkEnd w:id="341"/>
    <w:bookmarkStart w:name="z371" w:id="342"/>
    <w:p>
      <w:pPr>
        <w:spacing w:after="0"/>
        <w:ind w:left="0"/>
        <w:jc w:val="both"/>
      </w:pPr>
      <w:r>
        <w:rPr>
          <w:rFonts w:ascii="Times New Roman"/>
          <w:b w:val="false"/>
          <w:i w:val="false"/>
          <w:color w:val="000000"/>
          <w:sz w:val="28"/>
        </w:rPr>
        <w:t>
      юридических лиц ______________________ теңге,</w:t>
      </w:r>
    </w:p>
    <w:bookmarkEnd w:id="342"/>
    <w:bookmarkStart w:name="z372" w:id="343"/>
    <w:p>
      <w:pPr>
        <w:spacing w:after="0"/>
        <w:ind w:left="0"/>
        <w:jc w:val="both"/>
      </w:pPr>
      <w:r>
        <w:rPr>
          <w:rFonts w:ascii="Times New Roman"/>
          <w:b w:val="false"/>
          <w:i w:val="false"/>
          <w:color w:val="000000"/>
          <w:sz w:val="28"/>
        </w:rPr>
        <w:t>
      физических лиц ____________________ теңге";</w:t>
      </w:r>
    </w:p>
    <w:bookmarkEnd w:id="3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24.4</w:t>
      </w:r>
      <w:r>
        <w:rPr>
          <w:rFonts w:ascii="Times New Roman"/>
          <w:b w:val="false"/>
          <w:i w:val="false"/>
          <w:color w:val="000000"/>
          <w:sz w:val="28"/>
        </w:rPr>
        <w:t xml:space="preserve">, </w:t>
      </w:r>
      <w:r>
        <w:rPr>
          <w:rFonts w:ascii="Times New Roman"/>
          <w:b w:val="false"/>
          <w:i w:val="false"/>
          <w:color w:val="000000"/>
          <w:sz w:val="28"/>
        </w:rPr>
        <w:t>24.5</w:t>
      </w:r>
      <w:r>
        <w:rPr>
          <w:rFonts w:ascii="Times New Roman"/>
          <w:b w:val="false"/>
          <w:i w:val="false"/>
          <w:color w:val="000000"/>
          <w:sz w:val="28"/>
        </w:rPr>
        <w:t xml:space="preserve">, </w:t>
      </w:r>
      <w:r>
        <w:rPr>
          <w:rFonts w:ascii="Times New Roman"/>
          <w:b w:val="false"/>
          <w:i w:val="false"/>
          <w:color w:val="000000"/>
          <w:sz w:val="28"/>
        </w:rPr>
        <w:t>24.6</w:t>
      </w:r>
      <w:r>
        <w:rPr>
          <w:rFonts w:ascii="Times New Roman"/>
          <w:b w:val="false"/>
          <w:i w:val="false"/>
          <w:color w:val="000000"/>
          <w:sz w:val="28"/>
        </w:rPr>
        <w:t xml:space="preserve"> и </w:t>
      </w:r>
      <w:r>
        <w:rPr>
          <w:rFonts w:ascii="Times New Roman"/>
          <w:b w:val="false"/>
          <w:i w:val="false"/>
          <w:color w:val="000000"/>
          <w:sz w:val="28"/>
        </w:rPr>
        <w:t>25</w:t>
      </w:r>
      <w:r>
        <w:rPr>
          <w:rFonts w:ascii="Times New Roman"/>
          <w:b w:val="false"/>
          <w:i w:val="false"/>
          <w:color w:val="000000"/>
          <w:sz w:val="28"/>
        </w:rPr>
        <w:t xml:space="preserve"> изложить в следующей редакции:</w:t>
      </w:r>
    </w:p>
    <w:bookmarkStart w:name="z374" w:id="344"/>
    <w:p>
      <w:pPr>
        <w:spacing w:after="0"/>
        <w:ind w:left="0"/>
        <w:jc w:val="both"/>
      </w:pPr>
      <w:r>
        <w:rPr>
          <w:rFonts w:ascii="Times New Roman"/>
          <w:b w:val="false"/>
          <w:i w:val="false"/>
          <w:color w:val="000000"/>
          <w:sz w:val="28"/>
        </w:rPr>
        <w:t>
      "24.4 Стоимость браконьерской продукции: ______________________ теңге;</w:t>
      </w:r>
    </w:p>
    <w:bookmarkEnd w:id="344"/>
    <w:bookmarkStart w:name="z375" w:id="345"/>
    <w:p>
      <w:pPr>
        <w:spacing w:after="0"/>
        <w:ind w:left="0"/>
        <w:jc w:val="both"/>
      </w:pPr>
      <w:r>
        <w:rPr>
          <w:rFonts w:ascii="Times New Roman"/>
          <w:b w:val="false"/>
          <w:i w:val="false"/>
          <w:color w:val="000000"/>
          <w:sz w:val="28"/>
        </w:rPr>
        <w:t>
      24.5 Стоимость контрафактной продукции: ______________________ теңге;</w:t>
      </w:r>
    </w:p>
    <w:bookmarkEnd w:id="345"/>
    <w:bookmarkStart w:name="z376" w:id="346"/>
    <w:p>
      <w:pPr>
        <w:spacing w:after="0"/>
        <w:ind w:left="0"/>
        <w:jc w:val="both"/>
      </w:pPr>
      <w:r>
        <w:rPr>
          <w:rFonts w:ascii="Times New Roman"/>
          <w:b w:val="false"/>
          <w:i w:val="false"/>
          <w:color w:val="000000"/>
          <w:sz w:val="28"/>
        </w:rPr>
        <w:t>
      24.6 Стоимость контрабандной продукции: ______________________ теңге;</w:t>
      </w:r>
    </w:p>
    <w:bookmarkEnd w:id="346"/>
    <w:bookmarkStart w:name="z377" w:id="347"/>
    <w:p>
      <w:pPr>
        <w:spacing w:after="0"/>
        <w:ind w:left="0"/>
        <w:jc w:val="both"/>
      </w:pPr>
      <w:r>
        <w:rPr>
          <w:rFonts w:ascii="Times New Roman"/>
          <w:b w:val="false"/>
          <w:i w:val="false"/>
          <w:color w:val="000000"/>
          <w:sz w:val="28"/>
        </w:rPr>
        <w:t>
      25. Реализовано описанного имущества в размере: _______________ теңге";</w:t>
      </w:r>
    </w:p>
    <w:bookmarkEnd w:id="347"/>
    <w:bookmarkStart w:name="z378" w:id="34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13</w:t>
      </w:r>
      <w:r>
        <w:rPr>
          <w:rFonts w:ascii="Times New Roman"/>
          <w:b w:val="false"/>
          <w:i w:val="false"/>
          <w:color w:val="000000"/>
          <w:sz w:val="28"/>
        </w:rPr>
        <w:t xml:space="preserve"> к указанным Правилам:</w:t>
      </w:r>
    </w:p>
    <w:bookmarkEnd w:id="3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8.1</w:t>
      </w:r>
      <w:r>
        <w:rPr>
          <w:rFonts w:ascii="Times New Roman"/>
          <w:b w:val="false"/>
          <w:i w:val="false"/>
          <w:color w:val="000000"/>
          <w:sz w:val="28"/>
        </w:rPr>
        <w:t xml:space="preserve"> изложить в следующей редакции:</w:t>
      </w:r>
    </w:p>
    <w:bookmarkStart w:name="z380" w:id="349"/>
    <w:p>
      <w:pPr>
        <w:spacing w:after="0"/>
        <w:ind w:left="0"/>
        <w:jc w:val="both"/>
      </w:pPr>
      <w:r>
        <w:rPr>
          <w:rFonts w:ascii="Times New Roman"/>
          <w:b w:val="false"/>
          <w:i w:val="false"/>
          <w:color w:val="000000"/>
          <w:sz w:val="28"/>
        </w:rPr>
        <w:t>
      "8.1. Гражданство иностранного гражданина: (по справочнику).";</w:t>
      </w:r>
    </w:p>
    <w:bookmarkEnd w:id="3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42</w:t>
      </w:r>
      <w:r>
        <w:rPr>
          <w:rFonts w:ascii="Times New Roman"/>
          <w:b w:val="false"/>
          <w:i w:val="false"/>
          <w:color w:val="000000"/>
          <w:sz w:val="28"/>
        </w:rPr>
        <w:t xml:space="preserve"> изложить в следующей редакции:</w:t>
      </w:r>
    </w:p>
    <w:bookmarkStart w:name="z382" w:id="350"/>
    <w:p>
      <w:pPr>
        <w:spacing w:after="0"/>
        <w:ind w:left="0"/>
        <w:jc w:val="both"/>
      </w:pPr>
      <w:r>
        <w:rPr>
          <w:rFonts w:ascii="Times New Roman"/>
          <w:b w:val="false"/>
          <w:i w:val="false"/>
          <w:color w:val="000000"/>
          <w:sz w:val="28"/>
        </w:rPr>
        <w:t>
      "42. Сумма залога: _________________________________________ теңге.";</w:t>
      </w:r>
    </w:p>
    <w:bookmarkEnd w:id="3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67</w:t>
      </w:r>
      <w:r>
        <w:rPr>
          <w:rFonts w:ascii="Times New Roman"/>
          <w:b w:val="false"/>
          <w:i w:val="false"/>
          <w:color w:val="000000"/>
          <w:sz w:val="28"/>
        </w:rPr>
        <w:t xml:space="preserve"> изложить в следующей редакции:</w:t>
      </w:r>
    </w:p>
    <w:bookmarkStart w:name="z384" w:id="351"/>
    <w:p>
      <w:pPr>
        <w:spacing w:after="0"/>
        <w:ind w:left="0"/>
        <w:jc w:val="both"/>
      </w:pPr>
      <w:r>
        <w:rPr>
          <w:rFonts w:ascii="Times New Roman"/>
          <w:b w:val="false"/>
          <w:i w:val="false"/>
          <w:color w:val="000000"/>
          <w:sz w:val="28"/>
        </w:rPr>
        <w:t>
      "67. Сумма залога __________________________________________ теңге.";</w:t>
      </w:r>
    </w:p>
    <w:bookmarkEnd w:id="3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69</w:t>
      </w:r>
      <w:r>
        <w:rPr>
          <w:rFonts w:ascii="Times New Roman"/>
          <w:b w:val="false"/>
          <w:i w:val="false"/>
          <w:color w:val="000000"/>
          <w:sz w:val="28"/>
        </w:rPr>
        <w:t xml:space="preserve"> изложить в следующей редакции:</w:t>
      </w:r>
    </w:p>
    <w:bookmarkStart w:name="z386" w:id="352"/>
    <w:p>
      <w:pPr>
        <w:spacing w:after="0"/>
        <w:ind w:left="0"/>
        <w:jc w:val="both"/>
      </w:pPr>
      <w:r>
        <w:rPr>
          <w:rFonts w:ascii="Times New Roman"/>
          <w:b w:val="false"/>
          <w:i w:val="false"/>
          <w:color w:val="000000"/>
          <w:sz w:val="28"/>
        </w:rPr>
        <w:t>
      "69. Сумма залога, обращенного в доход государства ____________ теңге.";</w:t>
      </w:r>
    </w:p>
    <w:bookmarkEnd w:id="352"/>
    <w:bookmarkStart w:name="z387" w:id="35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15</w:t>
      </w:r>
      <w:r>
        <w:rPr>
          <w:rFonts w:ascii="Times New Roman"/>
          <w:b w:val="false"/>
          <w:i w:val="false"/>
          <w:color w:val="000000"/>
          <w:sz w:val="28"/>
        </w:rPr>
        <w:t xml:space="preserve"> к указанным Правилам:</w:t>
      </w:r>
    </w:p>
    <w:bookmarkEnd w:id="3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изложить в следующей редакции:</w:t>
      </w:r>
    </w:p>
    <w:bookmarkStart w:name="z389" w:id="354"/>
    <w:p>
      <w:pPr>
        <w:spacing w:after="0"/>
        <w:ind w:left="0"/>
        <w:jc w:val="both"/>
      </w:pPr>
      <w:r>
        <w:rPr>
          <w:rFonts w:ascii="Times New Roman"/>
          <w:b w:val="false"/>
          <w:i w:val="false"/>
          <w:color w:val="000000"/>
          <w:sz w:val="28"/>
        </w:rPr>
        <w:t>
      "7. Внесено представлений для получения согласия на лишение неприкосновенности и привлечение к уголовной ответственности в отношении: депутата Курултая Республики Казахстан (01), кандидата в Президенты Республики Казахстан, кандидата в депутаты Курултая Республики Казахстан (02), Председателя или судьи Конституционного Суда Республики Казахстан (03), Генерального Прокурора Республики Казахстан (04), судьи (05), Уполномоченного по правам человека в Республике Казахстан (12), глав дипломатических представительств иностранных государств, члены дипломатического персонала этих представительств и члены их семей (06), дипломатические курьеры (07), главы и представители иностранных государств, члены парламентских и правительственных делегаций и члены их семей (08), сотрудники делегаций иностранных государств, пребывающие в Казахстан для участия в международных переговорах, международных конференциях и совещаниях или с другими официальными поручениями либо следующие для тех же целей транзитом через территорию Республики Казахстан и члены их семей (09), главы, члены и персонал представительств иностранных государств в международных организациях, должностные лица этих организаций (10), главы дипломатических представительств, члены дипломатического персонала представительств иностранных государств в третьей стране, проезжающие транзитом через территорию Республики Казахстан и члены их семей (11).</w:t>
      </w:r>
    </w:p>
    <w:bookmarkEnd w:id="354"/>
    <w:bookmarkStart w:name="z390" w:id="355"/>
    <w:p>
      <w:pPr>
        <w:spacing w:after="0"/>
        <w:ind w:left="0"/>
        <w:jc w:val="both"/>
      </w:pPr>
      <w:r>
        <w:rPr>
          <w:rFonts w:ascii="Times New Roman"/>
          <w:b w:val="false"/>
          <w:i w:val="false"/>
          <w:color w:val="000000"/>
          <w:sz w:val="28"/>
        </w:rPr>
        <w:t>
      8. Куда внесено представление: Президенту Республики Казахстан (01), в Курултай Республики Казахстан (02), в Центральную избирательную комиссию (03), в Министерство иностранных дел Республики Казахстан (05).";</w:t>
      </w:r>
    </w:p>
    <w:bookmarkEnd w:id="3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10.2</w:t>
      </w:r>
      <w:r>
        <w:rPr>
          <w:rFonts w:ascii="Times New Roman"/>
          <w:b w:val="false"/>
          <w:i w:val="false"/>
          <w:color w:val="000000"/>
          <w:sz w:val="28"/>
        </w:rPr>
        <w:t xml:space="preserve"> изложить в следующей редакции:</w:t>
      </w:r>
    </w:p>
    <w:bookmarkStart w:name="z392" w:id="356"/>
    <w:p>
      <w:pPr>
        <w:spacing w:after="0"/>
        <w:ind w:left="0"/>
        <w:jc w:val="both"/>
      </w:pPr>
      <w:r>
        <w:rPr>
          <w:rFonts w:ascii="Times New Roman"/>
          <w:b w:val="false"/>
          <w:i w:val="false"/>
          <w:color w:val="000000"/>
          <w:sz w:val="28"/>
        </w:rPr>
        <w:t>
      "10.2. Вид материала: представление о взыскании процессуальных издержек (10);</w:t>
      </w:r>
    </w:p>
    <w:bookmarkEnd w:id="356"/>
    <w:bookmarkStart w:name="z393" w:id="357"/>
    <w:p>
      <w:pPr>
        <w:spacing w:after="0"/>
        <w:ind w:left="0"/>
        <w:jc w:val="both"/>
      </w:pPr>
      <w:r>
        <w:rPr>
          <w:rFonts w:ascii="Times New Roman"/>
          <w:b w:val="false"/>
          <w:i w:val="false"/>
          <w:color w:val="000000"/>
          <w:sz w:val="28"/>
        </w:rPr>
        <w:t>
      Результат рассмотрения: удовлетворено (1), отказано (2), в том числе по инициативе прокурора, отозвано до рассмотрения судом (4), возвращено на доработку (5);</w:t>
      </w:r>
    </w:p>
    <w:bookmarkEnd w:id="357"/>
    <w:bookmarkStart w:name="z394" w:id="358"/>
    <w:p>
      <w:pPr>
        <w:spacing w:after="0"/>
        <w:ind w:left="0"/>
        <w:jc w:val="both"/>
      </w:pPr>
      <w:r>
        <w:rPr>
          <w:rFonts w:ascii="Times New Roman"/>
          <w:b w:val="false"/>
          <w:i w:val="false"/>
          <w:color w:val="000000"/>
          <w:sz w:val="28"/>
        </w:rPr>
        <w:t>
      представление на сумму: ______________________________________ теңге</w:t>
      </w:r>
    </w:p>
    <w:bookmarkEnd w:id="358"/>
    <w:bookmarkStart w:name="z395" w:id="359"/>
    <w:p>
      <w:pPr>
        <w:spacing w:after="0"/>
        <w:ind w:left="0"/>
        <w:jc w:val="both"/>
      </w:pPr>
      <w:r>
        <w:rPr>
          <w:rFonts w:ascii="Times New Roman"/>
          <w:b w:val="false"/>
          <w:i w:val="false"/>
          <w:color w:val="000000"/>
          <w:sz w:val="28"/>
        </w:rPr>
        <w:t>
      удовлетворено судом на сумму: _______________________________ теңге";</w:t>
      </w:r>
    </w:p>
    <w:bookmarkEnd w:id="3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16</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17</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приказу;</w:t>
      </w:r>
    </w:p>
    <w:bookmarkStart w:name="z398" w:id="36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18</w:t>
      </w:r>
      <w:r>
        <w:rPr>
          <w:rFonts w:ascii="Times New Roman"/>
          <w:b w:val="false"/>
          <w:i w:val="false"/>
          <w:color w:val="000000"/>
          <w:sz w:val="28"/>
        </w:rPr>
        <w:t xml:space="preserve"> к указанным Правилам:</w:t>
      </w:r>
    </w:p>
    <w:bookmarkEnd w:id="3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15.1</w:t>
      </w:r>
      <w:r>
        <w:rPr>
          <w:rFonts w:ascii="Times New Roman"/>
          <w:b w:val="false"/>
          <w:i w:val="false"/>
          <w:color w:val="000000"/>
          <w:sz w:val="28"/>
        </w:rPr>
        <w:t xml:space="preserve"> изложить в следующей редакции:</w:t>
      </w:r>
    </w:p>
    <w:bookmarkStart w:name="z400" w:id="361"/>
    <w:p>
      <w:pPr>
        <w:spacing w:after="0"/>
        <w:ind w:left="0"/>
        <w:jc w:val="both"/>
      </w:pPr>
      <w:r>
        <w:rPr>
          <w:rFonts w:ascii="Times New Roman"/>
          <w:b w:val="false"/>
          <w:i w:val="false"/>
          <w:color w:val="000000"/>
          <w:sz w:val="28"/>
        </w:rPr>
        <w:t>
      "15.1. Гражданство иностранного гражданина: (по справочнику)";</w:t>
      </w:r>
    </w:p>
    <w:bookmarkEnd w:id="3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57</w:t>
      </w:r>
      <w:r>
        <w:rPr>
          <w:rFonts w:ascii="Times New Roman"/>
          <w:b w:val="false"/>
          <w:i w:val="false"/>
          <w:color w:val="000000"/>
          <w:sz w:val="28"/>
        </w:rPr>
        <w:t xml:space="preserve"> изложить в следующей редакции:</w:t>
      </w:r>
    </w:p>
    <w:bookmarkStart w:name="z402" w:id="362"/>
    <w:p>
      <w:pPr>
        <w:spacing w:after="0"/>
        <w:ind w:left="0"/>
        <w:jc w:val="both"/>
      </w:pPr>
      <w:r>
        <w:rPr>
          <w:rFonts w:ascii="Times New Roman"/>
          <w:b w:val="false"/>
          <w:i w:val="false"/>
          <w:color w:val="000000"/>
          <w:sz w:val="28"/>
        </w:rPr>
        <w:t>
      "57. Мера наказания по приговору</w:t>
      </w:r>
    </w:p>
    <w:bookmarkEnd w:id="3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Мера наказания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(месяцев)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(дней)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3" w:id="363"/>
          <w:p>
            <w:pPr>
              <w:spacing w:after="20"/>
              <w:ind w:left="20"/>
              <w:jc w:val="both"/>
            </w:pPr>
            <w:r>
              <w:rPr>
                <w:rFonts w:ascii="Times New Roman"/>
                <w:b w:val="false"/>
                <w:i w:val="false"/>
                <w:color w:val="000000"/>
                <w:sz w:val="20"/>
              </w:rPr>
              <w:t>
Размер штрафа</w:t>
            </w:r>
          </w:p>
          <w:bookmarkEnd w:id="363"/>
          <w:p>
            <w:pPr>
              <w:spacing w:after="20"/>
              <w:ind w:left="20"/>
              <w:jc w:val="both"/>
            </w:pPr>
            <w:r>
              <w:rPr>
                <w:rFonts w:ascii="Times New Roman"/>
                <w:b w:val="false"/>
                <w:i w:val="false"/>
                <w:color w:val="000000"/>
                <w:sz w:val="20"/>
              </w:rPr>
              <w:t>
(в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4" w:id="364"/>
    <w:p>
      <w:pPr>
        <w:spacing w:after="0"/>
        <w:ind w:left="0"/>
        <w:jc w:val="both"/>
      </w:pPr>
      <w:r>
        <w:rPr>
          <w:rFonts w:ascii="Times New Roman"/>
          <w:b w:val="false"/>
          <w:i w:val="false"/>
          <w:color w:val="000000"/>
          <w:sz w:val="28"/>
        </w:rPr>
        <w:t>
      ";</w:t>
      </w:r>
    </w:p>
    <w:bookmarkEnd w:id="3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60</w:t>
      </w:r>
      <w:r>
        <w:rPr>
          <w:rFonts w:ascii="Times New Roman"/>
          <w:b w:val="false"/>
          <w:i w:val="false"/>
          <w:color w:val="000000"/>
          <w:sz w:val="28"/>
        </w:rPr>
        <w:t xml:space="preserve"> изложить в следующей редакции:</w:t>
      </w:r>
    </w:p>
    <w:bookmarkStart w:name="z406" w:id="365"/>
    <w:p>
      <w:pPr>
        <w:spacing w:after="0"/>
        <w:ind w:left="0"/>
        <w:jc w:val="both"/>
      </w:pPr>
      <w:r>
        <w:rPr>
          <w:rFonts w:ascii="Times New Roman"/>
          <w:b w:val="false"/>
          <w:i w:val="false"/>
          <w:color w:val="000000"/>
          <w:sz w:val="28"/>
        </w:rPr>
        <w:t>
      "60. Дополнительные меры наказания: конфискация имущества (01), лишение права занимать определенную должность или заниматься определенной деятельностью (02), лишение специального воинского или почетного звания, классного чина, дипломатического ранга, квалификационного класса и государственных наград (03), выдворение за пределы Республики Казахстан иностранного гражданина или лица без гражданства (04), меры воспитательного воздействия (05), пожизненное лишение права заниматься определенной деятельностью (22), лишение гражданства Республики Казахстан (07): срок: _______лет, ________месяцев, ________дней, ______ часов.";</w:t>
      </w:r>
    </w:p>
    <w:bookmarkEnd w:id="3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19</w:t>
      </w:r>
      <w:r>
        <w:rPr>
          <w:rFonts w:ascii="Times New Roman"/>
          <w:b w:val="false"/>
          <w:i w:val="false"/>
          <w:color w:val="000000"/>
          <w:sz w:val="28"/>
        </w:rPr>
        <w:t xml:space="preserve">, </w:t>
      </w:r>
      <w:r>
        <w:rPr>
          <w:rFonts w:ascii="Times New Roman"/>
          <w:b w:val="false"/>
          <w:i w:val="false"/>
          <w:color w:val="000000"/>
          <w:sz w:val="28"/>
        </w:rPr>
        <w:t>19-1</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и </w:t>
      </w:r>
      <w:r>
        <w:rPr>
          <w:rFonts w:ascii="Times New Roman"/>
          <w:b w:val="false"/>
          <w:i w:val="false"/>
          <w:color w:val="000000"/>
          <w:sz w:val="28"/>
        </w:rPr>
        <w:t>21</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приложениям 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к настоящему приказу;</w:t>
      </w:r>
    </w:p>
    <w:bookmarkStart w:name="z408" w:id="36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22</w:t>
      </w:r>
      <w:r>
        <w:rPr>
          <w:rFonts w:ascii="Times New Roman"/>
          <w:b w:val="false"/>
          <w:i w:val="false"/>
          <w:color w:val="000000"/>
          <w:sz w:val="28"/>
        </w:rPr>
        <w:t xml:space="preserve"> к указанным Правилам:</w:t>
      </w:r>
    </w:p>
    <w:bookmarkEnd w:id="3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w:t>
      </w:r>
    </w:p>
    <w:bookmarkStart w:name="z410" w:id="367"/>
    <w:p>
      <w:pPr>
        <w:spacing w:after="0"/>
        <w:ind w:left="0"/>
        <w:jc w:val="both"/>
      </w:pPr>
      <w:r>
        <w:rPr>
          <w:rFonts w:ascii="Times New Roman"/>
          <w:b w:val="false"/>
          <w:i w:val="false"/>
          <w:color w:val="000000"/>
          <w:sz w:val="28"/>
        </w:rPr>
        <w:t>
      "4. Форма поступления: 1) бумажная, 2) ЦАС "Электронные обращения", 3) публичный сектор, 4) электронная";</w:t>
      </w:r>
    </w:p>
    <w:bookmarkEnd w:id="367"/>
    <w:bookmarkStart w:name="z411" w:id="36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22-1</w:t>
      </w:r>
      <w:r>
        <w:rPr>
          <w:rFonts w:ascii="Times New Roman"/>
          <w:b w:val="false"/>
          <w:i w:val="false"/>
          <w:color w:val="000000"/>
          <w:sz w:val="28"/>
        </w:rPr>
        <w:t xml:space="preserve"> к указанным Правилам:</w:t>
      </w:r>
    </w:p>
    <w:bookmarkEnd w:id="3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w:t>
      </w:r>
    </w:p>
    <w:bookmarkStart w:name="z413" w:id="369"/>
    <w:p>
      <w:pPr>
        <w:spacing w:after="0"/>
        <w:ind w:left="0"/>
        <w:jc w:val="both"/>
      </w:pPr>
      <w:r>
        <w:rPr>
          <w:rFonts w:ascii="Times New Roman"/>
          <w:b w:val="false"/>
          <w:i w:val="false"/>
          <w:color w:val="000000"/>
          <w:sz w:val="28"/>
        </w:rPr>
        <w:t>
      "3. Способ доставки: 1) нарочно, 2) Публичный сектор, 3) ЦАС "Электронные обращения", 4) почтовая связь, 5) иные цифровые системы.".</w:t>
      </w:r>
    </w:p>
    <w:bookmarkEnd w:id="369"/>
    <w:bookmarkStart w:name="z414" w:id="370"/>
    <w:p>
      <w:pPr>
        <w:spacing w:after="0"/>
        <w:ind w:left="0"/>
        <w:jc w:val="both"/>
      </w:pPr>
      <w:r>
        <w:rPr>
          <w:rFonts w:ascii="Times New Roman"/>
          <w:b w:val="false"/>
          <w:i w:val="false"/>
          <w:color w:val="000000"/>
          <w:sz w:val="28"/>
        </w:rPr>
        <w:t>
      2. Комитету по правовой статистике и специальным учетам Генеральной прокуратуры Республики Казахстан (далее – Комитет) в установленном законодательством порядке обеспечить:</w:t>
      </w:r>
    </w:p>
    <w:bookmarkEnd w:id="370"/>
    <w:bookmarkStart w:name="z415" w:id="371"/>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71"/>
    <w:bookmarkStart w:name="z416" w:id="372"/>
    <w:p>
      <w:pPr>
        <w:spacing w:after="0"/>
        <w:ind w:left="0"/>
        <w:jc w:val="both"/>
      </w:pPr>
      <w:r>
        <w:rPr>
          <w:rFonts w:ascii="Times New Roman"/>
          <w:b w:val="false"/>
          <w:i w:val="false"/>
          <w:color w:val="000000"/>
          <w:sz w:val="28"/>
        </w:rPr>
        <w:t>
      2) размещение настоящего приказа на интернет-ресурсе Генеральной прокуратуры Республики Казахстан после его официального опубликования;</w:t>
      </w:r>
    </w:p>
    <w:bookmarkEnd w:id="372"/>
    <w:bookmarkStart w:name="z417" w:id="373"/>
    <w:p>
      <w:pPr>
        <w:spacing w:after="0"/>
        <w:ind w:left="0"/>
        <w:jc w:val="both"/>
      </w:pPr>
      <w:r>
        <w:rPr>
          <w:rFonts w:ascii="Times New Roman"/>
          <w:b w:val="false"/>
          <w:i w:val="false"/>
          <w:color w:val="000000"/>
          <w:sz w:val="28"/>
        </w:rPr>
        <w:t xml:space="preserve">
      3) направление настоящего приказа заинтересованным субъектам правовой статистики и специальных учетов, территориальным и приравненным к ним органам Комитета для исполнения. </w:t>
      </w:r>
    </w:p>
    <w:bookmarkEnd w:id="373"/>
    <w:bookmarkStart w:name="z418" w:id="374"/>
    <w:p>
      <w:pPr>
        <w:spacing w:after="0"/>
        <w:ind w:left="0"/>
        <w:jc w:val="both"/>
      </w:pPr>
      <w:r>
        <w:rPr>
          <w:rFonts w:ascii="Times New Roman"/>
          <w:b w:val="false"/>
          <w:i w:val="false"/>
          <w:color w:val="000000"/>
          <w:sz w:val="28"/>
        </w:rPr>
        <w:t>
      3. Контроль за исполнением настоящего приказа возложить на председателя Комитета.</w:t>
      </w:r>
    </w:p>
    <w:bookmarkEnd w:id="374"/>
    <w:bookmarkStart w:name="z419" w:id="375"/>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37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Генеральный Прокурор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Асылов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Генеральный Прокурор</w:t>
            </w:r>
            <w:r>
              <w:br/>
            </w:r>
            <w:r>
              <w:rPr>
                <w:rFonts w:ascii="Times New Roman"/>
                <w:b w:val="false"/>
                <w:i w:val="false"/>
                <w:color w:val="000000"/>
                <w:sz w:val="20"/>
              </w:rPr>
              <w:t>Республики Казахстан</w:t>
            </w:r>
            <w:r>
              <w:br/>
            </w:r>
            <w:r>
              <w:rPr>
                <w:rFonts w:ascii="Times New Roman"/>
                <w:b w:val="false"/>
                <w:i w:val="false"/>
                <w:color w:val="000000"/>
                <w:sz w:val="20"/>
              </w:rPr>
              <w:t>от 4 августа 2026 года</w:t>
            </w:r>
            <w:r>
              <w:br/>
            </w:r>
            <w:r>
              <w:rPr>
                <w:rFonts w:ascii="Times New Roman"/>
                <w:b w:val="false"/>
                <w:i w:val="false"/>
                <w:color w:val="000000"/>
                <w:sz w:val="20"/>
              </w:rPr>
              <w:t>№ 126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 xml:space="preserve">к Правилам приема и </w:t>
            </w:r>
            <w:r>
              <w:br/>
            </w:r>
            <w:r>
              <w:rPr>
                <w:rFonts w:ascii="Times New Roman"/>
                <w:b w:val="false"/>
                <w:i w:val="false"/>
                <w:color w:val="000000"/>
                <w:sz w:val="20"/>
              </w:rPr>
              <w:t xml:space="preserve">регистрации заявления, </w:t>
            </w:r>
            <w:r>
              <w:br/>
            </w:r>
            <w:r>
              <w:rPr>
                <w:rFonts w:ascii="Times New Roman"/>
                <w:b w:val="false"/>
                <w:i w:val="false"/>
                <w:color w:val="000000"/>
                <w:sz w:val="20"/>
              </w:rPr>
              <w:t xml:space="preserve">сообщения или рапорта об </w:t>
            </w:r>
            <w:r>
              <w:br/>
            </w:r>
            <w:r>
              <w:rPr>
                <w:rFonts w:ascii="Times New Roman"/>
                <w:b w:val="false"/>
                <w:i w:val="false"/>
                <w:color w:val="000000"/>
                <w:sz w:val="20"/>
              </w:rPr>
              <w:t xml:space="preserve">уголовных правонарушениях, а </w:t>
            </w:r>
            <w:r>
              <w:br/>
            </w:r>
            <w:r>
              <w:rPr>
                <w:rFonts w:ascii="Times New Roman"/>
                <w:b w:val="false"/>
                <w:i w:val="false"/>
                <w:color w:val="000000"/>
                <w:sz w:val="20"/>
              </w:rPr>
              <w:t xml:space="preserve">также ведения Единого реестра </w:t>
            </w:r>
            <w:r>
              <w:br/>
            </w:r>
            <w:r>
              <w:rPr>
                <w:rFonts w:ascii="Times New Roman"/>
                <w:b w:val="false"/>
                <w:i w:val="false"/>
                <w:color w:val="000000"/>
                <w:sz w:val="20"/>
              </w:rPr>
              <w:t>досудебных расследований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i w:val="false"/>
                <w:color w:val="000000"/>
                <w:sz w:val="20"/>
              </w:rPr>
              <w:t>Поля обязательные к</w:t>
            </w:r>
            <w:r>
              <w:br/>
            </w:r>
            <w:r>
              <w:rPr>
                <w:rFonts w:ascii="Times New Roman"/>
                <w:b/>
                <w:i w:val="false"/>
                <w:color w:val="000000"/>
                <w:sz w:val="20"/>
              </w:rPr>
              <w:t>заполнению*</w:t>
            </w:r>
            <w:r>
              <w:br/>
            </w:r>
            <w:r>
              <w:rPr>
                <w:rFonts w:ascii="Times New Roman"/>
                <w:b w:val="false"/>
                <w:i w:val="false"/>
                <w:color w:val="000000"/>
                <w:sz w:val="20"/>
              </w:rPr>
              <w:t xml:space="preserve">(остальные заполняются при </w:t>
            </w:r>
            <w:r>
              <w:br/>
            </w:r>
            <w:r>
              <w:rPr>
                <w:rFonts w:ascii="Times New Roman"/>
                <w:b w:val="false"/>
                <w:i w:val="false"/>
                <w:color w:val="000000"/>
                <w:sz w:val="20"/>
              </w:rPr>
              <w:t>наличии</w:t>
            </w:r>
            <w:r>
              <w:br/>
            </w:r>
            <w:r>
              <w:rPr>
                <w:rFonts w:ascii="Times New Roman"/>
                <w:b w:val="false"/>
                <w:i w:val="false"/>
                <w:color w:val="000000"/>
                <w:sz w:val="20"/>
              </w:rPr>
              <w:t>соответствующих сведений)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Начальнику (наименование</w:t>
            </w:r>
            <w:r>
              <w:br/>
            </w:r>
            <w:r>
              <w:rPr>
                <w:rFonts w:ascii="Times New Roman"/>
                <w:b w:val="false"/>
                <w:i w:val="false"/>
                <w:color w:val="000000"/>
                <w:sz w:val="20"/>
              </w:rPr>
              <w:t>органа, фамилия, инициалы)*</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от Ф.И.О. (при его наличии);</w:t>
            </w:r>
            <w:r>
              <w:br/>
            </w:r>
            <w:r>
              <w:rPr>
                <w:rFonts w:ascii="Times New Roman"/>
                <w:b w:val="false"/>
                <w:i w:val="false"/>
                <w:color w:val="000000"/>
                <w:sz w:val="20"/>
              </w:rPr>
              <w:t>число, месяц, год рождения,</w:t>
            </w:r>
            <w:r>
              <w:br/>
            </w:r>
            <w:r>
              <w:rPr>
                <w:rFonts w:ascii="Times New Roman"/>
                <w:b w:val="false"/>
                <w:i w:val="false"/>
                <w:color w:val="000000"/>
                <w:sz w:val="20"/>
              </w:rPr>
              <w:t>место рождения* 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 xml:space="preserve">образование, семейное </w:t>
            </w:r>
            <w:r>
              <w:br/>
            </w:r>
            <w:r>
              <w:rPr>
                <w:rFonts w:ascii="Times New Roman"/>
                <w:b w:val="false"/>
                <w:i w:val="false"/>
                <w:color w:val="000000"/>
                <w:sz w:val="20"/>
              </w:rPr>
              <w:t>положение,</w:t>
            </w:r>
            <w:r>
              <w:br/>
            </w:r>
            <w:r>
              <w:rPr>
                <w:rFonts w:ascii="Times New Roman"/>
                <w:b w:val="false"/>
                <w:i w:val="false"/>
                <w:color w:val="000000"/>
                <w:sz w:val="20"/>
              </w:rPr>
              <w:t>место работы, должность*</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адрес регистрации, адрес</w:t>
            </w:r>
            <w:r>
              <w:br/>
            </w:r>
            <w:r>
              <w:rPr>
                <w:rFonts w:ascii="Times New Roman"/>
                <w:b w:val="false"/>
                <w:i w:val="false"/>
                <w:color w:val="000000"/>
                <w:sz w:val="20"/>
              </w:rPr>
              <w:t>фактического проживания</w:t>
            </w:r>
            <w:r>
              <w:br/>
            </w:r>
            <w:r>
              <w:rPr>
                <w:rFonts w:ascii="Times New Roman"/>
                <w:b w:val="false"/>
                <w:i w:val="false"/>
                <w:color w:val="000000"/>
                <w:sz w:val="20"/>
              </w:rPr>
              <w:t>(юридический адрес)*</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 xml:space="preserve">контактные телефоны </w:t>
            </w:r>
            <w:r>
              <w:br/>
            </w:r>
            <w:r>
              <w:rPr>
                <w:rFonts w:ascii="Times New Roman"/>
                <w:b w:val="false"/>
                <w:i w:val="false"/>
                <w:color w:val="000000"/>
                <w:sz w:val="20"/>
              </w:rPr>
              <w:t>(домашний,</w:t>
            </w:r>
            <w:r>
              <w:br/>
            </w:r>
            <w:r>
              <w:rPr>
                <w:rFonts w:ascii="Times New Roman"/>
                <w:b w:val="false"/>
                <w:i w:val="false"/>
                <w:color w:val="000000"/>
                <w:sz w:val="20"/>
              </w:rPr>
              <w:t>рабочий, мобильный)*</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электронный адрес</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 xml:space="preserve">удостоверение личности, </w:t>
            </w:r>
            <w:r>
              <w:br/>
            </w:r>
            <w:r>
              <w:rPr>
                <w:rFonts w:ascii="Times New Roman"/>
                <w:b w:val="false"/>
                <w:i w:val="false"/>
                <w:color w:val="000000"/>
                <w:sz w:val="20"/>
              </w:rPr>
              <w:t>паспорт</w:t>
            </w:r>
            <w:r>
              <w:br/>
            </w:r>
            <w:r>
              <w:rPr>
                <w:rFonts w:ascii="Times New Roman"/>
                <w:b w:val="false"/>
                <w:i w:val="false"/>
                <w:color w:val="000000"/>
                <w:sz w:val="20"/>
              </w:rPr>
              <w:t>(номер, серия, дата выдачи)*</w:t>
            </w:r>
            <w:r>
              <w:br/>
            </w:r>
            <w:r>
              <w:rPr>
                <w:rFonts w:ascii="Times New Roman"/>
                <w:b w:val="false"/>
                <w:i w:val="false"/>
                <w:color w:val="000000"/>
                <w:sz w:val="20"/>
              </w:rPr>
              <w:t>____________________________</w:t>
            </w:r>
            <w:r>
              <w:br/>
            </w:r>
            <w:r>
              <w:rPr>
                <w:rFonts w:ascii="Times New Roman"/>
                <w:b w:val="false"/>
                <w:i w:val="false"/>
                <w:color w:val="000000"/>
                <w:sz w:val="20"/>
              </w:rPr>
              <w:t xml:space="preserve">Обращался ли ранее с </w:t>
            </w:r>
            <w:r>
              <w:br/>
            </w:r>
            <w:r>
              <w:rPr>
                <w:rFonts w:ascii="Times New Roman"/>
                <w:b w:val="false"/>
                <w:i w:val="false"/>
                <w:color w:val="000000"/>
                <w:sz w:val="20"/>
              </w:rPr>
              <w:t>заявлением</w:t>
            </w:r>
            <w:r>
              <w:br/>
            </w:r>
            <w:r>
              <w:rPr>
                <w:rFonts w:ascii="Times New Roman"/>
                <w:b w:val="false"/>
                <w:i w:val="false"/>
                <w:color w:val="000000"/>
                <w:sz w:val="20"/>
              </w:rPr>
              <w:t>об этом же правонарушении в</w:t>
            </w:r>
            <w:r>
              <w:br/>
            </w:r>
            <w:r>
              <w:rPr>
                <w:rFonts w:ascii="Times New Roman"/>
                <w:b w:val="false"/>
                <w:i w:val="false"/>
                <w:color w:val="000000"/>
                <w:sz w:val="20"/>
              </w:rPr>
              <w:t xml:space="preserve">другой правоохранительный </w:t>
            </w:r>
            <w:r>
              <w:br/>
            </w:r>
            <w:r>
              <w:rPr>
                <w:rFonts w:ascii="Times New Roman"/>
                <w:b w:val="false"/>
                <w:i w:val="false"/>
                <w:color w:val="000000"/>
                <w:sz w:val="20"/>
              </w:rPr>
              <w:t>орган</w:t>
            </w:r>
            <w:r>
              <w:br/>
            </w:r>
            <w:r>
              <w:rPr>
                <w:rFonts w:ascii="Times New Roman"/>
                <w:b w:val="false"/>
                <w:i w:val="false"/>
                <w:color w:val="000000"/>
                <w:sz w:val="20"/>
              </w:rPr>
              <w:t>(дата обращения, наименование</w:t>
            </w:r>
            <w:r>
              <w:br/>
            </w:r>
            <w:r>
              <w:rPr>
                <w:rFonts w:ascii="Times New Roman"/>
                <w:b w:val="false"/>
                <w:i w:val="false"/>
                <w:color w:val="000000"/>
                <w:sz w:val="20"/>
              </w:rPr>
              <w:t>органа)?* 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p>
        </w:tc>
      </w:tr>
    </w:tbl>
    <w:bookmarkStart w:name="z426" w:id="376"/>
    <w:p>
      <w:pPr>
        <w:spacing w:after="0"/>
        <w:ind w:left="0"/>
        <w:jc w:val="left"/>
      </w:pPr>
      <w:r>
        <w:rPr>
          <w:rFonts w:ascii="Times New Roman"/>
          <w:b/>
          <w:i w:val="false"/>
          <w:color w:val="000000"/>
        </w:rPr>
        <w:t xml:space="preserve"> ЗАЯВЛЕНИЕ [1] </w:t>
      </w:r>
      <w:r>
        <w:br/>
      </w:r>
      <w:r>
        <w:rPr>
          <w:rFonts w:ascii="Times New Roman"/>
          <w:b/>
          <w:i w:val="false"/>
          <w:color w:val="000000"/>
        </w:rPr>
        <w:t>о совершенном или готовящемся уголовном правонарушении</w:t>
      </w:r>
    </w:p>
    <w:bookmarkEnd w:id="376"/>
    <w:bookmarkStart w:name="z427" w:id="377"/>
    <w:p>
      <w:pPr>
        <w:spacing w:after="0"/>
        <w:ind w:left="0"/>
        <w:jc w:val="both"/>
      </w:pPr>
      <w:r>
        <w:rPr>
          <w:rFonts w:ascii="Times New Roman"/>
          <w:b w:val="false"/>
          <w:i w:val="false"/>
          <w:color w:val="000000"/>
          <w:sz w:val="28"/>
        </w:rPr>
        <w:t xml:space="preserve">
      1. Об уголовной ответственности по </w:t>
      </w:r>
      <w:r>
        <w:rPr>
          <w:rFonts w:ascii="Times New Roman"/>
          <w:b w:val="false"/>
          <w:i w:val="false"/>
          <w:color w:val="000000"/>
          <w:sz w:val="28"/>
        </w:rPr>
        <w:t>статье 419</w:t>
      </w:r>
      <w:r>
        <w:rPr>
          <w:rFonts w:ascii="Times New Roman"/>
          <w:b w:val="false"/>
          <w:i w:val="false"/>
          <w:color w:val="000000"/>
          <w:sz w:val="28"/>
        </w:rPr>
        <w:t xml:space="preserve"> Уголовного кодекса Республики Казахстан, согласно которой за заведомо ложный донос о совершении уголовного правонарушения предусмотрено максимальное наказание в виде лишения свободы сроком до 10-ти лет, предупрежден (а)</w:t>
      </w:r>
    </w:p>
    <w:bookmarkEnd w:id="377"/>
    <w:p>
      <w:pPr>
        <w:spacing w:after="0"/>
        <w:ind w:left="0"/>
        <w:jc w:val="both"/>
      </w:pPr>
      <w:bookmarkStart w:name="z428" w:id="378"/>
      <w:r>
        <w:rPr>
          <w:rFonts w:ascii="Times New Roman"/>
          <w:b w:val="false"/>
          <w:i w:val="false"/>
          <w:color w:val="000000"/>
          <w:sz w:val="28"/>
        </w:rPr>
        <w:t xml:space="preserve">
      ______________________________ </w:t>
      </w:r>
    </w:p>
    <w:bookmarkEnd w:id="378"/>
    <w:p>
      <w:pPr>
        <w:spacing w:after="0"/>
        <w:ind w:left="0"/>
        <w:jc w:val="both"/>
      </w:pPr>
      <w:r>
        <w:rPr>
          <w:rFonts w:ascii="Times New Roman"/>
          <w:b w:val="false"/>
          <w:i w:val="false"/>
          <w:color w:val="000000"/>
          <w:sz w:val="28"/>
        </w:rPr>
        <w:t xml:space="preserve">              (подпись)</w:t>
      </w:r>
    </w:p>
    <w:p>
      <w:pPr>
        <w:spacing w:after="0"/>
        <w:ind w:left="0"/>
        <w:jc w:val="both"/>
      </w:pPr>
      <w:bookmarkStart w:name="z429" w:id="379"/>
      <w:r>
        <w:rPr>
          <w:rFonts w:ascii="Times New Roman"/>
          <w:b w:val="false"/>
          <w:i w:val="false"/>
          <w:color w:val="000000"/>
          <w:sz w:val="28"/>
        </w:rPr>
        <w:t xml:space="preserve">
      ______________________________ </w:t>
      </w:r>
    </w:p>
    <w:bookmarkEnd w:id="379"/>
    <w:p>
      <w:pPr>
        <w:spacing w:after="0"/>
        <w:ind w:left="0"/>
        <w:jc w:val="both"/>
      </w:pPr>
      <w:r>
        <w:rPr>
          <w:rFonts w:ascii="Times New Roman"/>
          <w:b w:val="false"/>
          <w:i w:val="false"/>
          <w:color w:val="000000"/>
          <w:sz w:val="28"/>
        </w:rPr>
        <w:t xml:space="preserve">              (фамилия, инициалы)</w:t>
      </w:r>
    </w:p>
    <w:bookmarkStart w:name="z430" w:id="380"/>
    <w:p>
      <w:pPr>
        <w:spacing w:after="0"/>
        <w:ind w:left="0"/>
        <w:jc w:val="both"/>
      </w:pPr>
      <w:r>
        <w:rPr>
          <w:rFonts w:ascii="Times New Roman"/>
          <w:b w:val="false"/>
          <w:i w:val="false"/>
          <w:color w:val="000000"/>
          <w:sz w:val="28"/>
        </w:rPr>
        <w:t>
      _______________________________</w:t>
      </w:r>
    </w:p>
    <w:bookmarkEnd w:id="380"/>
    <w:bookmarkStart w:name="z431" w:id="381"/>
    <w:p>
      <w:pPr>
        <w:spacing w:after="0"/>
        <w:ind w:left="0"/>
        <w:jc w:val="both"/>
      </w:pPr>
      <w:r>
        <w:rPr>
          <w:rFonts w:ascii="Times New Roman"/>
          <w:b w:val="false"/>
          <w:i w:val="false"/>
          <w:color w:val="000000"/>
          <w:sz w:val="28"/>
        </w:rPr>
        <w:t>
      1Название меняется в зависимости от поступившего повода (явка с повинной, сообщение должностного лица и так далее)</w:t>
      </w:r>
    </w:p>
    <w:bookmarkEnd w:id="381"/>
    <w:p>
      <w:pPr>
        <w:spacing w:after="0"/>
        <w:ind w:left="0"/>
        <w:jc w:val="both"/>
      </w:pPr>
      <w:bookmarkStart w:name="z432" w:id="382"/>
      <w:r>
        <w:rPr>
          <w:rFonts w:ascii="Times New Roman"/>
          <w:b w:val="false"/>
          <w:i w:val="false"/>
          <w:color w:val="000000"/>
          <w:sz w:val="28"/>
        </w:rPr>
        <w:t xml:space="preserve">
      Я, ________________________________________________________________, прошу </w:t>
      </w:r>
    </w:p>
    <w:bookmarkEnd w:id="382"/>
    <w:p>
      <w:pPr>
        <w:spacing w:after="0"/>
        <w:ind w:left="0"/>
        <w:jc w:val="both"/>
      </w:pPr>
      <w:r>
        <w:rPr>
          <w:rFonts w:ascii="Times New Roman"/>
          <w:b w:val="false"/>
          <w:i w:val="false"/>
          <w:color w:val="000000"/>
          <w:sz w:val="28"/>
        </w:rPr>
        <w:t xml:space="preserve">                          (гражданин, должностное или иное лицо)</w:t>
      </w:r>
    </w:p>
    <w:bookmarkStart w:name="z433" w:id="383"/>
    <w:p>
      <w:pPr>
        <w:spacing w:after="0"/>
        <w:ind w:left="0"/>
        <w:jc w:val="both"/>
      </w:pPr>
      <w:r>
        <w:rPr>
          <w:rFonts w:ascii="Times New Roman"/>
          <w:b w:val="false"/>
          <w:i w:val="false"/>
          <w:color w:val="000000"/>
          <w:sz w:val="28"/>
        </w:rPr>
        <w:t>
      привлечь к уголовной ответственности лиц (о), которые (ое)</w:t>
      </w:r>
    </w:p>
    <w:bookmarkEnd w:id="383"/>
    <w:bookmarkStart w:name="z434" w:id="384"/>
    <w:p>
      <w:pPr>
        <w:spacing w:after="0"/>
        <w:ind w:left="0"/>
        <w:jc w:val="both"/>
      </w:pPr>
      <w:r>
        <w:rPr>
          <w:rFonts w:ascii="Times New Roman"/>
          <w:b w:val="false"/>
          <w:i w:val="false"/>
          <w:color w:val="000000"/>
          <w:sz w:val="28"/>
        </w:rPr>
        <w:t>
      __________________________________________________________________________* 1. Время, место и способ совершения уголовного правонарушения (точное время суток, когда произошло уголовное правонарушение с подробным изложением обстоятельств)</w:t>
      </w:r>
    </w:p>
    <w:bookmarkEnd w:id="384"/>
    <w:bookmarkStart w:name="z435" w:id="385"/>
    <w:p>
      <w:pPr>
        <w:spacing w:after="0"/>
        <w:ind w:left="0"/>
        <w:jc w:val="both"/>
      </w:pPr>
      <w:r>
        <w:rPr>
          <w:rFonts w:ascii="Times New Roman"/>
          <w:b w:val="false"/>
          <w:i w:val="false"/>
          <w:color w:val="000000"/>
          <w:sz w:val="28"/>
        </w:rPr>
        <w:t>
      ___________________________________________________________________________</w:t>
      </w:r>
    </w:p>
    <w:bookmarkEnd w:id="385"/>
    <w:bookmarkStart w:name="z436" w:id="386"/>
    <w:p>
      <w:pPr>
        <w:spacing w:after="0"/>
        <w:ind w:left="0"/>
        <w:jc w:val="both"/>
      </w:pPr>
      <w:r>
        <w:rPr>
          <w:rFonts w:ascii="Times New Roman"/>
          <w:b w:val="false"/>
          <w:i w:val="false"/>
          <w:color w:val="000000"/>
          <w:sz w:val="28"/>
        </w:rPr>
        <w:t>
      ____________________________________________________________________________</w:t>
      </w:r>
    </w:p>
    <w:bookmarkEnd w:id="386"/>
    <w:bookmarkStart w:name="z437" w:id="387"/>
    <w:p>
      <w:pPr>
        <w:spacing w:after="0"/>
        <w:ind w:left="0"/>
        <w:jc w:val="both"/>
      </w:pPr>
      <w:r>
        <w:rPr>
          <w:rFonts w:ascii="Times New Roman"/>
          <w:b w:val="false"/>
          <w:i w:val="false"/>
          <w:color w:val="000000"/>
          <w:sz w:val="28"/>
        </w:rPr>
        <w:t>
      _____________________________________________________________________________</w:t>
      </w:r>
    </w:p>
    <w:bookmarkEnd w:id="387"/>
    <w:bookmarkStart w:name="z438" w:id="388"/>
    <w:p>
      <w:pPr>
        <w:spacing w:after="0"/>
        <w:ind w:left="0"/>
        <w:jc w:val="both"/>
      </w:pPr>
      <w:r>
        <w:rPr>
          <w:rFonts w:ascii="Times New Roman"/>
          <w:b w:val="false"/>
          <w:i w:val="false"/>
          <w:color w:val="000000"/>
          <w:sz w:val="28"/>
        </w:rPr>
        <w:t>
      2. Информация о преступнике (ах) (в случае совершения уголовного правонарушения знакомыми адрес места жительства, Ф.И.О. (при его наличии), отношения с преступником, мотивы преступных действий, общие знакомые, в случае совершения уголовного правонарушения незнакомым (и) лицом (и) указать пол, возраст, рост, прическу, особые приметы (шрам, родинка, акцент и так далее), раса, национальность, телосложение и так далее)</w:t>
      </w:r>
    </w:p>
    <w:bookmarkEnd w:id="388"/>
    <w:bookmarkStart w:name="z439" w:id="389"/>
    <w:p>
      <w:pPr>
        <w:spacing w:after="0"/>
        <w:ind w:left="0"/>
        <w:jc w:val="both"/>
      </w:pPr>
      <w:r>
        <w:rPr>
          <w:rFonts w:ascii="Times New Roman"/>
          <w:b w:val="false"/>
          <w:i w:val="false"/>
          <w:color w:val="000000"/>
          <w:sz w:val="28"/>
        </w:rPr>
        <w:t>
      _____________________________________________________________________________</w:t>
      </w:r>
    </w:p>
    <w:bookmarkEnd w:id="389"/>
    <w:bookmarkStart w:name="z440" w:id="390"/>
    <w:p>
      <w:pPr>
        <w:spacing w:after="0"/>
        <w:ind w:left="0"/>
        <w:jc w:val="both"/>
      </w:pPr>
      <w:r>
        <w:rPr>
          <w:rFonts w:ascii="Times New Roman"/>
          <w:b w:val="false"/>
          <w:i w:val="false"/>
          <w:color w:val="000000"/>
          <w:sz w:val="28"/>
        </w:rPr>
        <w:t>
      _____________________________________________________________________________</w:t>
      </w:r>
    </w:p>
    <w:bookmarkEnd w:id="390"/>
    <w:bookmarkStart w:name="z441" w:id="391"/>
    <w:p>
      <w:pPr>
        <w:spacing w:after="0"/>
        <w:ind w:left="0"/>
        <w:jc w:val="both"/>
      </w:pPr>
      <w:r>
        <w:rPr>
          <w:rFonts w:ascii="Times New Roman"/>
          <w:b w:val="false"/>
          <w:i w:val="false"/>
          <w:color w:val="000000"/>
          <w:sz w:val="28"/>
        </w:rPr>
        <w:t>
      _____________________________________________________________________________</w:t>
      </w:r>
    </w:p>
    <w:bookmarkEnd w:id="391"/>
    <w:bookmarkStart w:name="z442" w:id="392"/>
    <w:p>
      <w:pPr>
        <w:spacing w:after="0"/>
        <w:ind w:left="0"/>
        <w:jc w:val="both"/>
      </w:pPr>
      <w:r>
        <w:rPr>
          <w:rFonts w:ascii="Times New Roman"/>
          <w:b w:val="false"/>
          <w:i w:val="false"/>
          <w:color w:val="000000"/>
          <w:sz w:val="28"/>
        </w:rPr>
        <w:t>
      _____________________________________________________________________________</w:t>
      </w:r>
    </w:p>
    <w:bookmarkEnd w:id="392"/>
    <w:bookmarkStart w:name="z443" w:id="393"/>
    <w:p>
      <w:pPr>
        <w:spacing w:after="0"/>
        <w:ind w:left="0"/>
        <w:jc w:val="both"/>
      </w:pPr>
      <w:r>
        <w:rPr>
          <w:rFonts w:ascii="Times New Roman"/>
          <w:b w:val="false"/>
          <w:i w:val="false"/>
          <w:color w:val="000000"/>
          <w:sz w:val="28"/>
        </w:rPr>
        <w:t>
      _____________________________________________________________________________</w:t>
      </w:r>
    </w:p>
    <w:bookmarkEnd w:id="393"/>
    <w:bookmarkStart w:name="z444" w:id="394"/>
    <w:p>
      <w:pPr>
        <w:spacing w:after="0"/>
        <w:ind w:left="0"/>
        <w:jc w:val="both"/>
      </w:pPr>
      <w:r>
        <w:rPr>
          <w:rFonts w:ascii="Times New Roman"/>
          <w:b w:val="false"/>
          <w:i w:val="false"/>
          <w:color w:val="000000"/>
          <w:sz w:val="28"/>
        </w:rPr>
        <w:t>
      _____________________________________________________________________________</w:t>
      </w:r>
    </w:p>
    <w:bookmarkEnd w:id="394"/>
    <w:bookmarkStart w:name="z445" w:id="395"/>
    <w:p>
      <w:pPr>
        <w:spacing w:after="0"/>
        <w:ind w:left="0"/>
        <w:jc w:val="both"/>
      </w:pPr>
      <w:r>
        <w:rPr>
          <w:rFonts w:ascii="Times New Roman"/>
          <w:b w:val="false"/>
          <w:i w:val="false"/>
          <w:color w:val="000000"/>
          <w:sz w:val="28"/>
        </w:rPr>
        <w:t>
      * 3. Характер причиненного уголовным правонарушением вреда (по преступлениям против собственности:</w:t>
      </w:r>
    </w:p>
    <w:bookmarkEnd w:id="395"/>
    <w:bookmarkStart w:name="z446" w:id="396"/>
    <w:p>
      <w:pPr>
        <w:spacing w:after="0"/>
        <w:ind w:left="0"/>
        <w:jc w:val="both"/>
      </w:pPr>
      <w:r>
        <w:rPr>
          <w:rFonts w:ascii="Times New Roman"/>
          <w:b w:val="false"/>
          <w:i w:val="false"/>
          <w:color w:val="000000"/>
          <w:sz w:val="28"/>
        </w:rPr>
        <w:t>
      _____________________________________________________________________________</w:t>
      </w:r>
    </w:p>
    <w:bookmarkEnd w:id="396"/>
    <w:bookmarkStart w:name="z447" w:id="397"/>
    <w:p>
      <w:pPr>
        <w:spacing w:after="0"/>
        <w:ind w:left="0"/>
        <w:jc w:val="both"/>
      </w:pPr>
      <w:r>
        <w:rPr>
          <w:rFonts w:ascii="Times New Roman"/>
          <w:b w:val="false"/>
          <w:i w:val="false"/>
          <w:color w:val="000000"/>
          <w:sz w:val="28"/>
        </w:rPr>
        <w:t>
      сумма ущерба в теңге, если она известна, имущество, явившееся предметом посягательства, их подробное описание;</w:t>
      </w:r>
    </w:p>
    <w:bookmarkEnd w:id="397"/>
    <w:bookmarkStart w:name="z448" w:id="398"/>
    <w:p>
      <w:pPr>
        <w:spacing w:after="0"/>
        <w:ind w:left="0"/>
        <w:jc w:val="both"/>
      </w:pPr>
      <w:r>
        <w:rPr>
          <w:rFonts w:ascii="Times New Roman"/>
          <w:b w:val="false"/>
          <w:i w:val="false"/>
          <w:color w:val="000000"/>
          <w:sz w:val="28"/>
        </w:rPr>
        <w:t>
      _____________________________________________________________________________</w:t>
      </w:r>
    </w:p>
    <w:bookmarkEnd w:id="398"/>
    <w:bookmarkStart w:name="z449" w:id="399"/>
    <w:p>
      <w:pPr>
        <w:spacing w:after="0"/>
        <w:ind w:left="0"/>
        <w:jc w:val="both"/>
      </w:pPr>
      <w:r>
        <w:rPr>
          <w:rFonts w:ascii="Times New Roman"/>
          <w:b w:val="false"/>
          <w:i w:val="false"/>
          <w:color w:val="000000"/>
          <w:sz w:val="28"/>
        </w:rPr>
        <w:t>
      по уголовным правонарушениям против личности и общественного порядка:</w:t>
      </w:r>
    </w:p>
    <w:bookmarkEnd w:id="399"/>
    <w:bookmarkStart w:name="z450" w:id="400"/>
    <w:p>
      <w:pPr>
        <w:spacing w:after="0"/>
        <w:ind w:left="0"/>
        <w:jc w:val="both"/>
      </w:pPr>
      <w:r>
        <w:rPr>
          <w:rFonts w:ascii="Times New Roman"/>
          <w:b w:val="false"/>
          <w:i w:val="false"/>
          <w:color w:val="000000"/>
          <w:sz w:val="28"/>
        </w:rPr>
        <w:t>
      _____________________________________________________________________________</w:t>
      </w:r>
    </w:p>
    <w:bookmarkEnd w:id="400"/>
    <w:bookmarkStart w:name="z451" w:id="401"/>
    <w:p>
      <w:pPr>
        <w:spacing w:after="0"/>
        <w:ind w:left="0"/>
        <w:jc w:val="both"/>
      </w:pPr>
      <w:r>
        <w:rPr>
          <w:rFonts w:ascii="Times New Roman"/>
          <w:b w:val="false"/>
          <w:i w:val="false"/>
          <w:color w:val="000000"/>
          <w:sz w:val="28"/>
        </w:rPr>
        <w:t>
      характер нанесенного телесного повреждения, место их локализации, предмет которым были нанесены повреждения, роль каждого из лиц, совершивших преступное посягательство, обращались ли в медицинские учреждения, когда, где, кто производил осмотр)</w:t>
      </w:r>
    </w:p>
    <w:bookmarkEnd w:id="401"/>
    <w:bookmarkStart w:name="z452" w:id="402"/>
    <w:p>
      <w:pPr>
        <w:spacing w:after="0"/>
        <w:ind w:left="0"/>
        <w:jc w:val="both"/>
      </w:pPr>
      <w:r>
        <w:rPr>
          <w:rFonts w:ascii="Times New Roman"/>
          <w:b w:val="false"/>
          <w:i w:val="false"/>
          <w:color w:val="000000"/>
          <w:sz w:val="28"/>
        </w:rPr>
        <w:t>
      _____________________________________________________________________________</w:t>
      </w:r>
    </w:p>
    <w:bookmarkEnd w:id="402"/>
    <w:bookmarkStart w:name="z453" w:id="403"/>
    <w:p>
      <w:pPr>
        <w:spacing w:after="0"/>
        <w:ind w:left="0"/>
        <w:jc w:val="both"/>
      </w:pPr>
      <w:r>
        <w:rPr>
          <w:rFonts w:ascii="Times New Roman"/>
          <w:b w:val="false"/>
          <w:i w:val="false"/>
          <w:color w:val="000000"/>
          <w:sz w:val="28"/>
        </w:rPr>
        <w:t>
      _____________________________________________________________________________</w:t>
      </w:r>
    </w:p>
    <w:bookmarkEnd w:id="403"/>
    <w:bookmarkStart w:name="z454" w:id="404"/>
    <w:p>
      <w:pPr>
        <w:spacing w:after="0"/>
        <w:ind w:left="0"/>
        <w:jc w:val="both"/>
      </w:pPr>
      <w:r>
        <w:rPr>
          <w:rFonts w:ascii="Times New Roman"/>
          <w:b w:val="false"/>
          <w:i w:val="false"/>
          <w:color w:val="000000"/>
          <w:sz w:val="28"/>
        </w:rPr>
        <w:t>
      _____________________________________________________________________________</w:t>
      </w:r>
    </w:p>
    <w:bookmarkEnd w:id="404"/>
    <w:bookmarkStart w:name="z455" w:id="405"/>
    <w:p>
      <w:pPr>
        <w:spacing w:after="0"/>
        <w:ind w:left="0"/>
        <w:jc w:val="both"/>
      </w:pPr>
      <w:r>
        <w:rPr>
          <w:rFonts w:ascii="Times New Roman"/>
          <w:b w:val="false"/>
          <w:i w:val="false"/>
          <w:color w:val="000000"/>
          <w:sz w:val="28"/>
        </w:rPr>
        <w:t>
      4. Вещественные доказательства (одежда, предметы и другие вещи, имеющие отношение к уголовному правонарушению, в том числе которые мог оставить преступник)</w:t>
      </w:r>
    </w:p>
    <w:bookmarkEnd w:id="405"/>
    <w:bookmarkStart w:name="z456" w:id="406"/>
    <w:p>
      <w:pPr>
        <w:spacing w:after="0"/>
        <w:ind w:left="0"/>
        <w:jc w:val="both"/>
      </w:pPr>
      <w:r>
        <w:rPr>
          <w:rFonts w:ascii="Times New Roman"/>
          <w:b w:val="false"/>
          <w:i w:val="false"/>
          <w:color w:val="000000"/>
          <w:sz w:val="28"/>
        </w:rPr>
        <w:t>
      _____________________________________________________________________________</w:t>
      </w:r>
    </w:p>
    <w:bookmarkEnd w:id="406"/>
    <w:bookmarkStart w:name="z457" w:id="407"/>
    <w:p>
      <w:pPr>
        <w:spacing w:after="0"/>
        <w:ind w:left="0"/>
        <w:jc w:val="both"/>
      </w:pPr>
      <w:r>
        <w:rPr>
          <w:rFonts w:ascii="Times New Roman"/>
          <w:b w:val="false"/>
          <w:i w:val="false"/>
          <w:color w:val="000000"/>
          <w:sz w:val="28"/>
        </w:rPr>
        <w:t>
      _____________________________________________________________________________</w:t>
      </w:r>
    </w:p>
    <w:bookmarkEnd w:id="407"/>
    <w:bookmarkStart w:name="z458" w:id="408"/>
    <w:p>
      <w:pPr>
        <w:spacing w:after="0"/>
        <w:ind w:left="0"/>
        <w:jc w:val="both"/>
      </w:pPr>
      <w:r>
        <w:rPr>
          <w:rFonts w:ascii="Times New Roman"/>
          <w:b w:val="false"/>
          <w:i w:val="false"/>
          <w:color w:val="000000"/>
          <w:sz w:val="28"/>
        </w:rPr>
        <w:t>
      5. Дополнительные сведения (свидетели и очевидцы уголовного правонарушения, место их жительства, возможная аудиовидеозапись происшествия и другие зафиксированные сведения)</w:t>
      </w:r>
    </w:p>
    <w:bookmarkEnd w:id="408"/>
    <w:bookmarkStart w:name="z459" w:id="409"/>
    <w:p>
      <w:pPr>
        <w:spacing w:after="0"/>
        <w:ind w:left="0"/>
        <w:jc w:val="both"/>
      </w:pPr>
      <w:r>
        <w:rPr>
          <w:rFonts w:ascii="Times New Roman"/>
          <w:b w:val="false"/>
          <w:i w:val="false"/>
          <w:color w:val="000000"/>
          <w:sz w:val="28"/>
        </w:rPr>
        <w:t>
      _____________________________________________________________________________</w:t>
      </w:r>
    </w:p>
    <w:bookmarkEnd w:id="409"/>
    <w:bookmarkStart w:name="z460" w:id="410"/>
    <w:p>
      <w:pPr>
        <w:spacing w:after="0"/>
        <w:ind w:left="0"/>
        <w:jc w:val="both"/>
      </w:pPr>
      <w:r>
        <w:rPr>
          <w:rFonts w:ascii="Times New Roman"/>
          <w:b w:val="false"/>
          <w:i w:val="false"/>
          <w:color w:val="000000"/>
          <w:sz w:val="28"/>
        </w:rPr>
        <w:t>
      Заявление с моих слов написано (напечатано) верно и мною прочитано</w:t>
      </w:r>
    </w:p>
    <w:bookmarkEnd w:id="410"/>
    <w:bookmarkStart w:name="z461" w:id="411"/>
    <w:p>
      <w:pPr>
        <w:spacing w:after="0"/>
        <w:ind w:left="0"/>
        <w:jc w:val="both"/>
      </w:pPr>
      <w:r>
        <w:rPr>
          <w:rFonts w:ascii="Times New Roman"/>
          <w:b w:val="false"/>
          <w:i w:val="false"/>
          <w:color w:val="000000"/>
          <w:sz w:val="28"/>
        </w:rPr>
        <w:t>
      (заявление написано (напечатано) собственноручно).</w:t>
      </w:r>
    </w:p>
    <w:bookmarkEnd w:id="411"/>
    <w:bookmarkStart w:name="z462" w:id="412"/>
    <w:p>
      <w:pPr>
        <w:spacing w:after="0"/>
        <w:ind w:left="0"/>
        <w:jc w:val="both"/>
      </w:pPr>
      <w:r>
        <w:rPr>
          <w:rFonts w:ascii="Times New Roman"/>
          <w:b w:val="false"/>
          <w:i w:val="false"/>
          <w:color w:val="000000"/>
          <w:sz w:val="28"/>
        </w:rPr>
        <w:t>
      (нужное подчеркнуть)</w:t>
      </w:r>
    </w:p>
    <w:bookmarkEnd w:id="412"/>
    <w:bookmarkStart w:name="z463" w:id="413"/>
    <w:p>
      <w:pPr>
        <w:spacing w:after="0"/>
        <w:ind w:left="0"/>
        <w:jc w:val="both"/>
      </w:pPr>
      <w:r>
        <w:rPr>
          <w:rFonts w:ascii="Times New Roman"/>
          <w:b w:val="false"/>
          <w:i w:val="false"/>
          <w:color w:val="000000"/>
          <w:sz w:val="28"/>
        </w:rPr>
        <w:t>
      _________________________</w:t>
      </w:r>
    </w:p>
    <w:bookmarkEnd w:id="413"/>
    <w:bookmarkStart w:name="z464" w:id="414"/>
    <w:p>
      <w:pPr>
        <w:spacing w:after="0"/>
        <w:ind w:left="0"/>
        <w:jc w:val="both"/>
      </w:pPr>
      <w:r>
        <w:rPr>
          <w:rFonts w:ascii="Times New Roman"/>
          <w:b w:val="false"/>
          <w:i w:val="false"/>
          <w:color w:val="000000"/>
          <w:sz w:val="28"/>
        </w:rPr>
        <w:t>
      (подпись)</w:t>
      </w:r>
    </w:p>
    <w:bookmarkEnd w:id="414"/>
    <w:bookmarkStart w:name="z465" w:id="415"/>
    <w:p>
      <w:pPr>
        <w:spacing w:after="0"/>
        <w:ind w:left="0"/>
        <w:jc w:val="both"/>
      </w:pPr>
      <w:r>
        <w:rPr>
          <w:rFonts w:ascii="Times New Roman"/>
          <w:b w:val="false"/>
          <w:i w:val="false"/>
          <w:color w:val="000000"/>
          <w:sz w:val="28"/>
        </w:rPr>
        <w:t>
      Кроме вышеизложенных, другие сведения, имеющие значение по данному уголовному правонарушению, мне не известны.</w:t>
      </w:r>
    </w:p>
    <w:bookmarkEnd w:id="415"/>
    <w:bookmarkStart w:name="z466" w:id="416"/>
    <w:p>
      <w:pPr>
        <w:spacing w:after="0"/>
        <w:ind w:left="0"/>
        <w:jc w:val="both"/>
      </w:pPr>
      <w:r>
        <w:rPr>
          <w:rFonts w:ascii="Times New Roman"/>
          <w:b w:val="false"/>
          <w:i w:val="false"/>
          <w:color w:val="000000"/>
          <w:sz w:val="28"/>
        </w:rPr>
        <w:t>
      ______________</w:t>
      </w:r>
    </w:p>
    <w:bookmarkEnd w:id="416"/>
    <w:bookmarkStart w:name="z467" w:id="417"/>
    <w:p>
      <w:pPr>
        <w:spacing w:after="0"/>
        <w:ind w:left="0"/>
        <w:jc w:val="both"/>
      </w:pPr>
      <w:r>
        <w:rPr>
          <w:rFonts w:ascii="Times New Roman"/>
          <w:b w:val="false"/>
          <w:i w:val="false"/>
          <w:color w:val="000000"/>
          <w:sz w:val="28"/>
        </w:rPr>
        <w:t>
      (подпись)</w:t>
      </w:r>
    </w:p>
    <w:bookmarkEnd w:id="417"/>
    <w:bookmarkStart w:name="z468" w:id="418"/>
    <w:p>
      <w:pPr>
        <w:spacing w:after="0"/>
        <w:ind w:left="0"/>
        <w:jc w:val="both"/>
      </w:pPr>
      <w:r>
        <w:rPr>
          <w:rFonts w:ascii="Times New Roman"/>
          <w:b w:val="false"/>
          <w:i w:val="false"/>
          <w:color w:val="000000"/>
          <w:sz w:val="28"/>
        </w:rPr>
        <w:t>
      "__" _________ 20 ___ года</w:t>
      </w:r>
    </w:p>
    <w:bookmarkEnd w:id="418"/>
    <w:bookmarkStart w:name="z469" w:id="419"/>
    <w:p>
      <w:pPr>
        <w:spacing w:after="0"/>
        <w:ind w:left="0"/>
        <w:jc w:val="both"/>
      </w:pPr>
      <w:r>
        <w:rPr>
          <w:rFonts w:ascii="Times New Roman"/>
          <w:b w:val="false"/>
          <w:i w:val="false"/>
          <w:color w:val="000000"/>
          <w:sz w:val="28"/>
        </w:rPr>
        <w:t>
      "___" часов "___" минут</w:t>
      </w:r>
    </w:p>
    <w:bookmarkEnd w:id="419"/>
    <w:bookmarkStart w:name="z470" w:id="420"/>
    <w:p>
      <w:pPr>
        <w:spacing w:after="0"/>
        <w:ind w:left="0"/>
        <w:jc w:val="both"/>
      </w:pPr>
      <w:r>
        <w:rPr>
          <w:rFonts w:ascii="Times New Roman"/>
          <w:b w:val="false"/>
          <w:i w:val="false"/>
          <w:color w:val="000000"/>
          <w:sz w:val="28"/>
        </w:rPr>
        <w:t>
      Приложение: ___________________________________________________________  (опись документов и иных материалов, которыми подтверждается   заявление (сделанное сообщение) об уголовном правонарушении).</w:t>
      </w:r>
    </w:p>
    <w:bookmarkEnd w:id="420"/>
    <w:bookmarkStart w:name="z471" w:id="421"/>
    <w:p>
      <w:pPr>
        <w:spacing w:after="0"/>
        <w:ind w:left="0"/>
        <w:jc w:val="both"/>
      </w:pPr>
      <w:r>
        <w:rPr>
          <w:rFonts w:ascii="Times New Roman"/>
          <w:b w:val="false"/>
          <w:i w:val="false"/>
          <w:color w:val="000000"/>
          <w:sz w:val="28"/>
        </w:rPr>
        <w:t>
      Заявление принял: ______________________________________________________  (должностное лицо, уполномоченное на принятие и регистрацию заявлений об уголовных правонарушениях, должность, подпись, фамилия, инициалы)</w:t>
      </w:r>
    </w:p>
    <w:bookmarkEnd w:id="421"/>
    <w:bookmarkStart w:name="z472" w:id="422"/>
    <w:p>
      <w:pPr>
        <w:spacing w:after="0"/>
        <w:ind w:left="0"/>
        <w:jc w:val="both"/>
      </w:pPr>
      <w:r>
        <w:rPr>
          <w:rFonts w:ascii="Times New Roman"/>
          <w:b w:val="false"/>
          <w:i w:val="false"/>
          <w:color w:val="000000"/>
          <w:sz w:val="28"/>
        </w:rPr>
        <w:t>
      Выдан талон-уведомление № _______________________</w:t>
      </w:r>
    </w:p>
    <w:bookmarkEnd w:id="422"/>
    <w:bookmarkStart w:name="z473" w:id="423"/>
    <w:p>
      <w:pPr>
        <w:spacing w:after="0"/>
        <w:ind w:left="0"/>
        <w:jc w:val="both"/>
      </w:pPr>
      <w:r>
        <w:rPr>
          <w:rFonts w:ascii="Times New Roman"/>
          <w:b w:val="false"/>
          <w:i w:val="false"/>
          <w:color w:val="000000"/>
          <w:sz w:val="28"/>
        </w:rPr>
        <w:t>
      "__" _________ 20 ___ года</w:t>
      </w:r>
    </w:p>
    <w:bookmarkEnd w:id="423"/>
    <w:bookmarkStart w:name="z474" w:id="424"/>
    <w:p>
      <w:pPr>
        <w:spacing w:after="0"/>
        <w:ind w:left="0"/>
        <w:jc w:val="both"/>
      </w:pPr>
      <w:r>
        <w:rPr>
          <w:rFonts w:ascii="Times New Roman"/>
          <w:b w:val="false"/>
          <w:i w:val="false"/>
          <w:color w:val="000000"/>
          <w:sz w:val="28"/>
        </w:rPr>
        <w:t>
      "___" часов "___" минут.</w:t>
      </w:r>
    </w:p>
    <w:bookmarkEnd w:id="4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Генеральный Прокурор</w:t>
            </w:r>
            <w:r>
              <w:br/>
            </w:r>
            <w:r>
              <w:rPr>
                <w:rFonts w:ascii="Times New Roman"/>
                <w:b w:val="false"/>
                <w:i w:val="false"/>
                <w:color w:val="000000"/>
                <w:sz w:val="20"/>
              </w:rPr>
              <w:t>Республики Казахстан</w:t>
            </w:r>
            <w:r>
              <w:br/>
            </w:r>
            <w:r>
              <w:rPr>
                <w:rFonts w:ascii="Times New Roman"/>
                <w:b w:val="false"/>
                <w:i w:val="false"/>
                <w:color w:val="000000"/>
                <w:sz w:val="20"/>
              </w:rPr>
              <w:t>от 4 августа 2026 года</w:t>
            </w:r>
            <w:r>
              <w:br/>
            </w:r>
            <w:r>
              <w:rPr>
                <w:rFonts w:ascii="Times New Roman"/>
                <w:b w:val="false"/>
                <w:i w:val="false"/>
                <w:color w:val="000000"/>
                <w:sz w:val="20"/>
              </w:rPr>
              <w:t>№ 126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 xml:space="preserve">к Правилам приема и </w:t>
            </w:r>
            <w:r>
              <w:br/>
            </w:r>
            <w:r>
              <w:rPr>
                <w:rFonts w:ascii="Times New Roman"/>
                <w:b w:val="false"/>
                <w:i w:val="false"/>
                <w:color w:val="000000"/>
                <w:sz w:val="20"/>
              </w:rPr>
              <w:t xml:space="preserve">регистрации заявления, </w:t>
            </w:r>
            <w:r>
              <w:br/>
            </w:r>
            <w:r>
              <w:rPr>
                <w:rFonts w:ascii="Times New Roman"/>
                <w:b w:val="false"/>
                <w:i w:val="false"/>
                <w:color w:val="000000"/>
                <w:sz w:val="20"/>
              </w:rPr>
              <w:t xml:space="preserve">сообщения или рапорта об </w:t>
            </w:r>
            <w:r>
              <w:br/>
            </w:r>
            <w:r>
              <w:rPr>
                <w:rFonts w:ascii="Times New Roman"/>
                <w:b w:val="false"/>
                <w:i w:val="false"/>
                <w:color w:val="000000"/>
                <w:sz w:val="20"/>
              </w:rPr>
              <w:t xml:space="preserve">уголовных правонарушениях, а </w:t>
            </w:r>
            <w:r>
              <w:br/>
            </w:r>
            <w:r>
              <w:rPr>
                <w:rFonts w:ascii="Times New Roman"/>
                <w:b w:val="false"/>
                <w:i w:val="false"/>
                <w:color w:val="000000"/>
                <w:sz w:val="20"/>
              </w:rPr>
              <w:t xml:space="preserve">также ведения Единого реестра </w:t>
            </w:r>
            <w:r>
              <w:br/>
            </w:r>
            <w:r>
              <w:rPr>
                <w:rFonts w:ascii="Times New Roman"/>
                <w:b w:val="false"/>
                <w:i w:val="false"/>
                <w:color w:val="000000"/>
                <w:sz w:val="20"/>
              </w:rPr>
              <w:t>досудебных расследований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Начальнику (наименование</w:t>
            </w:r>
            <w:r>
              <w:br/>
            </w:r>
            <w:r>
              <w:rPr>
                <w:rFonts w:ascii="Times New Roman"/>
                <w:b w:val="false"/>
                <w:i w:val="false"/>
                <w:color w:val="000000"/>
                <w:sz w:val="20"/>
              </w:rPr>
              <w:t>органа, фамилия, инициалы)</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w:t>
            </w:r>
            <w:r>
              <w:br/>
            </w:r>
            <w:r>
              <w:rPr>
                <w:rFonts w:ascii="Times New Roman"/>
                <w:b w:val="false"/>
                <w:i w:val="false"/>
                <w:color w:val="000000"/>
                <w:sz w:val="20"/>
              </w:rPr>
              <w:t>от Ф.И.О. (при его наличии);</w:t>
            </w:r>
            <w:r>
              <w:br/>
            </w:r>
            <w:r>
              <w:rPr>
                <w:rFonts w:ascii="Times New Roman"/>
                <w:b w:val="false"/>
                <w:i w:val="false"/>
                <w:color w:val="000000"/>
                <w:sz w:val="20"/>
              </w:rPr>
              <w:t>число, месяц, год рождения,</w:t>
            </w:r>
            <w:r>
              <w:br/>
            </w:r>
            <w:r>
              <w:rPr>
                <w:rFonts w:ascii="Times New Roman"/>
                <w:b w:val="false"/>
                <w:i w:val="false"/>
                <w:color w:val="000000"/>
                <w:sz w:val="20"/>
              </w:rPr>
              <w:t>место рождения 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образование, семейное</w:t>
            </w:r>
            <w:r>
              <w:br/>
            </w:r>
            <w:r>
              <w:rPr>
                <w:rFonts w:ascii="Times New Roman"/>
                <w:b w:val="false"/>
                <w:i w:val="false"/>
                <w:color w:val="000000"/>
                <w:sz w:val="20"/>
              </w:rPr>
              <w:t>положение, место работы,</w:t>
            </w:r>
            <w:r>
              <w:br/>
            </w:r>
            <w:r>
              <w:rPr>
                <w:rFonts w:ascii="Times New Roman"/>
                <w:b w:val="false"/>
                <w:i w:val="false"/>
                <w:color w:val="000000"/>
                <w:sz w:val="20"/>
              </w:rPr>
              <w:t xml:space="preserve">должность </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адрес регистрации, адрес</w:t>
            </w:r>
            <w:r>
              <w:br/>
            </w:r>
            <w:r>
              <w:rPr>
                <w:rFonts w:ascii="Times New Roman"/>
                <w:b w:val="false"/>
                <w:i w:val="false"/>
                <w:color w:val="000000"/>
                <w:sz w:val="20"/>
              </w:rPr>
              <w:t>фактического проживания</w:t>
            </w:r>
            <w:r>
              <w:br/>
            </w:r>
            <w:r>
              <w:rPr>
                <w:rFonts w:ascii="Times New Roman"/>
                <w:b w:val="false"/>
                <w:i w:val="false"/>
                <w:color w:val="000000"/>
                <w:sz w:val="20"/>
              </w:rPr>
              <w:t xml:space="preserve">(юридический адрес) </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 xml:space="preserve">контактные телефоны </w:t>
            </w:r>
            <w:r>
              <w:br/>
            </w:r>
            <w:r>
              <w:rPr>
                <w:rFonts w:ascii="Times New Roman"/>
                <w:b w:val="false"/>
                <w:i w:val="false"/>
                <w:color w:val="000000"/>
                <w:sz w:val="20"/>
              </w:rPr>
              <w:t>(домашний,</w:t>
            </w:r>
            <w:r>
              <w:br/>
            </w:r>
            <w:r>
              <w:rPr>
                <w:rFonts w:ascii="Times New Roman"/>
                <w:b w:val="false"/>
                <w:i w:val="false"/>
                <w:color w:val="000000"/>
                <w:sz w:val="20"/>
              </w:rPr>
              <w:t xml:space="preserve">рабочий, мобильный) </w:t>
            </w:r>
            <w:r>
              <w:br/>
            </w:r>
            <w:r>
              <w:rPr>
                <w:rFonts w:ascii="Times New Roman"/>
                <w:b w:val="false"/>
                <w:i w:val="false"/>
                <w:color w:val="000000"/>
                <w:sz w:val="20"/>
              </w:rPr>
              <w:t>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электронный адрес</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 xml:space="preserve">удостоверение личности, </w:t>
            </w:r>
            <w:r>
              <w:br/>
            </w:r>
            <w:r>
              <w:rPr>
                <w:rFonts w:ascii="Times New Roman"/>
                <w:b w:val="false"/>
                <w:i w:val="false"/>
                <w:color w:val="000000"/>
                <w:sz w:val="20"/>
              </w:rPr>
              <w:t>паспорт</w:t>
            </w:r>
            <w:r>
              <w:br/>
            </w:r>
            <w:r>
              <w:rPr>
                <w:rFonts w:ascii="Times New Roman"/>
                <w:b w:val="false"/>
                <w:i w:val="false"/>
                <w:color w:val="000000"/>
                <w:sz w:val="20"/>
              </w:rPr>
              <w:t>(номер, серия, дата выдачи)</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 xml:space="preserve">Обращался ли ранее с </w:t>
            </w:r>
            <w:r>
              <w:br/>
            </w:r>
            <w:r>
              <w:rPr>
                <w:rFonts w:ascii="Times New Roman"/>
                <w:b w:val="false"/>
                <w:i w:val="false"/>
                <w:color w:val="000000"/>
                <w:sz w:val="20"/>
              </w:rPr>
              <w:t>заявлением об</w:t>
            </w:r>
            <w:r>
              <w:br/>
            </w:r>
            <w:r>
              <w:rPr>
                <w:rFonts w:ascii="Times New Roman"/>
                <w:b w:val="false"/>
                <w:i w:val="false"/>
                <w:color w:val="000000"/>
                <w:sz w:val="20"/>
              </w:rPr>
              <w:t xml:space="preserve">этом же уголовном </w:t>
            </w:r>
            <w:r>
              <w:br/>
            </w:r>
            <w:r>
              <w:rPr>
                <w:rFonts w:ascii="Times New Roman"/>
                <w:b w:val="false"/>
                <w:i w:val="false"/>
                <w:color w:val="000000"/>
                <w:sz w:val="20"/>
              </w:rPr>
              <w:t>правонарушении</w:t>
            </w:r>
            <w:r>
              <w:br/>
            </w:r>
            <w:r>
              <w:rPr>
                <w:rFonts w:ascii="Times New Roman"/>
                <w:b w:val="false"/>
                <w:i w:val="false"/>
                <w:color w:val="000000"/>
                <w:sz w:val="20"/>
              </w:rPr>
              <w:t xml:space="preserve">в другой правоохранительный </w:t>
            </w:r>
            <w:r>
              <w:br/>
            </w:r>
            <w:r>
              <w:rPr>
                <w:rFonts w:ascii="Times New Roman"/>
                <w:b w:val="false"/>
                <w:i w:val="false"/>
                <w:color w:val="000000"/>
                <w:sz w:val="20"/>
              </w:rPr>
              <w:t>орган</w:t>
            </w:r>
            <w:r>
              <w:br/>
            </w:r>
            <w:r>
              <w:rPr>
                <w:rFonts w:ascii="Times New Roman"/>
                <w:b w:val="false"/>
                <w:i w:val="false"/>
                <w:color w:val="000000"/>
                <w:sz w:val="20"/>
              </w:rPr>
              <w:t>(дата обращения, наименование</w:t>
            </w:r>
            <w:r>
              <w:br/>
            </w:r>
            <w:r>
              <w:rPr>
                <w:rFonts w:ascii="Times New Roman"/>
                <w:b w:val="false"/>
                <w:i w:val="false"/>
                <w:color w:val="000000"/>
                <w:sz w:val="20"/>
              </w:rPr>
              <w:t xml:space="preserve">органа) </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w:t>
            </w:r>
          </w:p>
        </w:tc>
      </w:tr>
    </w:tbl>
    <w:bookmarkStart w:name="z479" w:id="425"/>
    <w:p>
      <w:pPr>
        <w:spacing w:after="0"/>
        <w:ind w:left="0"/>
        <w:jc w:val="left"/>
      </w:pPr>
      <w:r>
        <w:rPr>
          <w:rFonts w:ascii="Times New Roman"/>
          <w:b/>
          <w:i w:val="false"/>
          <w:color w:val="000000"/>
        </w:rPr>
        <w:t xml:space="preserve"> ДОПОЛНЕНИЕ К ЗАЯВЛЕНИЮ [1] </w:t>
      </w:r>
      <w:r>
        <w:br/>
      </w:r>
      <w:r>
        <w:rPr>
          <w:rFonts w:ascii="Times New Roman"/>
          <w:b/>
          <w:i w:val="false"/>
          <w:color w:val="000000"/>
        </w:rPr>
        <w:t>о совершенном или готовящемся уголовном правонарушении, зарегистрированному в ЕРДР № ____ от "___" ________ 20 ___ года</w:t>
      </w:r>
    </w:p>
    <w:bookmarkEnd w:id="425"/>
    <w:p>
      <w:pPr>
        <w:spacing w:after="0"/>
        <w:ind w:left="0"/>
        <w:jc w:val="both"/>
      </w:pPr>
      <w:bookmarkStart w:name="z480" w:id="426"/>
      <w:r>
        <w:rPr>
          <w:rFonts w:ascii="Times New Roman"/>
          <w:b w:val="false"/>
          <w:i w:val="false"/>
          <w:color w:val="000000"/>
          <w:sz w:val="28"/>
        </w:rPr>
        <w:t xml:space="preserve">
      1. Об уголовной ответственности по </w:t>
      </w:r>
      <w:r>
        <w:rPr>
          <w:rFonts w:ascii="Times New Roman"/>
          <w:b w:val="false"/>
          <w:i w:val="false"/>
          <w:color w:val="000000"/>
          <w:sz w:val="28"/>
        </w:rPr>
        <w:t>статье 419</w:t>
      </w:r>
      <w:r>
        <w:rPr>
          <w:rFonts w:ascii="Times New Roman"/>
          <w:b w:val="false"/>
          <w:i w:val="false"/>
          <w:color w:val="000000"/>
          <w:sz w:val="28"/>
        </w:rPr>
        <w:t xml:space="preserve"> Уголовного кодекса Республики Казахстан, согласно которой за заведомо ложный донос о совершении уголовного правонарушения предусмотрено максимальное наказание в виде лишения свободы сроком до 10-ти лет,</w:t>
      </w:r>
    </w:p>
    <w:bookmarkEnd w:id="426"/>
    <w:p>
      <w:pPr>
        <w:spacing w:after="0"/>
        <w:ind w:left="0"/>
        <w:jc w:val="both"/>
      </w:pPr>
      <w:r>
        <w:rPr>
          <w:rFonts w:ascii="Times New Roman"/>
          <w:b w:val="false"/>
          <w:i w:val="false"/>
          <w:color w:val="000000"/>
          <w:sz w:val="28"/>
        </w:rPr>
        <w:t>предупрежден (а)</w:t>
      </w:r>
    </w:p>
    <w:p>
      <w:pPr>
        <w:spacing w:after="0"/>
        <w:ind w:left="0"/>
        <w:jc w:val="both"/>
      </w:pPr>
      <w:r>
        <w:rPr>
          <w:rFonts w:ascii="Times New Roman"/>
          <w:b w:val="false"/>
          <w:i w:val="false"/>
          <w:color w:val="000000"/>
          <w:sz w:val="28"/>
        </w:rPr>
        <w:t>____________________</w:t>
      </w:r>
    </w:p>
    <w:p>
      <w:pPr>
        <w:spacing w:after="0"/>
        <w:ind w:left="0"/>
        <w:jc w:val="both"/>
      </w:pPr>
      <w:r>
        <w:rPr>
          <w:rFonts w:ascii="Times New Roman"/>
          <w:b w:val="false"/>
          <w:i w:val="false"/>
          <w:color w:val="000000"/>
          <w:sz w:val="28"/>
        </w:rPr>
        <w:t>(подпись)</w:t>
      </w:r>
    </w:p>
    <w:p>
      <w:pPr>
        <w:spacing w:after="0"/>
        <w:ind w:left="0"/>
        <w:jc w:val="both"/>
      </w:pPr>
      <w:r>
        <w:rPr>
          <w:rFonts w:ascii="Times New Roman"/>
          <w:b w:val="false"/>
          <w:i w:val="false"/>
          <w:color w:val="000000"/>
          <w:sz w:val="28"/>
        </w:rPr>
        <w:t>_____________________</w:t>
      </w:r>
    </w:p>
    <w:p>
      <w:pPr>
        <w:spacing w:after="0"/>
        <w:ind w:left="0"/>
        <w:jc w:val="both"/>
      </w:pPr>
      <w:r>
        <w:rPr>
          <w:rFonts w:ascii="Times New Roman"/>
          <w:b w:val="false"/>
          <w:i w:val="false"/>
          <w:color w:val="000000"/>
          <w:sz w:val="28"/>
        </w:rPr>
        <w:t>(фамилия, инициалы)</w:t>
      </w:r>
    </w:p>
    <w:p>
      <w:pPr>
        <w:spacing w:after="0"/>
        <w:ind w:left="0"/>
        <w:jc w:val="both"/>
      </w:pPr>
      <w:bookmarkStart w:name="z481" w:id="427"/>
      <w:r>
        <w:rPr>
          <w:rFonts w:ascii="Times New Roman"/>
          <w:b w:val="false"/>
          <w:i w:val="false"/>
          <w:color w:val="000000"/>
          <w:sz w:val="28"/>
        </w:rPr>
        <w:t>
      Я, __________________________________________________________________, прошу привлечь к уголовной (гражданин, должностное или иное лицо) ответственности лиц (о), которые (ое)</w:t>
      </w:r>
    </w:p>
    <w:bookmarkEnd w:id="427"/>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Время, место и способ совершения уголовного правонарушения</w:t>
      </w:r>
    </w:p>
    <w:p>
      <w:pPr>
        <w:spacing w:after="0"/>
        <w:ind w:left="0"/>
        <w:jc w:val="both"/>
      </w:pPr>
      <w:r>
        <w:rPr>
          <w:rFonts w:ascii="Times New Roman"/>
          <w:b w:val="false"/>
          <w:i w:val="false"/>
          <w:color w:val="000000"/>
          <w:sz w:val="28"/>
        </w:rPr>
        <w:t>(точное время суток, когда произошло преступление с подробным изложением обстоятельств)</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bookmarkStart w:name="z482" w:id="428"/>
      <w:r>
        <w:rPr>
          <w:rFonts w:ascii="Times New Roman"/>
          <w:b w:val="false"/>
          <w:i w:val="false"/>
          <w:color w:val="000000"/>
          <w:sz w:val="28"/>
        </w:rPr>
        <w:t>
      Информация о преступнике (ах) (в случае совершения преступления знакомыми адрес места жительства, Ф.И.О. (при его наличии), отношения с преступником, мотивы преступных действий, общие знакомые, в случае совершения преступления незнакомым (и) лицом (и) указать пол, возраст, рост, прическу, особые приметы (шрам, родинка, акцент и так далее), раса, национальность, телосложение и так далее)</w:t>
      </w:r>
    </w:p>
    <w:bookmarkEnd w:id="428"/>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уголовным правонарушениям против собственности:</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сумма ущерба в теңге, если она известна, имущество, явившееся предметом посягательства, </w:t>
      </w:r>
    </w:p>
    <w:p>
      <w:pPr>
        <w:spacing w:after="0"/>
        <w:ind w:left="0"/>
        <w:jc w:val="both"/>
      </w:pPr>
      <w:r>
        <w:rPr>
          <w:rFonts w:ascii="Times New Roman"/>
          <w:b w:val="false"/>
          <w:i w:val="false"/>
          <w:color w:val="000000"/>
          <w:sz w:val="28"/>
        </w:rPr>
        <w:t>их подробное описание;</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по уголовным правонарушениям против личности и общественного порядка:</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характер нанесенного телесного повреждения, место их локализации, предмет которым были </w:t>
      </w:r>
    </w:p>
    <w:p>
      <w:pPr>
        <w:spacing w:after="0"/>
        <w:ind w:left="0"/>
        <w:jc w:val="both"/>
      </w:pPr>
      <w:r>
        <w:rPr>
          <w:rFonts w:ascii="Times New Roman"/>
          <w:b w:val="false"/>
          <w:i w:val="false"/>
          <w:color w:val="000000"/>
          <w:sz w:val="28"/>
        </w:rPr>
        <w:t xml:space="preserve">нанесены повреждения, роль каждого из лиц, совершивших преступное посягательство, </w:t>
      </w:r>
    </w:p>
    <w:p>
      <w:pPr>
        <w:spacing w:after="0"/>
        <w:ind w:left="0"/>
        <w:jc w:val="both"/>
      </w:pPr>
      <w:r>
        <w:rPr>
          <w:rFonts w:ascii="Times New Roman"/>
          <w:b w:val="false"/>
          <w:i w:val="false"/>
          <w:color w:val="000000"/>
          <w:sz w:val="28"/>
        </w:rPr>
        <w:t>обращались ли в медицинские учреждения, когда, где, кто производил осмотр)</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bookmarkStart w:name="z483" w:id="429"/>
      <w:r>
        <w:rPr>
          <w:rFonts w:ascii="Times New Roman"/>
          <w:b w:val="false"/>
          <w:i w:val="false"/>
          <w:color w:val="000000"/>
          <w:sz w:val="28"/>
        </w:rPr>
        <w:t xml:space="preserve">
      Вещественные доказательства (одежда, предметы и другие вещи, имеющие </w:t>
      </w:r>
    </w:p>
    <w:bookmarkEnd w:id="429"/>
    <w:p>
      <w:pPr>
        <w:spacing w:after="0"/>
        <w:ind w:left="0"/>
        <w:jc w:val="both"/>
      </w:pPr>
      <w:r>
        <w:rPr>
          <w:rFonts w:ascii="Times New Roman"/>
          <w:b w:val="false"/>
          <w:i w:val="false"/>
          <w:color w:val="000000"/>
          <w:sz w:val="28"/>
        </w:rPr>
        <w:t>отношение к уголовному правонарушению, в том числе которые мог оставить преступник)</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bookmarkStart w:name="z484" w:id="430"/>
      <w:r>
        <w:rPr>
          <w:rFonts w:ascii="Times New Roman"/>
          <w:b w:val="false"/>
          <w:i w:val="false"/>
          <w:color w:val="000000"/>
          <w:sz w:val="28"/>
        </w:rPr>
        <w:t>
      Дополнительные сведения (свидетели и очевидцы преступления, место их жительства,</w:t>
      </w:r>
    </w:p>
    <w:bookmarkEnd w:id="430"/>
    <w:p>
      <w:pPr>
        <w:spacing w:after="0"/>
        <w:ind w:left="0"/>
        <w:jc w:val="both"/>
      </w:pPr>
      <w:r>
        <w:rPr>
          <w:rFonts w:ascii="Times New Roman"/>
          <w:b w:val="false"/>
          <w:i w:val="false"/>
          <w:color w:val="000000"/>
          <w:sz w:val="28"/>
        </w:rPr>
        <w:t>возможная аудиовидеозапись происшествия и другие зафиксированные сведения)</w:t>
      </w:r>
    </w:p>
    <w:p>
      <w:pPr>
        <w:spacing w:after="0"/>
        <w:ind w:left="0"/>
        <w:jc w:val="both"/>
      </w:pPr>
      <w:bookmarkStart w:name="z485" w:id="431"/>
      <w:r>
        <w:rPr>
          <w:rFonts w:ascii="Times New Roman"/>
          <w:b w:val="false"/>
          <w:i w:val="false"/>
          <w:color w:val="000000"/>
          <w:sz w:val="28"/>
        </w:rPr>
        <w:t>
      Заявление с моих слов написано (напечатано) верно и мною прочитано</w:t>
      </w:r>
    </w:p>
    <w:bookmarkEnd w:id="431"/>
    <w:p>
      <w:pPr>
        <w:spacing w:after="0"/>
        <w:ind w:left="0"/>
        <w:jc w:val="both"/>
      </w:pPr>
      <w:r>
        <w:rPr>
          <w:rFonts w:ascii="Times New Roman"/>
          <w:b w:val="false"/>
          <w:i w:val="false"/>
          <w:color w:val="000000"/>
          <w:sz w:val="28"/>
        </w:rPr>
        <w:t>(заявление написано (напечатано) собственноручно).</w:t>
      </w:r>
    </w:p>
    <w:p>
      <w:pPr>
        <w:spacing w:after="0"/>
        <w:ind w:left="0"/>
        <w:jc w:val="both"/>
      </w:pPr>
      <w:r>
        <w:rPr>
          <w:rFonts w:ascii="Times New Roman"/>
          <w:b w:val="false"/>
          <w:i w:val="false"/>
          <w:color w:val="000000"/>
          <w:sz w:val="28"/>
        </w:rPr>
        <w:t>(нужное подчеркнуть)</w:t>
      </w:r>
    </w:p>
    <w:p>
      <w:pPr>
        <w:spacing w:after="0"/>
        <w:ind w:left="0"/>
        <w:jc w:val="both"/>
      </w:pPr>
      <w:r>
        <w:rPr>
          <w:rFonts w:ascii="Times New Roman"/>
          <w:b w:val="false"/>
          <w:i w:val="false"/>
          <w:color w:val="000000"/>
          <w:sz w:val="28"/>
        </w:rPr>
        <w:t>________________</w:t>
      </w:r>
    </w:p>
    <w:p>
      <w:pPr>
        <w:spacing w:after="0"/>
        <w:ind w:left="0"/>
        <w:jc w:val="both"/>
      </w:pPr>
      <w:r>
        <w:rPr>
          <w:rFonts w:ascii="Times New Roman"/>
          <w:b w:val="false"/>
          <w:i w:val="false"/>
          <w:color w:val="000000"/>
          <w:sz w:val="28"/>
        </w:rPr>
        <w:t>(подпись)</w:t>
      </w:r>
    </w:p>
    <w:p>
      <w:pPr>
        <w:spacing w:after="0"/>
        <w:ind w:left="0"/>
        <w:jc w:val="both"/>
      </w:pPr>
      <w:bookmarkStart w:name="z486" w:id="432"/>
      <w:r>
        <w:rPr>
          <w:rFonts w:ascii="Times New Roman"/>
          <w:b w:val="false"/>
          <w:i w:val="false"/>
          <w:color w:val="000000"/>
          <w:sz w:val="28"/>
        </w:rPr>
        <w:t>
      Кроме вышеизложенных, другие сведения, имеющие значение по данному</w:t>
      </w:r>
    </w:p>
    <w:bookmarkEnd w:id="432"/>
    <w:p>
      <w:pPr>
        <w:spacing w:after="0"/>
        <w:ind w:left="0"/>
        <w:jc w:val="both"/>
      </w:pPr>
      <w:r>
        <w:rPr>
          <w:rFonts w:ascii="Times New Roman"/>
          <w:b w:val="false"/>
          <w:i w:val="false"/>
          <w:color w:val="000000"/>
          <w:sz w:val="28"/>
        </w:rPr>
        <w:t>уголовному правонарушению, мне не известны.</w:t>
      </w:r>
    </w:p>
    <w:p>
      <w:pPr>
        <w:spacing w:after="0"/>
        <w:ind w:left="0"/>
        <w:jc w:val="both"/>
      </w:pPr>
      <w:r>
        <w:rPr>
          <w:rFonts w:ascii="Times New Roman"/>
          <w:b w:val="false"/>
          <w:i w:val="false"/>
          <w:color w:val="000000"/>
          <w:sz w:val="28"/>
        </w:rPr>
        <w:t>______________</w:t>
      </w:r>
    </w:p>
    <w:p>
      <w:pPr>
        <w:spacing w:after="0"/>
        <w:ind w:left="0"/>
        <w:jc w:val="both"/>
      </w:pPr>
      <w:r>
        <w:rPr>
          <w:rFonts w:ascii="Times New Roman"/>
          <w:b w:val="false"/>
          <w:i w:val="false"/>
          <w:color w:val="000000"/>
          <w:sz w:val="28"/>
        </w:rPr>
        <w:t>(подпись)</w:t>
      </w:r>
    </w:p>
    <w:p>
      <w:pPr>
        <w:spacing w:after="0"/>
        <w:ind w:left="0"/>
        <w:jc w:val="both"/>
      </w:pPr>
      <w:r>
        <w:rPr>
          <w:rFonts w:ascii="Times New Roman"/>
          <w:b w:val="false"/>
          <w:i w:val="false"/>
          <w:color w:val="000000"/>
          <w:sz w:val="28"/>
        </w:rPr>
        <w:t>"__" _________ 20 ___ года</w:t>
      </w:r>
    </w:p>
    <w:p>
      <w:pPr>
        <w:spacing w:after="0"/>
        <w:ind w:left="0"/>
        <w:jc w:val="both"/>
      </w:pPr>
      <w:r>
        <w:rPr>
          <w:rFonts w:ascii="Times New Roman"/>
          <w:b w:val="false"/>
          <w:i w:val="false"/>
          <w:color w:val="000000"/>
          <w:sz w:val="28"/>
        </w:rPr>
        <w:t>"___" часов "___" минут</w:t>
      </w:r>
    </w:p>
    <w:p>
      <w:pPr>
        <w:spacing w:after="0"/>
        <w:ind w:left="0"/>
        <w:jc w:val="both"/>
      </w:pPr>
      <w:bookmarkStart w:name="z487" w:id="433"/>
      <w:r>
        <w:rPr>
          <w:rFonts w:ascii="Times New Roman"/>
          <w:b w:val="false"/>
          <w:i w:val="false"/>
          <w:color w:val="000000"/>
          <w:sz w:val="28"/>
        </w:rPr>
        <w:t xml:space="preserve">
      Приложение: ____________________________________________________________ </w:t>
      </w:r>
    </w:p>
    <w:bookmarkEnd w:id="433"/>
    <w:p>
      <w:pPr>
        <w:spacing w:after="0"/>
        <w:ind w:left="0"/>
        <w:jc w:val="both"/>
      </w:pPr>
      <w:r>
        <w:rPr>
          <w:rFonts w:ascii="Times New Roman"/>
          <w:b w:val="false"/>
          <w:i w:val="false"/>
          <w:color w:val="000000"/>
          <w:sz w:val="28"/>
        </w:rPr>
        <w:t xml:space="preserve"> (опись документов и иных материалов, которыми подтверждается   заявление (сделанное </w:t>
      </w:r>
    </w:p>
    <w:p>
      <w:pPr>
        <w:spacing w:after="0"/>
        <w:ind w:left="0"/>
        <w:jc w:val="both"/>
      </w:pPr>
      <w:r>
        <w:rPr>
          <w:rFonts w:ascii="Times New Roman"/>
          <w:b w:val="false"/>
          <w:i w:val="false"/>
          <w:color w:val="000000"/>
          <w:sz w:val="28"/>
        </w:rPr>
        <w:t>сообщение) об уголовном правонарушении).</w:t>
      </w:r>
    </w:p>
    <w:p>
      <w:pPr>
        <w:spacing w:after="0"/>
        <w:ind w:left="0"/>
        <w:jc w:val="both"/>
      </w:pPr>
      <w:bookmarkStart w:name="z488" w:id="434"/>
      <w:r>
        <w:rPr>
          <w:rFonts w:ascii="Times New Roman"/>
          <w:b w:val="false"/>
          <w:i w:val="false"/>
          <w:color w:val="000000"/>
          <w:sz w:val="28"/>
        </w:rPr>
        <w:t>
      Заявление принял: _______________________________________________________</w:t>
      </w:r>
    </w:p>
    <w:bookmarkEnd w:id="434"/>
    <w:p>
      <w:pPr>
        <w:spacing w:after="0"/>
        <w:ind w:left="0"/>
        <w:jc w:val="both"/>
      </w:pPr>
      <w:r>
        <w:rPr>
          <w:rFonts w:ascii="Times New Roman"/>
          <w:b w:val="false"/>
          <w:i w:val="false"/>
          <w:color w:val="000000"/>
          <w:sz w:val="28"/>
        </w:rPr>
        <w:t xml:space="preserve">____________________________________________________________________________ </w:t>
      </w:r>
    </w:p>
    <w:p>
      <w:pPr>
        <w:spacing w:after="0"/>
        <w:ind w:left="0"/>
        <w:jc w:val="both"/>
      </w:pPr>
      <w:r>
        <w:rPr>
          <w:rFonts w:ascii="Times New Roman"/>
          <w:b w:val="false"/>
          <w:i w:val="false"/>
          <w:color w:val="000000"/>
          <w:sz w:val="28"/>
        </w:rPr>
        <w:t xml:space="preserve"> (должностное лицо, уполномоченное на принятие и регистрацию заявлений об уголовном </w:t>
      </w:r>
    </w:p>
    <w:p>
      <w:pPr>
        <w:spacing w:after="0"/>
        <w:ind w:left="0"/>
        <w:jc w:val="both"/>
      </w:pPr>
      <w:r>
        <w:rPr>
          <w:rFonts w:ascii="Times New Roman"/>
          <w:b w:val="false"/>
          <w:i w:val="false"/>
          <w:color w:val="000000"/>
          <w:sz w:val="28"/>
        </w:rPr>
        <w:t>правонарушении, должность, подпись, фамилия, инициалы)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Генеральный Прокурор</w:t>
            </w:r>
            <w:r>
              <w:br/>
            </w:r>
            <w:r>
              <w:rPr>
                <w:rFonts w:ascii="Times New Roman"/>
                <w:b w:val="false"/>
                <w:i w:val="false"/>
                <w:color w:val="000000"/>
                <w:sz w:val="20"/>
              </w:rPr>
              <w:t>Республики Казахстан</w:t>
            </w:r>
            <w:r>
              <w:br/>
            </w:r>
            <w:r>
              <w:rPr>
                <w:rFonts w:ascii="Times New Roman"/>
                <w:b w:val="false"/>
                <w:i w:val="false"/>
                <w:color w:val="000000"/>
                <w:sz w:val="20"/>
              </w:rPr>
              <w:t>от 4 августа 2026 года</w:t>
            </w:r>
            <w:r>
              <w:br/>
            </w:r>
            <w:r>
              <w:rPr>
                <w:rFonts w:ascii="Times New Roman"/>
                <w:b w:val="false"/>
                <w:i w:val="false"/>
                <w:color w:val="000000"/>
                <w:sz w:val="20"/>
              </w:rPr>
              <w:t>№ 126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 xml:space="preserve">к Правилам приема и </w:t>
            </w:r>
            <w:r>
              <w:br/>
            </w:r>
            <w:r>
              <w:rPr>
                <w:rFonts w:ascii="Times New Roman"/>
                <w:b w:val="false"/>
                <w:i w:val="false"/>
                <w:color w:val="000000"/>
                <w:sz w:val="20"/>
              </w:rPr>
              <w:t xml:space="preserve">регистрации заявления, </w:t>
            </w:r>
            <w:r>
              <w:br/>
            </w:r>
            <w:r>
              <w:rPr>
                <w:rFonts w:ascii="Times New Roman"/>
                <w:b w:val="false"/>
                <w:i w:val="false"/>
                <w:color w:val="000000"/>
                <w:sz w:val="20"/>
              </w:rPr>
              <w:t xml:space="preserve">сообщения или рапорта об </w:t>
            </w:r>
            <w:r>
              <w:br/>
            </w:r>
            <w:r>
              <w:rPr>
                <w:rFonts w:ascii="Times New Roman"/>
                <w:b w:val="false"/>
                <w:i w:val="false"/>
                <w:color w:val="000000"/>
                <w:sz w:val="20"/>
              </w:rPr>
              <w:t xml:space="preserve">уголовных правонарушениях, а </w:t>
            </w:r>
            <w:r>
              <w:br/>
            </w:r>
            <w:r>
              <w:rPr>
                <w:rFonts w:ascii="Times New Roman"/>
                <w:b w:val="false"/>
                <w:i w:val="false"/>
                <w:color w:val="000000"/>
                <w:sz w:val="20"/>
              </w:rPr>
              <w:t xml:space="preserve">также ведения Единого реестра </w:t>
            </w:r>
            <w:r>
              <w:br/>
            </w:r>
            <w:r>
              <w:rPr>
                <w:rFonts w:ascii="Times New Roman"/>
                <w:b w:val="false"/>
                <w:i w:val="false"/>
                <w:color w:val="000000"/>
                <w:sz w:val="20"/>
              </w:rPr>
              <w:t>досудебных расследований</w:t>
            </w:r>
          </w:p>
        </w:tc>
      </w:tr>
    </w:tbl>
    <w:bookmarkStart w:name="z491" w:id="435"/>
    <w:p>
      <w:pPr>
        <w:spacing w:after="0"/>
        <w:ind w:left="0"/>
        <w:jc w:val="left"/>
      </w:pPr>
      <w:r>
        <w:rPr>
          <w:rFonts w:ascii="Times New Roman"/>
          <w:b/>
          <w:i w:val="false"/>
          <w:color w:val="000000"/>
        </w:rPr>
        <w:t xml:space="preserve"> ПРОТОКОЛ</w:t>
      </w:r>
      <w:r>
        <w:br/>
      </w:r>
      <w:r>
        <w:rPr>
          <w:rFonts w:ascii="Times New Roman"/>
          <w:b/>
          <w:i w:val="false"/>
          <w:color w:val="000000"/>
        </w:rPr>
        <w:t xml:space="preserve"> принятия устного заявления о совершенном или готовящемся уголовном правонарушении</w:t>
      </w:r>
    </w:p>
    <w:bookmarkEnd w:id="4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 _____ 20 __ года</w:t>
            </w:r>
          </w:p>
        </w:tc>
      </w:tr>
    </w:tbl>
    <w:p>
      <w:pPr>
        <w:spacing w:after="0"/>
        <w:ind w:left="0"/>
        <w:jc w:val="both"/>
      </w:pPr>
      <w:bookmarkStart w:name="z492" w:id="436"/>
      <w:r>
        <w:rPr>
          <w:rFonts w:ascii="Times New Roman"/>
          <w:b w:val="false"/>
          <w:i w:val="false"/>
          <w:color w:val="000000"/>
          <w:sz w:val="28"/>
        </w:rPr>
        <w:t xml:space="preserve">
      Я, </w:t>
      </w:r>
    </w:p>
    <w:bookmarkEnd w:id="436"/>
    <w:p>
      <w:pPr>
        <w:spacing w:after="0"/>
        <w:ind w:left="0"/>
        <w:jc w:val="both"/>
      </w:pPr>
      <w:r>
        <w:rPr>
          <w:rFonts w:ascii="Times New Roman"/>
          <w:b w:val="false"/>
          <w:i w:val="false"/>
          <w:color w:val="000000"/>
          <w:sz w:val="28"/>
        </w:rPr>
        <w:t xml:space="preserve">______________________________________________________________________,(следователь, </w:t>
      </w:r>
    </w:p>
    <w:p>
      <w:pPr>
        <w:spacing w:after="0"/>
        <w:ind w:left="0"/>
        <w:jc w:val="both"/>
      </w:pPr>
      <w:r>
        <w:rPr>
          <w:rFonts w:ascii="Times New Roman"/>
          <w:b w:val="false"/>
          <w:i w:val="false"/>
          <w:color w:val="000000"/>
          <w:sz w:val="28"/>
        </w:rPr>
        <w:t xml:space="preserve">дознаватель, прокурор, другое должностное лицо, уполномоченное на принятие и регистрацию  заявлений и сообщений об уголовном </w:t>
      </w:r>
    </w:p>
    <w:p>
      <w:pPr>
        <w:spacing w:after="0"/>
        <w:ind w:left="0"/>
        <w:jc w:val="both"/>
      </w:pPr>
      <w:r>
        <w:rPr>
          <w:rFonts w:ascii="Times New Roman"/>
          <w:b w:val="false"/>
          <w:i w:val="false"/>
          <w:color w:val="000000"/>
          <w:sz w:val="28"/>
        </w:rPr>
        <w:t>правонарушении, наименование органа, фамилия, инициалы)</w:t>
      </w:r>
    </w:p>
    <w:p>
      <w:pPr>
        <w:spacing w:after="0"/>
        <w:ind w:left="0"/>
        <w:jc w:val="both"/>
      </w:pPr>
      <w:bookmarkStart w:name="z493" w:id="437"/>
      <w:r>
        <w:rPr>
          <w:rFonts w:ascii="Times New Roman"/>
          <w:b w:val="false"/>
          <w:i w:val="false"/>
          <w:color w:val="000000"/>
          <w:sz w:val="28"/>
        </w:rPr>
        <w:t xml:space="preserve">
      "__" ______ 20 ___ года в ____ часов ___ минут в соответствии с требованиями статьи </w:t>
      </w:r>
    </w:p>
    <w:bookmarkEnd w:id="437"/>
    <w:p>
      <w:pPr>
        <w:spacing w:after="0"/>
        <w:ind w:left="0"/>
        <w:jc w:val="both"/>
      </w:pPr>
      <w:r>
        <w:rPr>
          <w:rFonts w:ascii="Times New Roman"/>
          <w:b w:val="false"/>
          <w:i w:val="false"/>
          <w:color w:val="000000"/>
          <w:sz w:val="28"/>
        </w:rPr>
        <w:t>181 УПК РК, принял устное заявление об уголовном правонарушении от:</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 xml:space="preserve">             (Ф.И.О. (при его наличии), число, месяц, год рождения, место рождения, образование, семейное положение,</w:t>
      </w:r>
    </w:p>
    <w:p>
      <w:pPr>
        <w:spacing w:after="0"/>
        <w:ind w:left="0"/>
        <w:jc w:val="both"/>
      </w:pPr>
      <w:r>
        <w:rPr>
          <w:rFonts w:ascii="Times New Roman"/>
          <w:b w:val="false"/>
          <w:i w:val="false"/>
          <w:color w:val="000000"/>
          <w:sz w:val="28"/>
        </w:rPr>
        <w:t xml:space="preserve">______________________________________________________________________________ </w:t>
      </w:r>
    </w:p>
    <w:p>
      <w:pPr>
        <w:spacing w:after="0"/>
        <w:ind w:left="0"/>
        <w:jc w:val="both"/>
      </w:pPr>
      <w:r>
        <w:rPr>
          <w:rFonts w:ascii="Times New Roman"/>
          <w:b w:val="false"/>
          <w:i w:val="false"/>
          <w:color w:val="000000"/>
          <w:sz w:val="28"/>
        </w:rPr>
        <w:t xml:space="preserve">             место работы, должность, адрес регистрации, адрес фактического проживания (юридический адрес),</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______________________________________________________________________________ </w:t>
      </w:r>
    </w:p>
    <w:p>
      <w:pPr>
        <w:spacing w:after="0"/>
        <w:ind w:left="0"/>
        <w:jc w:val="both"/>
      </w:pPr>
      <w:r>
        <w:rPr>
          <w:rFonts w:ascii="Times New Roman"/>
          <w:b w:val="false"/>
          <w:i w:val="false"/>
          <w:color w:val="000000"/>
          <w:sz w:val="28"/>
        </w:rPr>
        <w:t xml:space="preserve">             контактные телефоны: домашний, рабочий, мобильный, электронный адрес,</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 xml:space="preserve">                   документ, удостоверяющий личность (номер, серия, дата выдачи)</w:t>
      </w:r>
    </w:p>
    <w:p>
      <w:pPr>
        <w:spacing w:after="0"/>
        <w:ind w:left="0"/>
        <w:jc w:val="both"/>
      </w:pP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w:t>
      </w:r>
    </w:p>
    <w:p>
      <w:pPr>
        <w:spacing w:after="0"/>
        <w:ind w:left="0"/>
        <w:jc w:val="both"/>
      </w:pPr>
      <w:r>
        <w:rPr>
          <w:rFonts w:ascii="Times New Roman"/>
          <w:b w:val="false"/>
          <w:i w:val="false"/>
          <w:color w:val="000000"/>
          <w:sz w:val="28"/>
        </w:rPr>
        <w:t>обращался ли ранее с заявлением об этом же уголовном правонарушении в другой</w:t>
      </w:r>
    </w:p>
    <w:p>
      <w:pPr>
        <w:spacing w:after="0"/>
        <w:ind w:left="0"/>
        <w:jc w:val="both"/>
      </w:pPr>
      <w:r>
        <w:rPr>
          <w:rFonts w:ascii="Times New Roman"/>
          <w:b w:val="false"/>
          <w:i w:val="false"/>
          <w:color w:val="000000"/>
          <w:sz w:val="28"/>
        </w:rPr>
        <w:t>правоохранительный орган ______________________________________________________</w:t>
      </w:r>
    </w:p>
    <w:p>
      <w:pPr>
        <w:spacing w:after="0"/>
        <w:ind w:left="0"/>
        <w:jc w:val="both"/>
      </w:pPr>
      <w:bookmarkStart w:name="z494" w:id="438"/>
      <w:r>
        <w:rPr>
          <w:rFonts w:ascii="Times New Roman"/>
          <w:b w:val="false"/>
          <w:i w:val="false"/>
          <w:color w:val="000000"/>
          <w:sz w:val="28"/>
        </w:rPr>
        <w:t>
      Гражданин (ка) ___________________________________________________________</w:t>
      </w:r>
    </w:p>
    <w:bookmarkEnd w:id="438"/>
    <w:p>
      <w:pPr>
        <w:spacing w:after="0"/>
        <w:ind w:left="0"/>
        <w:jc w:val="both"/>
      </w:pPr>
      <w:r>
        <w:rPr>
          <w:rFonts w:ascii="Times New Roman"/>
          <w:b w:val="false"/>
          <w:i w:val="false"/>
          <w:color w:val="000000"/>
          <w:sz w:val="28"/>
        </w:rPr>
        <w:t xml:space="preserve">предупрежден об уголовной ответственности по </w:t>
      </w:r>
      <w:r>
        <w:rPr>
          <w:rFonts w:ascii="Times New Roman"/>
          <w:b w:val="false"/>
          <w:i w:val="false"/>
          <w:color w:val="000000"/>
          <w:sz w:val="28"/>
        </w:rPr>
        <w:t>статье 419</w:t>
      </w:r>
      <w:r>
        <w:rPr>
          <w:rFonts w:ascii="Times New Roman"/>
          <w:b w:val="false"/>
          <w:i w:val="false"/>
          <w:color w:val="000000"/>
          <w:sz w:val="28"/>
        </w:rPr>
        <w:t xml:space="preserve"> Уголовного кодекса</w:t>
      </w:r>
    </w:p>
    <w:p>
      <w:pPr>
        <w:spacing w:after="0"/>
        <w:ind w:left="0"/>
        <w:jc w:val="both"/>
      </w:pPr>
      <w:r>
        <w:rPr>
          <w:rFonts w:ascii="Times New Roman"/>
          <w:b w:val="false"/>
          <w:i w:val="false"/>
          <w:color w:val="000000"/>
          <w:sz w:val="28"/>
        </w:rPr>
        <w:t>Республики Казахстан, согласно которой за заведомо ложный донос о совершении</w:t>
      </w:r>
    </w:p>
    <w:p>
      <w:pPr>
        <w:spacing w:after="0"/>
        <w:ind w:left="0"/>
        <w:jc w:val="both"/>
      </w:pPr>
      <w:r>
        <w:rPr>
          <w:rFonts w:ascii="Times New Roman"/>
          <w:b w:val="false"/>
          <w:i w:val="false"/>
          <w:color w:val="000000"/>
          <w:sz w:val="28"/>
        </w:rPr>
        <w:t>уголовного правонарушения предусмотрено максимальное наказание в виде лишения</w:t>
      </w:r>
    </w:p>
    <w:p>
      <w:pPr>
        <w:spacing w:after="0"/>
        <w:ind w:left="0"/>
        <w:jc w:val="both"/>
      </w:pPr>
      <w:r>
        <w:rPr>
          <w:rFonts w:ascii="Times New Roman"/>
          <w:b w:val="false"/>
          <w:i w:val="false"/>
          <w:color w:val="000000"/>
          <w:sz w:val="28"/>
        </w:rPr>
        <w:t>свободы сроком до 10-ти лет.</w:t>
      </w:r>
    </w:p>
    <w:p>
      <w:pPr>
        <w:spacing w:after="0"/>
        <w:ind w:left="0"/>
        <w:jc w:val="both"/>
      </w:pPr>
      <w:r>
        <w:rPr>
          <w:rFonts w:ascii="Times New Roman"/>
          <w:b w:val="false"/>
          <w:i w:val="false"/>
          <w:color w:val="000000"/>
          <w:sz w:val="28"/>
        </w:rPr>
        <w:t xml:space="preserve">_______________________________ </w:t>
      </w:r>
    </w:p>
    <w:p>
      <w:pPr>
        <w:spacing w:after="0"/>
        <w:ind w:left="0"/>
        <w:jc w:val="both"/>
      </w:pPr>
      <w:r>
        <w:rPr>
          <w:rFonts w:ascii="Times New Roman"/>
          <w:b w:val="false"/>
          <w:i w:val="false"/>
          <w:color w:val="000000"/>
          <w:sz w:val="28"/>
        </w:rPr>
        <w:t xml:space="preserve"> (фамилия, инициалы, подпись)</w:t>
      </w:r>
    </w:p>
    <w:p>
      <w:pPr>
        <w:spacing w:after="0"/>
        <w:ind w:left="0"/>
        <w:jc w:val="both"/>
      </w:pPr>
      <w:bookmarkStart w:name="z495" w:id="439"/>
      <w:r>
        <w:rPr>
          <w:rFonts w:ascii="Times New Roman"/>
          <w:b w:val="false"/>
          <w:i w:val="false"/>
          <w:color w:val="000000"/>
          <w:sz w:val="28"/>
        </w:rPr>
        <w:t>
      Гражданин (ка) __________________________________________ заявил (а), прошу</w:t>
      </w:r>
    </w:p>
    <w:bookmarkEnd w:id="439"/>
    <w:p>
      <w:pPr>
        <w:spacing w:after="0"/>
        <w:ind w:left="0"/>
        <w:jc w:val="both"/>
      </w:pPr>
      <w:r>
        <w:rPr>
          <w:rFonts w:ascii="Times New Roman"/>
          <w:b w:val="false"/>
          <w:i w:val="false"/>
          <w:color w:val="000000"/>
          <w:sz w:val="28"/>
        </w:rPr>
        <w:t>привлечь к уголовной ответственности лиц (о), которые (ое)</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Время, место и способ совершения уголовного правонарушения ________________</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 xml:space="preserve">       (точное время суток, когда произошло уголовное правонарушение с подробным изложением обстоятельств)</w:t>
      </w:r>
    </w:p>
    <w:p>
      <w:pPr>
        <w:spacing w:after="0"/>
        <w:ind w:left="0"/>
        <w:jc w:val="both"/>
      </w:pPr>
      <w:bookmarkStart w:name="z496" w:id="440"/>
      <w:r>
        <w:rPr>
          <w:rFonts w:ascii="Times New Roman"/>
          <w:b w:val="false"/>
          <w:i w:val="false"/>
          <w:color w:val="000000"/>
          <w:sz w:val="28"/>
        </w:rPr>
        <w:t>
      Информация о преступнике (ах) ____________________________________________</w:t>
      </w:r>
    </w:p>
    <w:bookmarkEnd w:id="440"/>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 xml:space="preserve">(в случае совершения уголовного правонарушения знакомыми адрес места жительства, Ф.И.О., отношения с преступником, мотивы </w:t>
      </w:r>
    </w:p>
    <w:p>
      <w:pPr>
        <w:spacing w:after="0"/>
        <w:ind w:left="0"/>
        <w:jc w:val="both"/>
      </w:pPr>
      <w:r>
        <w:rPr>
          <w:rFonts w:ascii="Times New Roman"/>
          <w:b w:val="false"/>
          <w:i w:val="false"/>
          <w:color w:val="000000"/>
          <w:sz w:val="28"/>
        </w:rPr>
        <w:t>преступных действий, общие знакомые,</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в случае совершения уголовного правонарушения незнакомым (и) лицом (и) указать пол, возраст, рост, прическу,</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особые приметы (шрам, родинка, акцент и так далее), раса, национальность, телосложение и так далее)</w:t>
      </w:r>
    </w:p>
    <w:p>
      <w:pPr>
        <w:spacing w:after="0"/>
        <w:ind w:left="0"/>
        <w:jc w:val="both"/>
      </w:pPr>
      <w:bookmarkStart w:name="z497" w:id="441"/>
      <w:r>
        <w:rPr>
          <w:rFonts w:ascii="Times New Roman"/>
          <w:b w:val="false"/>
          <w:i w:val="false"/>
          <w:color w:val="000000"/>
          <w:sz w:val="28"/>
        </w:rPr>
        <w:t>
      __________________________________________________________________________</w:t>
      </w:r>
    </w:p>
    <w:bookmarkEnd w:id="441"/>
    <w:p>
      <w:pPr>
        <w:spacing w:after="0"/>
        <w:ind w:left="0"/>
        <w:jc w:val="both"/>
      </w:pPr>
      <w:r>
        <w:rPr>
          <w:rFonts w:ascii="Times New Roman"/>
          <w:b w:val="false"/>
          <w:i w:val="false"/>
          <w:color w:val="000000"/>
          <w:sz w:val="28"/>
        </w:rPr>
        <w:t>Характер причиненного уголовным правонарушением вреда (по уголовным</w:t>
      </w:r>
    </w:p>
    <w:p>
      <w:pPr>
        <w:spacing w:after="0"/>
        <w:ind w:left="0"/>
        <w:jc w:val="both"/>
      </w:pPr>
      <w:r>
        <w:rPr>
          <w:rFonts w:ascii="Times New Roman"/>
          <w:b w:val="false"/>
          <w:i w:val="false"/>
          <w:color w:val="000000"/>
          <w:sz w:val="28"/>
        </w:rPr>
        <w:t>правонарушениям против собственности): ________________________________________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_____________________________________________________________________________ </w:t>
      </w:r>
    </w:p>
    <w:p>
      <w:pPr>
        <w:spacing w:after="0"/>
        <w:ind w:left="0"/>
        <w:jc w:val="both"/>
      </w:pPr>
      <w:r>
        <w:rPr>
          <w:rFonts w:ascii="Times New Roman"/>
          <w:b w:val="false"/>
          <w:i w:val="false"/>
          <w:color w:val="000000"/>
          <w:sz w:val="28"/>
        </w:rPr>
        <w:t>(сумма ущерба в теңге, если она известна, имущество, явившееся предметом посягательства, их</w:t>
      </w:r>
    </w:p>
    <w:p>
      <w:pPr>
        <w:spacing w:after="0"/>
        <w:ind w:left="0"/>
        <w:jc w:val="both"/>
      </w:pPr>
      <w:r>
        <w:rPr>
          <w:rFonts w:ascii="Times New Roman"/>
          <w:b w:val="false"/>
          <w:i w:val="false"/>
          <w:color w:val="000000"/>
          <w:sz w:val="28"/>
        </w:rPr>
        <w:t xml:space="preserve">_____________________________________________________________________________ </w:t>
      </w:r>
    </w:p>
    <w:p>
      <w:pPr>
        <w:spacing w:after="0"/>
        <w:ind w:left="0"/>
        <w:jc w:val="both"/>
      </w:pPr>
      <w:r>
        <w:rPr>
          <w:rFonts w:ascii="Times New Roman"/>
          <w:b w:val="false"/>
          <w:i w:val="false"/>
          <w:color w:val="000000"/>
          <w:sz w:val="28"/>
        </w:rPr>
        <w:t>подробное описание; по уголовным правонарушениям против личности и общественного порядка:</w:t>
      </w:r>
    </w:p>
    <w:p>
      <w:pPr>
        <w:spacing w:after="0"/>
        <w:ind w:left="0"/>
        <w:jc w:val="both"/>
      </w:pPr>
      <w:r>
        <w:rPr>
          <w:rFonts w:ascii="Times New Roman"/>
          <w:b w:val="false"/>
          <w:i w:val="false"/>
          <w:color w:val="000000"/>
          <w:sz w:val="28"/>
        </w:rPr>
        <w:t xml:space="preserve">_____________________________________________________________________________ </w:t>
      </w:r>
    </w:p>
    <w:p>
      <w:pPr>
        <w:spacing w:after="0"/>
        <w:ind w:left="0"/>
        <w:jc w:val="both"/>
      </w:pPr>
      <w:r>
        <w:rPr>
          <w:rFonts w:ascii="Times New Roman"/>
          <w:b w:val="false"/>
          <w:i w:val="false"/>
          <w:color w:val="000000"/>
          <w:sz w:val="28"/>
        </w:rPr>
        <w:t>характер нанесенного телесного повреждения, место их локализации, предмет которым были</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_____________________________________________________________________________ </w:t>
      </w:r>
    </w:p>
    <w:p>
      <w:pPr>
        <w:spacing w:after="0"/>
        <w:ind w:left="0"/>
        <w:jc w:val="both"/>
      </w:pPr>
      <w:r>
        <w:rPr>
          <w:rFonts w:ascii="Times New Roman"/>
          <w:b w:val="false"/>
          <w:i w:val="false"/>
          <w:color w:val="000000"/>
          <w:sz w:val="28"/>
        </w:rPr>
        <w:t>нанесены повреждения, роль каждого из лиц, совершивших преступное посягательство,</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_____________________________________________________________________________ </w:t>
      </w:r>
    </w:p>
    <w:p>
      <w:pPr>
        <w:spacing w:after="0"/>
        <w:ind w:left="0"/>
        <w:jc w:val="both"/>
      </w:pPr>
      <w:r>
        <w:rPr>
          <w:rFonts w:ascii="Times New Roman"/>
          <w:b w:val="false"/>
          <w:i w:val="false"/>
          <w:color w:val="000000"/>
          <w:sz w:val="28"/>
        </w:rPr>
        <w:t>обращались ли в медицинские учреждения, когда, где, кто производил осмотр)</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Вещественные доказательства 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_____________________________________________________________________________ </w:t>
      </w:r>
    </w:p>
    <w:p>
      <w:pPr>
        <w:spacing w:after="0"/>
        <w:ind w:left="0"/>
        <w:jc w:val="both"/>
      </w:pPr>
      <w:r>
        <w:rPr>
          <w:rFonts w:ascii="Times New Roman"/>
          <w:b w:val="false"/>
          <w:i w:val="false"/>
          <w:color w:val="000000"/>
          <w:sz w:val="28"/>
        </w:rPr>
        <w:t>(одежда, предметы и другие вещи, имеющие отношение к уголовному правонарушению, в том числе которые мог оставить преступник)</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bookmarkStart w:name="z498" w:id="442"/>
      <w:r>
        <w:rPr>
          <w:rFonts w:ascii="Times New Roman"/>
          <w:b w:val="false"/>
          <w:i w:val="false"/>
          <w:color w:val="000000"/>
          <w:sz w:val="28"/>
        </w:rPr>
        <w:t>
      Дополнительные сведения ________________________________________________</w:t>
      </w:r>
    </w:p>
    <w:bookmarkEnd w:id="442"/>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p>
    <w:p>
      <w:pPr>
        <w:spacing w:after="0"/>
        <w:ind w:left="0"/>
        <w:jc w:val="both"/>
      </w:pPr>
      <w:r>
        <w:rPr>
          <w:rFonts w:ascii="Times New Roman"/>
          <w:b w:val="false"/>
          <w:i w:val="false"/>
          <w:color w:val="000000"/>
          <w:sz w:val="28"/>
        </w:rPr>
        <w:t xml:space="preserve">____________________________________________________________________________ </w:t>
      </w:r>
    </w:p>
    <w:p>
      <w:pPr>
        <w:spacing w:after="0"/>
        <w:ind w:left="0"/>
        <w:jc w:val="both"/>
      </w:pPr>
      <w:r>
        <w:rPr>
          <w:rFonts w:ascii="Times New Roman"/>
          <w:b w:val="false"/>
          <w:i w:val="false"/>
          <w:color w:val="000000"/>
          <w:sz w:val="28"/>
        </w:rPr>
        <w:t xml:space="preserve">(свидетели и очевидцы преступления, место их жительства, возможная аудиовидеозапись происшествия  и другие зафиксированные </w:t>
      </w:r>
    </w:p>
    <w:p>
      <w:pPr>
        <w:spacing w:after="0"/>
        <w:ind w:left="0"/>
        <w:jc w:val="both"/>
      </w:pPr>
      <w:r>
        <w:rPr>
          <w:rFonts w:ascii="Times New Roman"/>
          <w:b w:val="false"/>
          <w:i w:val="false"/>
          <w:color w:val="000000"/>
          <w:sz w:val="28"/>
        </w:rPr>
        <w:t>сведения)</w:t>
      </w:r>
    </w:p>
    <w:p>
      <w:pPr>
        <w:spacing w:after="0"/>
        <w:ind w:left="0"/>
        <w:jc w:val="both"/>
      </w:pPr>
      <w:bookmarkStart w:name="z499" w:id="443"/>
      <w:r>
        <w:rPr>
          <w:rFonts w:ascii="Times New Roman"/>
          <w:b w:val="false"/>
          <w:i w:val="false"/>
          <w:color w:val="000000"/>
          <w:sz w:val="28"/>
        </w:rPr>
        <w:t>
      Заявление с моих слов написано (напечатано) верно и мною прочитано</w:t>
      </w:r>
    </w:p>
    <w:bookmarkEnd w:id="443"/>
    <w:p>
      <w:pPr>
        <w:spacing w:after="0"/>
        <w:ind w:left="0"/>
        <w:jc w:val="both"/>
      </w:pPr>
      <w:r>
        <w:rPr>
          <w:rFonts w:ascii="Times New Roman"/>
          <w:b w:val="false"/>
          <w:i w:val="false"/>
          <w:color w:val="000000"/>
          <w:sz w:val="28"/>
        </w:rPr>
        <w:t>________________________________ (подпись)</w:t>
      </w:r>
    </w:p>
    <w:p>
      <w:pPr>
        <w:spacing w:after="0"/>
        <w:ind w:left="0"/>
        <w:jc w:val="both"/>
      </w:pPr>
      <w:bookmarkStart w:name="z500" w:id="444"/>
      <w:r>
        <w:rPr>
          <w:rFonts w:ascii="Times New Roman"/>
          <w:b w:val="false"/>
          <w:i w:val="false"/>
          <w:color w:val="000000"/>
          <w:sz w:val="28"/>
        </w:rPr>
        <w:t>
      Кроме вышеизложенных, другие сведения, имеющие значение по данному</w:t>
      </w:r>
    </w:p>
    <w:bookmarkEnd w:id="444"/>
    <w:p>
      <w:pPr>
        <w:spacing w:after="0"/>
        <w:ind w:left="0"/>
        <w:jc w:val="both"/>
      </w:pPr>
      <w:r>
        <w:rPr>
          <w:rFonts w:ascii="Times New Roman"/>
          <w:b w:val="false"/>
          <w:i w:val="false"/>
          <w:color w:val="000000"/>
          <w:sz w:val="28"/>
        </w:rPr>
        <w:t>уголовному правонарушению, заявителю не известны.</w:t>
      </w:r>
    </w:p>
    <w:p>
      <w:pPr>
        <w:spacing w:after="0"/>
        <w:ind w:left="0"/>
        <w:jc w:val="both"/>
      </w:pPr>
      <w:r>
        <w:rPr>
          <w:rFonts w:ascii="Times New Roman"/>
          <w:b w:val="false"/>
          <w:i w:val="false"/>
          <w:color w:val="000000"/>
          <w:sz w:val="28"/>
        </w:rPr>
        <w:t>_______________________________ (подпись)</w:t>
      </w:r>
    </w:p>
    <w:p>
      <w:pPr>
        <w:spacing w:after="0"/>
        <w:ind w:left="0"/>
        <w:jc w:val="both"/>
      </w:pPr>
      <w:bookmarkStart w:name="z501" w:id="445"/>
      <w:r>
        <w:rPr>
          <w:rFonts w:ascii="Times New Roman"/>
          <w:b w:val="false"/>
          <w:i w:val="false"/>
          <w:color w:val="000000"/>
          <w:sz w:val="28"/>
        </w:rPr>
        <w:t xml:space="preserve">
      Приложение:____________________________________________________________ </w:t>
      </w:r>
    </w:p>
    <w:bookmarkEnd w:id="445"/>
    <w:p>
      <w:pPr>
        <w:spacing w:after="0"/>
        <w:ind w:left="0"/>
        <w:jc w:val="both"/>
      </w:pPr>
      <w:r>
        <w:rPr>
          <w:rFonts w:ascii="Times New Roman"/>
          <w:b w:val="false"/>
          <w:i w:val="false"/>
          <w:color w:val="000000"/>
          <w:sz w:val="28"/>
        </w:rPr>
        <w:t xml:space="preserve">             (опись документов и иных материалов, которыми подтверждается заявление об уголовном правонарушении)</w:t>
      </w:r>
    </w:p>
    <w:p>
      <w:pPr>
        <w:spacing w:after="0"/>
        <w:ind w:left="0"/>
        <w:jc w:val="both"/>
      </w:pPr>
      <w:bookmarkStart w:name="z502" w:id="446"/>
      <w:r>
        <w:rPr>
          <w:rFonts w:ascii="Times New Roman"/>
          <w:b w:val="false"/>
          <w:i w:val="false"/>
          <w:color w:val="000000"/>
          <w:sz w:val="28"/>
        </w:rPr>
        <w:t>
      Заявление принял: _______________________________________________________</w:t>
      </w:r>
    </w:p>
    <w:bookmarkEnd w:id="446"/>
    <w:p>
      <w:pPr>
        <w:spacing w:after="0"/>
        <w:ind w:left="0"/>
        <w:jc w:val="both"/>
      </w:pPr>
      <w:r>
        <w:rPr>
          <w:rFonts w:ascii="Times New Roman"/>
          <w:b w:val="false"/>
          <w:i w:val="false"/>
          <w:color w:val="000000"/>
          <w:sz w:val="28"/>
        </w:rPr>
        <w:t>____________________________________________________________________________</w:t>
      </w:r>
    </w:p>
    <w:p>
      <w:pPr>
        <w:spacing w:after="0"/>
        <w:ind w:left="0"/>
        <w:jc w:val="both"/>
      </w:pPr>
      <w:r>
        <w:rPr>
          <w:rFonts w:ascii="Times New Roman"/>
          <w:b w:val="false"/>
          <w:i w:val="false"/>
          <w:color w:val="000000"/>
          <w:sz w:val="28"/>
        </w:rPr>
        <w:t xml:space="preserve">       (должностное лицо, уполномоченное на принятие и регистрацию заявлений и сообщений об уголовных правонарушениях, </w:t>
      </w:r>
    </w:p>
    <w:p>
      <w:pPr>
        <w:spacing w:after="0"/>
        <w:ind w:left="0"/>
        <w:jc w:val="both"/>
      </w:pPr>
      <w:r>
        <w:rPr>
          <w:rFonts w:ascii="Times New Roman"/>
          <w:b w:val="false"/>
          <w:i w:val="false"/>
          <w:color w:val="000000"/>
          <w:sz w:val="28"/>
        </w:rPr>
        <w:t xml:space="preserve">                         должность, подпись, фамилия, инициалы)</w:t>
      </w:r>
    </w:p>
    <w:p>
      <w:pPr>
        <w:spacing w:after="0"/>
        <w:ind w:left="0"/>
        <w:jc w:val="both"/>
      </w:pPr>
      <w:bookmarkStart w:name="z503" w:id="447"/>
      <w:r>
        <w:rPr>
          <w:rFonts w:ascii="Times New Roman"/>
          <w:b w:val="false"/>
          <w:i w:val="false"/>
          <w:color w:val="000000"/>
          <w:sz w:val="28"/>
        </w:rPr>
        <w:t>
      Выдан талон-уведомление № _____</w:t>
      </w:r>
    </w:p>
    <w:bookmarkEnd w:id="447"/>
    <w:p>
      <w:pPr>
        <w:spacing w:after="0"/>
        <w:ind w:left="0"/>
        <w:jc w:val="both"/>
      </w:pPr>
      <w:r>
        <w:rPr>
          <w:rFonts w:ascii="Times New Roman"/>
          <w:b w:val="false"/>
          <w:i w:val="false"/>
          <w:color w:val="000000"/>
          <w:sz w:val="28"/>
        </w:rPr>
        <w:t>___________________________________________</w:t>
      </w:r>
    </w:p>
    <w:p>
      <w:pPr>
        <w:spacing w:after="0"/>
        <w:ind w:left="0"/>
        <w:jc w:val="both"/>
      </w:pPr>
      <w:r>
        <w:rPr>
          <w:rFonts w:ascii="Times New Roman"/>
          <w:b w:val="false"/>
          <w:i w:val="false"/>
          <w:color w:val="000000"/>
          <w:sz w:val="28"/>
        </w:rPr>
        <w:t>"__" _________ 20 __ года</w:t>
      </w:r>
    </w:p>
    <w:p>
      <w:pPr>
        <w:spacing w:after="0"/>
        <w:ind w:left="0"/>
        <w:jc w:val="both"/>
      </w:pPr>
      <w:r>
        <w:rPr>
          <w:rFonts w:ascii="Times New Roman"/>
          <w:b w:val="false"/>
          <w:i w:val="false"/>
          <w:color w:val="000000"/>
          <w:sz w:val="28"/>
        </w:rPr>
        <w:t>"___" часов "___" минут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приказу</w:t>
            </w:r>
            <w:r>
              <w:br/>
            </w:r>
            <w:r>
              <w:rPr>
                <w:rFonts w:ascii="Times New Roman"/>
                <w:b w:val="false"/>
                <w:i w:val="false"/>
                <w:color w:val="000000"/>
                <w:sz w:val="20"/>
              </w:rPr>
              <w:t>Генеральный Прокурор</w:t>
            </w:r>
            <w:r>
              <w:br/>
            </w:r>
            <w:r>
              <w:rPr>
                <w:rFonts w:ascii="Times New Roman"/>
                <w:b w:val="false"/>
                <w:i w:val="false"/>
                <w:color w:val="000000"/>
                <w:sz w:val="20"/>
              </w:rPr>
              <w:t>Республики Казахстан</w:t>
            </w:r>
            <w:r>
              <w:br/>
            </w:r>
            <w:r>
              <w:rPr>
                <w:rFonts w:ascii="Times New Roman"/>
                <w:b w:val="false"/>
                <w:i w:val="false"/>
                <w:color w:val="000000"/>
                <w:sz w:val="20"/>
              </w:rPr>
              <w:t>от 4 августа 2026 года</w:t>
            </w:r>
            <w:r>
              <w:br/>
            </w:r>
            <w:r>
              <w:rPr>
                <w:rFonts w:ascii="Times New Roman"/>
                <w:b w:val="false"/>
                <w:i w:val="false"/>
                <w:color w:val="000000"/>
                <w:sz w:val="20"/>
              </w:rPr>
              <w:t>№ 126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 xml:space="preserve">к Правилам приема и </w:t>
            </w:r>
            <w:r>
              <w:br/>
            </w:r>
            <w:r>
              <w:rPr>
                <w:rFonts w:ascii="Times New Roman"/>
                <w:b w:val="false"/>
                <w:i w:val="false"/>
                <w:color w:val="000000"/>
                <w:sz w:val="20"/>
              </w:rPr>
              <w:t xml:space="preserve">регистрации заявления, </w:t>
            </w:r>
            <w:r>
              <w:br/>
            </w:r>
            <w:r>
              <w:rPr>
                <w:rFonts w:ascii="Times New Roman"/>
                <w:b w:val="false"/>
                <w:i w:val="false"/>
                <w:color w:val="000000"/>
                <w:sz w:val="20"/>
              </w:rPr>
              <w:t xml:space="preserve">сообщения или рапорта об </w:t>
            </w:r>
            <w:r>
              <w:br/>
            </w:r>
            <w:r>
              <w:rPr>
                <w:rFonts w:ascii="Times New Roman"/>
                <w:b w:val="false"/>
                <w:i w:val="false"/>
                <w:color w:val="000000"/>
                <w:sz w:val="20"/>
              </w:rPr>
              <w:t xml:space="preserve">уголовных правонарушениях, а </w:t>
            </w:r>
            <w:r>
              <w:br/>
            </w:r>
            <w:r>
              <w:rPr>
                <w:rFonts w:ascii="Times New Roman"/>
                <w:b w:val="false"/>
                <w:i w:val="false"/>
                <w:color w:val="000000"/>
                <w:sz w:val="20"/>
              </w:rPr>
              <w:t xml:space="preserve">также ведения Единого реестра </w:t>
            </w:r>
            <w:r>
              <w:br/>
            </w:r>
            <w:r>
              <w:rPr>
                <w:rFonts w:ascii="Times New Roman"/>
                <w:b w:val="false"/>
                <w:i w:val="false"/>
                <w:color w:val="000000"/>
                <w:sz w:val="20"/>
              </w:rPr>
              <w:t>досудебных расследований</w:t>
            </w:r>
          </w:p>
        </w:tc>
      </w:tr>
    </w:tbl>
    <w:bookmarkStart w:name="z506" w:id="448"/>
    <w:p>
      <w:pPr>
        <w:spacing w:after="0"/>
        <w:ind w:left="0"/>
        <w:jc w:val="both"/>
      </w:pPr>
      <w:r>
        <w:rPr>
          <w:rFonts w:ascii="Times New Roman"/>
          <w:b w:val="false"/>
          <w:i w:val="false"/>
          <w:color w:val="000000"/>
          <w:sz w:val="28"/>
        </w:rPr>
        <w:t>
      форма</w:t>
      </w:r>
    </w:p>
    <w:bookmarkEnd w:id="448"/>
    <w:bookmarkStart w:name="z507" w:id="449"/>
    <w:p>
      <w:pPr>
        <w:spacing w:after="0"/>
        <w:ind w:left="0"/>
        <w:jc w:val="left"/>
      </w:pPr>
      <w:r>
        <w:rPr>
          <w:rFonts w:ascii="Times New Roman"/>
          <w:b/>
          <w:i w:val="false"/>
          <w:color w:val="000000"/>
        </w:rPr>
        <w:t xml:space="preserve"> Форма учета изъятых и уничтоженных наркотических средств, психотропных или </w:t>
      </w:r>
      <w:r>
        <w:br/>
      </w:r>
      <w:r>
        <w:rPr>
          <w:rFonts w:ascii="Times New Roman"/>
          <w:b/>
          <w:i w:val="false"/>
          <w:color w:val="000000"/>
        </w:rPr>
        <w:t xml:space="preserve">сильнодействующих, ядовитых веществ, прекурсоров (далее – НПП), иных </w:t>
      </w:r>
      <w:r>
        <w:br/>
      </w:r>
      <w:r>
        <w:rPr>
          <w:rFonts w:ascii="Times New Roman"/>
          <w:b/>
          <w:i w:val="false"/>
          <w:color w:val="000000"/>
        </w:rPr>
        <w:t xml:space="preserve">вещественных доказательств по делу, конфискованного имущества и учета </w:t>
      </w:r>
      <w:r>
        <w:br/>
      </w:r>
      <w:r>
        <w:rPr>
          <w:rFonts w:ascii="Times New Roman"/>
          <w:b/>
          <w:i w:val="false"/>
          <w:color w:val="000000"/>
        </w:rPr>
        <w:t>представлений</w:t>
      </w:r>
    </w:p>
    <w:bookmarkEnd w:id="449"/>
    <w:tbl>
      <w:tblPr>
        <w:tblW w:w="0" w:type="auto"/>
        <w:tblCellSpacing w:w="0" w:type="auto"/>
        <w:tblBorders>
          <w:top w:val="none"/>
          <w:left w:val="none"/>
          <w:bottom w:val="none"/>
          <w:right w:val="none"/>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bookmarkStart w:name="z508" w:id="450"/>
          <w:p>
            <w:pPr>
              <w:spacing w:after="20"/>
              <w:ind w:left="20"/>
              <w:jc w:val="both"/>
            </w:pPr>
            <w:r>
              <w:rPr>
                <w:rFonts w:ascii="Times New Roman"/>
                <w:b w:val="false"/>
                <w:i w:val="false"/>
                <w:color w:val="000000"/>
                <w:sz w:val="20"/>
              </w:rPr>
              <w:t>
1. Номер Единого реестра досудебных расследований</w:t>
            </w:r>
          </w:p>
          <w:bookmarkEnd w:id="45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1.1. Административное производство: № ___________________дата "_____" </w:t>
            </w:r>
          </w:p>
          <w:p>
            <w:pPr>
              <w:spacing w:after="20"/>
              <w:ind w:left="20"/>
              <w:jc w:val="both"/>
            </w:pPr>
            <w:r>
              <w:rPr>
                <w:rFonts w:ascii="Times New Roman"/>
                <w:b w:val="false"/>
                <w:i w:val="false"/>
                <w:color w:val="000000"/>
                <w:sz w:val="20"/>
              </w:rPr>
              <w:t>______________ 20___года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2. Наименование органа ___________________________________,</w:t>
            </w:r>
          </w:p>
          <w:p>
            <w:pPr>
              <w:spacing w:after="20"/>
              <w:ind w:left="20"/>
              <w:jc w:val="both"/>
            </w:pPr>
            <w:r>
              <w:rPr>
                <w:rFonts w:ascii="Times New Roman"/>
                <w:b w:val="false"/>
                <w:i w:val="false"/>
                <w:color w:val="000000"/>
                <w:sz w:val="20"/>
              </w:rPr>
              <w:t>3. Вид: (по справочнику):</w:t>
            </w:r>
          </w:p>
          <w:p>
            <w:pPr>
              <w:spacing w:after="20"/>
              <w:ind w:left="20"/>
              <w:jc w:val="both"/>
            </w:pPr>
            <w:r>
              <w:rPr>
                <w:rFonts w:ascii="Times New Roman"/>
                <w:b w:val="false"/>
                <w:i w:val="false"/>
                <w:color w:val="000000"/>
                <w:sz w:val="20"/>
              </w:rPr>
              <w:t>
</w:t>
            </w:r>
            <w:r>
              <w:rPr>
                <w:rFonts w:ascii="Times New Roman"/>
                <w:b w:val="false"/>
                <w:i w:val="false"/>
                <w:color w:val="000000"/>
                <w:sz w:val="20"/>
              </w:rPr>
              <w:t>Исходящий номер ___________________ от "___" __________20__года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Получено НПП и их аналогов (09), получено изъятое имущество по подследственности (11).</w:t>
            </w:r>
          </w:p>
          <w:p>
            <w:pPr>
              <w:spacing w:after="20"/>
              <w:ind w:left="20"/>
              <w:jc w:val="both"/>
            </w:pPr>
            <w:r>
              <w:rPr>
                <w:rFonts w:ascii="Times New Roman"/>
                <w:b w:val="false"/>
                <w:i w:val="false"/>
                <w:color w:val="000000"/>
                <w:sz w:val="20"/>
              </w:rPr>
              <w:t>
</w:t>
            </w:r>
            <w:r>
              <w:rPr>
                <w:rFonts w:ascii="Times New Roman"/>
                <w:b w:val="false"/>
                <w:i w:val="false"/>
                <w:color w:val="000000"/>
                <w:sz w:val="20"/>
              </w:rPr>
              <w:t>Входящий номер ___________________ от "___" __________20__года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3.1. Израсходовано наркотических средств: по результатам проведения сравнительной </w:t>
            </w:r>
          </w:p>
          <w:p>
            <w:pPr>
              <w:spacing w:after="20"/>
              <w:ind w:left="20"/>
              <w:jc w:val="both"/>
            </w:pPr>
            <w:r>
              <w:rPr>
                <w:rFonts w:ascii="Times New Roman"/>
                <w:b w:val="false"/>
                <w:i w:val="false"/>
                <w:color w:val="000000"/>
                <w:sz w:val="20"/>
              </w:rPr>
              <w:t>экспертизы (01), по результатам проведения повторной экспертизы (02);</w:t>
            </w:r>
          </w:p>
          <w:p>
            <w:pPr>
              <w:spacing w:after="20"/>
              <w:ind w:left="20"/>
              <w:jc w:val="both"/>
            </w:pPr>
            <w:r>
              <w:rPr>
                <w:rFonts w:ascii="Times New Roman"/>
                <w:b w:val="false"/>
                <w:i w:val="false"/>
                <w:color w:val="000000"/>
                <w:sz w:val="20"/>
              </w:rPr>
              <w:t xml:space="preserve">3.2. Хранится вне камеры хранения: (01), при уголовном деле (02), находится на хранении в </w:t>
            </w:r>
          </w:p>
          <w:p>
            <w:pPr>
              <w:spacing w:after="20"/>
              <w:ind w:left="20"/>
              <w:jc w:val="both"/>
            </w:pPr>
            <w:r>
              <w:rPr>
                <w:rFonts w:ascii="Times New Roman"/>
                <w:b w:val="false"/>
                <w:i w:val="false"/>
                <w:color w:val="000000"/>
                <w:sz w:val="20"/>
              </w:rPr>
              <w:t>организации (03).</w:t>
            </w:r>
          </w:p>
          <w:p>
            <w:pPr>
              <w:spacing w:after="20"/>
              <w:ind w:left="20"/>
              <w:jc w:val="both"/>
            </w:pPr>
            <w:r>
              <w:rPr>
                <w:rFonts w:ascii="Times New Roman"/>
                <w:b w:val="false"/>
                <w:i w:val="false"/>
                <w:color w:val="000000"/>
                <w:sz w:val="20"/>
              </w:rPr>
              <w:t xml:space="preserve">3.3 Квалификация уголовного </w:t>
            </w:r>
          </w:p>
          <w:p>
            <w:pPr>
              <w:spacing w:after="20"/>
              <w:ind w:left="20"/>
              <w:jc w:val="both"/>
            </w:pPr>
            <w:r>
              <w:rPr>
                <w:rFonts w:ascii="Times New Roman"/>
                <w:b w:val="false"/>
                <w:i w:val="false"/>
                <w:color w:val="000000"/>
                <w:sz w:val="20"/>
              </w:rPr>
              <w:t>правонарушения_________________________________________.</w:t>
            </w:r>
          </w:p>
          <w:p>
            <w:pPr>
              <w:spacing w:after="20"/>
              <w:ind w:left="20"/>
              <w:jc w:val="both"/>
            </w:pPr>
            <w:r>
              <w:rPr>
                <w:rFonts w:ascii="Times New Roman"/>
                <w:b w:val="false"/>
                <w:i w:val="false"/>
                <w:color w:val="000000"/>
                <w:sz w:val="20"/>
              </w:rPr>
              <w:t xml:space="preserve">4. Район изъятия, уничтожения, реализации, выявления, </w:t>
            </w:r>
          </w:p>
          <w:p>
            <w:pPr>
              <w:spacing w:after="20"/>
              <w:ind w:left="20"/>
              <w:jc w:val="both"/>
            </w:pPr>
            <w:r>
              <w:rPr>
                <w:rFonts w:ascii="Times New Roman"/>
                <w:b w:val="false"/>
                <w:i w:val="false"/>
                <w:color w:val="000000"/>
                <w:sz w:val="20"/>
              </w:rPr>
              <w:t>передачи _______________________________________________________________________</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Дата изъятия, уничтожения, реализации, выявления, передачи</w:t>
                  </w:r>
                </w:p>
                <w:p>
                  <w:pPr>
                    <w:spacing w:after="20"/>
                    <w:ind w:left="20"/>
                    <w:jc w:val="both"/>
                  </w:pPr>
                  <w:r>
                    <w:rPr>
                      <w:rFonts w:ascii="Times New Roman"/>
                      <w:b w:val="false"/>
                      <w:i w:val="false"/>
                      <w:color w:val="000000"/>
                      <w:sz w:val="20"/>
                    </w:rPr>
                    <w:t>________________________________________________________________________________</w:t>
                  </w:r>
                </w:p>
                <w:p>
                  <w:pPr>
                    <w:spacing w:after="20"/>
                    <w:ind w:left="20"/>
                    <w:jc w:val="both"/>
                  </w:pPr>
                  <w:r>
                    <w:rPr>
                      <w:rFonts w:ascii="Times New Roman"/>
                      <w:b w:val="false"/>
                      <w:i w:val="false"/>
                      <w:color w:val="000000"/>
                      <w:sz w:val="20"/>
                    </w:rPr>
                    <w:t xml:space="preserve">6. Регистрационный номер по книге учета вещественных доказательств № </w:t>
                  </w:r>
                </w:p>
                <w:p>
                  <w:pPr>
                    <w:spacing w:after="20"/>
                    <w:ind w:left="20"/>
                    <w:jc w:val="both"/>
                  </w:pPr>
                  <w:r>
                    <w:rPr>
                      <w:rFonts w:ascii="Times New Roman"/>
                      <w:b w:val="false"/>
                      <w:i w:val="false"/>
                      <w:color w:val="000000"/>
                      <w:sz w:val="20"/>
                    </w:rPr>
                    <w:t>__________________________ дата регистрации "___" __________20__года,</w:t>
                  </w:r>
                </w:p>
                <w:p>
                  <w:pPr>
                    <w:spacing w:after="20"/>
                    <w:ind w:left="20"/>
                    <w:jc w:val="both"/>
                  </w:pPr>
                  <w:r>
                    <w:rPr>
                      <w:rFonts w:ascii="Times New Roman"/>
                      <w:b w:val="false"/>
                      <w:i w:val="false"/>
                      <w:color w:val="000000"/>
                      <w:sz w:val="20"/>
                    </w:rPr>
                    <w:t xml:space="preserve">6.1. Номер заключения эксперта и дата </w:t>
                  </w:r>
                </w:p>
                <w:p>
                  <w:pPr>
                    <w:spacing w:after="20"/>
                    <w:ind w:left="20"/>
                    <w:jc w:val="both"/>
                  </w:pPr>
                  <w:r>
                    <w:rPr>
                      <w:rFonts w:ascii="Times New Roman"/>
                      <w:b w:val="false"/>
                      <w:i w:val="false"/>
                      <w:color w:val="000000"/>
                      <w:sz w:val="20"/>
                    </w:rPr>
                    <w:t>________________________________________________</w:t>
                  </w:r>
                </w:p>
                <w:p>
                  <w:pPr>
                    <w:spacing w:after="20"/>
                    <w:ind w:left="20"/>
                    <w:jc w:val="both"/>
                  </w:pPr>
                  <w:r>
                    <w:rPr>
                      <w:rFonts w:ascii="Times New Roman"/>
                      <w:b w:val="false"/>
                      <w:i w:val="false"/>
                      <w:color w:val="000000"/>
                      <w:sz w:val="20"/>
                    </w:rPr>
                    <w:t>от "___" __________20__года.</w:t>
                  </w:r>
                </w:p>
                <w:p>
                  <w:pPr>
                    <w:spacing w:after="20"/>
                    <w:ind w:left="20"/>
                    <w:jc w:val="both"/>
                  </w:pPr>
                  <w:r>
                    <w:rPr>
                      <w:rFonts w:ascii="Times New Roman"/>
                      <w:b w:val="false"/>
                      <w:i w:val="false"/>
                      <w:color w:val="000000"/>
                      <w:sz w:val="20"/>
                    </w:rPr>
                    <w:t xml:space="preserve">7. Наименование и количество изъятых (уничтоженных) НПП, их аналогов, растений и </w:t>
                  </w:r>
                </w:p>
                <w:p>
                  <w:pPr>
                    <w:spacing w:after="20"/>
                    <w:ind w:left="20"/>
                    <w:jc w:val="both"/>
                  </w:pPr>
                  <w:r>
                    <w:rPr>
                      <w:rFonts w:ascii="Times New Roman"/>
                      <w:b w:val="false"/>
                      <w:i w:val="false"/>
                      <w:color w:val="000000"/>
                      <w:sz w:val="20"/>
                    </w:rPr>
                    <w:t>сильнодействующих веществ:</w:t>
                  </w:r>
                </w:p>
                <w:p>
                  <w:pPr>
                    <w:spacing w:after="20"/>
                    <w:ind w:left="20"/>
                    <w:jc w:val="both"/>
                  </w:pPr>
                  <w:r>
                    <w:rPr>
                      <w:rFonts w:ascii="Times New Roman"/>
                      <w:b w:val="false"/>
                      <w:i w:val="false"/>
                      <w:color w:val="000000"/>
                      <w:sz w:val="20"/>
                    </w:rPr>
                    <w:t>Наименование, вид</w:t>
                  </w:r>
                </w:p>
              </w:tc>
              <w:tc>
                <w:tcPr>
                  <w:tcW w:w="2460"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460" w:type="dxa"/>
                  <w:vMerge w:val="restart"/>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 грамм, литр, миллиграмм, квадратный метр растений</w:t>
                  </w:r>
                </w:p>
              </w:tc>
              <w:tc>
                <w:tcPr>
                  <w:tcW w:w="0" w:type="auto"/>
                  <w:gridSpan w:val="2"/>
                  <w:tcBorders/>
                  <w:tcMar>
                    <w:top w:w="15" w:type="dxa"/>
                    <w:left w:w="15" w:type="dxa"/>
                    <w:bottom w:w="15" w:type="dxa"/>
                    <w:right w:w="15" w:type="dxa"/>
                  </w:tcMar>
                  <w:vAlign w:val="center"/>
                </w:tcPr>
                <w:bookmarkStart w:name="z515" w:id="451"/>
                <w:p>
                  <w:pPr>
                    <w:spacing w:after="20"/>
                    <w:ind w:left="20"/>
                    <w:jc w:val="both"/>
                  </w:pPr>
                  <w:r>
                    <w:rPr>
                      <w:rFonts w:ascii="Times New Roman"/>
                      <w:b w:val="false"/>
                      <w:i w:val="false"/>
                      <w:color w:val="000000"/>
                      <w:sz w:val="20"/>
                    </w:rPr>
                    <w:t>
израсходовано на экспертизу</w:t>
                  </w:r>
                </w:p>
                <w:bookmarkEnd w:id="451"/>
                <w:p>
                  <w:pPr>
                    <w:spacing w:after="20"/>
                    <w:ind w:left="20"/>
                    <w:jc w:val="both"/>
                  </w:pPr>
                  <w:r>
                    <w:rPr>
                      <w:rFonts w:ascii="Times New Roman"/>
                      <w:b w:val="false"/>
                      <w:i w:val="false"/>
                      <w:color w:val="000000"/>
                      <w:sz w:val="20"/>
                    </w:rPr>
                    <w:t>
(остаток НПП, приобщенных к делу)</w:t>
                  </w:r>
                </w:p>
              </w:tc>
            </w:tr>
            <w:tr>
              <w:trPr>
                <w:trHeight w:val="30" w:hRule="atLeast"/>
              </w:trPr>
              <w:tc>
                <w:tcPr>
                  <w:tcW w:w="0" w:type="auto"/>
                  <w:vMerge/>
                  <w:tcBorders>
                    <w:top w:val="nil"/>
                  </w:tcBorders>
                </w:tcPr>
                <w:p/>
              </w:tc>
              <w:tc>
                <w:tcPr>
                  <w:tcW w:w="0" w:type="auto"/>
                  <w:vMerge/>
                  <w:tcBorders>
                    <w:top w:val="nil"/>
                  </w:tcBorders>
                </w:tcPr>
                <w:p/>
              </w:tc>
              <w:tc>
                <w:tcPr>
                  <w:tcW w:w="0" w:type="auto"/>
                  <w:vMerge/>
                  <w:tcBorders>
                    <w:top w:val="nil"/>
                  </w:tcBorders>
                </w:tcPr>
                <w:p/>
              </w:tc>
              <w:tc>
                <w:tcPr>
                  <w:tcW w:w="246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460" w:type="dxa"/>
                  <w:tcBorders/>
                  <w:tcMar>
                    <w:top w:w="15" w:type="dxa"/>
                    <w:left w:w="15" w:type="dxa"/>
                    <w:bottom w:w="15" w:type="dxa"/>
                    <w:right w:w="15" w:type="dxa"/>
                  </w:tcMar>
                  <w:vAlign w:val="center"/>
                </w:tcPr>
                <w:bookmarkStart w:name="z516" w:id="452"/>
                <w:p>
                  <w:pPr>
                    <w:spacing w:after="20"/>
                    <w:ind w:left="20"/>
                    <w:jc w:val="both"/>
                  </w:pPr>
                  <w:r>
                    <w:rPr>
                      <w:rFonts w:ascii="Times New Roman"/>
                      <w:b w:val="false"/>
                      <w:i w:val="false"/>
                      <w:color w:val="000000"/>
                      <w:sz w:val="20"/>
                    </w:rPr>
                    <w:t xml:space="preserve">
Килограмм, грамм, литр, миллилитр, квадратный метр </w:t>
                  </w:r>
                </w:p>
                <w:bookmarkEnd w:id="452"/>
                <w:p>
                  <w:pPr>
                    <w:spacing w:after="20"/>
                    <w:ind w:left="20"/>
                    <w:jc w:val="both"/>
                  </w:pPr>
                  <w:r>
                    <w:rPr>
                      <w:rFonts w:ascii="Times New Roman"/>
                      <w:b w:val="false"/>
                      <w:i w:val="false"/>
                      <w:color w:val="000000"/>
                      <w:sz w:val="20"/>
                    </w:rPr>
                    <w:t>
растений</w:t>
                  </w:r>
                </w:p>
              </w:tc>
            </w:tr>
            <w:tr>
              <w:trPr>
                <w:trHeight w:val="30" w:hRule="atLeast"/>
              </w:trPr>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7.1. Прекурсоры, приобретенные в целях изготовления наркотиков (по справочнику).</w:t>
            </w:r>
          </w:p>
          <w:p>
            <w:pPr>
              <w:spacing w:after="20"/>
              <w:ind w:left="20"/>
              <w:jc w:val="both"/>
            </w:pPr>
            <w:r>
              <w:rPr>
                <w:rFonts w:ascii="Times New Roman"/>
                <w:b w:val="false"/>
                <w:i w:val="false"/>
                <w:color w:val="000000"/>
                <w:sz w:val="20"/>
              </w:rPr>
              <w:t xml:space="preserve">7.2 НПП выявлено сотрудниками Пограничной службы Комитета национальной </w:t>
            </w:r>
          </w:p>
          <w:p>
            <w:pPr>
              <w:spacing w:after="20"/>
              <w:ind w:left="20"/>
              <w:jc w:val="both"/>
            </w:pPr>
            <w:r>
              <w:rPr>
                <w:rFonts w:ascii="Times New Roman"/>
                <w:b w:val="false"/>
                <w:i w:val="false"/>
                <w:color w:val="000000"/>
                <w:sz w:val="20"/>
              </w:rPr>
              <w:t>безопасности (1).</w:t>
            </w:r>
          </w:p>
          <w:p>
            <w:pPr>
              <w:spacing w:after="20"/>
              <w:ind w:left="20"/>
              <w:jc w:val="both"/>
            </w:pPr>
            <w:r>
              <w:rPr>
                <w:rFonts w:ascii="Times New Roman"/>
                <w:b w:val="false"/>
                <w:i w:val="false"/>
                <w:color w:val="000000"/>
                <w:sz w:val="20"/>
              </w:rPr>
              <w:t xml:space="preserve">7.3. Отбор образцов из общей массы наркотических средств в количестве, равном особо </w:t>
            </w:r>
          </w:p>
          <w:p>
            <w:pPr>
              <w:spacing w:after="20"/>
              <w:ind w:left="20"/>
              <w:jc w:val="both"/>
            </w:pPr>
            <w:r>
              <w:rPr>
                <w:rFonts w:ascii="Times New Roman"/>
                <w:b w:val="false"/>
                <w:i w:val="false"/>
                <w:color w:val="000000"/>
                <w:sz w:val="20"/>
              </w:rPr>
              <w:t>крупному размеру (1).</w:t>
            </w:r>
          </w:p>
          <w:p>
            <w:pPr>
              <w:spacing w:after="20"/>
              <w:ind w:left="20"/>
              <w:jc w:val="both"/>
            </w:pPr>
            <w:r>
              <w:rPr>
                <w:rFonts w:ascii="Times New Roman"/>
                <w:b w:val="false"/>
                <w:i w:val="false"/>
                <w:color w:val="000000"/>
                <w:sz w:val="20"/>
              </w:rPr>
              <w:t>8. Изъятие НПП, их аналогов в результате совместной работы с: (по справочнику).</w:t>
            </w:r>
          </w:p>
          <w:p>
            <w:pPr>
              <w:spacing w:after="20"/>
              <w:ind w:left="20"/>
              <w:jc w:val="both"/>
            </w:pPr>
            <w:r>
              <w:rPr>
                <w:rFonts w:ascii="Times New Roman"/>
                <w:b w:val="false"/>
                <w:i w:val="false"/>
                <w:color w:val="000000"/>
                <w:sz w:val="20"/>
              </w:rPr>
              <w:t>9. Применена служебно-розыскная собака по отысканию наркотиков (1).</w:t>
            </w:r>
          </w:p>
          <w:p>
            <w:pPr>
              <w:spacing w:after="20"/>
              <w:ind w:left="20"/>
              <w:jc w:val="both"/>
            </w:pPr>
            <w:r>
              <w:rPr>
                <w:rFonts w:ascii="Times New Roman"/>
                <w:b w:val="false"/>
                <w:i w:val="false"/>
                <w:color w:val="000000"/>
                <w:sz w:val="20"/>
              </w:rPr>
              <w:t>10. Контролируемая поставка: внутренняя (1), внешняя (2).</w:t>
            </w:r>
          </w:p>
          <w:p>
            <w:pPr>
              <w:spacing w:after="20"/>
              <w:ind w:left="20"/>
              <w:jc w:val="both"/>
            </w:pPr>
            <w:r>
              <w:rPr>
                <w:rFonts w:ascii="Times New Roman"/>
                <w:b w:val="false"/>
                <w:i w:val="false"/>
                <w:color w:val="000000"/>
                <w:sz w:val="20"/>
              </w:rPr>
              <w:t>10.1. Пресечен наркоканал: региональный (1), международный (2).</w:t>
            </w:r>
          </w:p>
          <w:p>
            <w:pPr>
              <w:spacing w:after="20"/>
              <w:ind w:left="20"/>
              <w:jc w:val="both"/>
            </w:pPr>
            <w:r>
              <w:rPr>
                <w:rFonts w:ascii="Times New Roman"/>
                <w:b w:val="false"/>
                <w:i w:val="false"/>
                <w:color w:val="000000"/>
                <w:sz w:val="20"/>
              </w:rPr>
              <w:t xml:space="preserve"> 11. Вещество в виде: сырья (1), порошков (2), таблеток (3), ампул (4), в ином виде (5).</w:t>
            </w:r>
          </w:p>
          <w:p>
            <w:pPr>
              <w:spacing w:after="20"/>
              <w:ind w:left="20"/>
              <w:jc w:val="both"/>
            </w:pPr>
            <w:r>
              <w:rPr>
                <w:rFonts w:ascii="Times New Roman"/>
                <w:b w:val="false"/>
                <w:i w:val="false"/>
                <w:color w:val="000000"/>
                <w:sz w:val="20"/>
              </w:rPr>
              <w:t>12. Изъято имущества, денег, ценностей в размере (всего) _________________ теңге:</w:t>
            </w:r>
          </w:p>
          <w:p>
            <w:pPr>
              <w:spacing w:after="20"/>
              <w:ind w:left="20"/>
              <w:jc w:val="both"/>
            </w:pPr>
            <w:r>
              <w:rPr>
                <w:rFonts w:ascii="Times New Roman"/>
                <w:b w:val="false"/>
                <w:i w:val="false"/>
                <w:color w:val="000000"/>
                <w:sz w:val="20"/>
              </w:rPr>
              <w:t>в пользу государства _______________ теңге, юридического лица ___________ теңге,</w:t>
            </w:r>
          </w:p>
          <w:p>
            <w:pPr>
              <w:spacing w:after="20"/>
              <w:ind w:left="20"/>
              <w:jc w:val="both"/>
            </w:pPr>
            <w:r>
              <w:rPr>
                <w:rFonts w:ascii="Times New Roman"/>
                <w:b w:val="false"/>
                <w:i w:val="false"/>
                <w:color w:val="000000"/>
                <w:sz w:val="20"/>
              </w:rPr>
              <w:t>граждан ______________________ теңге</w:t>
            </w:r>
          </w:p>
          <w:p>
            <w:pPr>
              <w:spacing w:after="20"/>
              <w:ind w:left="20"/>
              <w:jc w:val="both"/>
            </w:pPr>
            <w:r>
              <w:rPr>
                <w:rFonts w:ascii="Times New Roman"/>
                <w:b w:val="false"/>
                <w:i w:val="false"/>
                <w:color w:val="000000"/>
                <w:sz w:val="20"/>
              </w:rPr>
              <w:t>13. Изъято: (по справочнику).</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изъятого (уничтоженного)</w:t>
                  </w: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w:t>
                  </w: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измерения (килограмм, карат, кубический метр, литр, грамм)</w:t>
                  </w: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в теңге</w:t>
                  </w: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13.1 Наименование и количество изъятых (уничтоженных) экстремистских или террористических материалов:</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информационного материала, содержащего признаки экстремистского или террористического характера</w:t>
                  </w: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материалов, признанных судом экстремистскими или террористическими</w:t>
                  </w: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материала</w:t>
                  </w: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гражданского дела</w:t>
                  </w: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вступления решения суда в законную силу</w:t>
                  </w: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13.2 Вид (орудие преступления, преступный доход, имущество подозреваемого, предмет преступного посягательства, имущество, добытое преступным путем)</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конфискованного имущества</w:t>
                  </w: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наложения ареста</w:t>
                  </w: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w:t>
                  </w: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измерения (килограмм, карат, кубический метр, литр, грамм)</w:t>
                  </w: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w:t>
                  </w: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14. Изъято: (по справочнику)</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Достоинство</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w:t>
                  </w:r>
                </w:p>
              </w:tc>
              <w:tc>
                <w:tcPr>
                  <w:tcW w:w="1757"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75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сумму в теңге</w:t>
                  </w:r>
                </w:p>
              </w:tc>
            </w:tr>
            <w:tr>
              <w:trPr>
                <w:trHeight w:val="30" w:hRule="atLeast"/>
              </w:trPr>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15. Способ перевозки: автомобильный (1), железнодорожный (2), воздушный (3), морской (4), речной (5), поступило контрабандным путем (6), иной (7).</w:t>
            </w:r>
          </w:p>
          <w:p>
            <w:pPr>
              <w:spacing w:after="20"/>
              <w:ind w:left="20"/>
              <w:jc w:val="both"/>
            </w:pPr>
            <w:r>
              <w:rPr>
                <w:rFonts w:ascii="Times New Roman"/>
                <w:b w:val="false"/>
                <w:i w:val="false"/>
                <w:color w:val="000000"/>
                <w:sz w:val="20"/>
              </w:rPr>
              <w:t>
</w:t>
            </w:r>
            <w:r>
              <w:rPr>
                <w:rFonts w:ascii="Times New Roman"/>
                <w:b w:val="false"/>
                <w:i w:val="false"/>
                <w:color w:val="000000"/>
                <w:sz w:val="20"/>
              </w:rPr>
              <w:t>16. Способ укрытия: (по справочнику).</w:t>
            </w:r>
          </w:p>
          <w:p>
            <w:pPr>
              <w:spacing w:after="20"/>
              <w:ind w:left="20"/>
              <w:jc w:val="both"/>
            </w:pPr>
            <w:r>
              <w:rPr>
                <w:rFonts w:ascii="Times New Roman"/>
                <w:b w:val="false"/>
                <w:i w:val="false"/>
                <w:color w:val="000000"/>
                <w:sz w:val="20"/>
              </w:rPr>
              <w:t>
</w:t>
            </w:r>
            <w:r>
              <w:rPr>
                <w:rFonts w:ascii="Times New Roman"/>
                <w:b w:val="false"/>
                <w:i w:val="false"/>
                <w:color w:val="000000"/>
                <w:sz w:val="20"/>
              </w:rPr>
              <w:t>17. Место обнаружения: (по справочнику).</w:t>
            </w:r>
          </w:p>
          <w:p>
            <w:pPr>
              <w:spacing w:after="20"/>
              <w:ind w:left="20"/>
              <w:jc w:val="both"/>
            </w:pPr>
            <w:r>
              <w:rPr>
                <w:rFonts w:ascii="Times New Roman"/>
                <w:b w:val="false"/>
                <w:i w:val="false"/>
                <w:color w:val="000000"/>
                <w:sz w:val="20"/>
              </w:rPr>
              <w:t>
</w:t>
            </w:r>
            <w:r>
              <w:rPr>
                <w:rFonts w:ascii="Times New Roman"/>
                <w:b w:val="false"/>
                <w:i w:val="false"/>
                <w:color w:val="000000"/>
                <w:sz w:val="20"/>
              </w:rPr>
              <w:t>18. Реализовано вещественных доказательств на сумму _______ теңге</w:t>
            </w:r>
          </w:p>
          <w:p>
            <w:pPr>
              <w:spacing w:after="20"/>
              <w:ind w:left="20"/>
              <w:jc w:val="both"/>
            </w:pPr>
            <w:r>
              <w:rPr>
                <w:rFonts w:ascii="Times New Roman"/>
                <w:b w:val="false"/>
                <w:i w:val="false"/>
                <w:color w:val="000000"/>
                <w:sz w:val="20"/>
              </w:rPr>
              <w:t>
</w:t>
            </w:r>
            <w:r>
              <w:rPr>
                <w:rFonts w:ascii="Times New Roman"/>
                <w:b w:val="false"/>
                <w:i w:val="false"/>
                <w:color w:val="000000"/>
                <w:sz w:val="20"/>
              </w:rPr>
              <w:t>Денежные средства от реализации перечислены на счет:</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государства на сумму ___________ теңге, юридического лица на сумму ___________ теңге,</w:t>
            </w:r>
          </w:p>
          <w:p>
            <w:pPr>
              <w:spacing w:after="20"/>
              <w:ind w:left="20"/>
              <w:jc w:val="both"/>
            </w:pPr>
            <w:r>
              <w:rPr>
                <w:rFonts w:ascii="Times New Roman"/>
                <w:b w:val="false"/>
                <w:i w:val="false"/>
                <w:color w:val="000000"/>
                <w:sz w:val="20"/>
              </w:rPr>
              <w:t>
</w:t>
            </w:r>
            <w:r>
              <w:rPr>
                <w:rFonts w:ascii="Times New Roman"/>
                <w:b w:val="false"/>
                <w:i w:val="false"/>
                <w:color w:val="000000"/>
                <w:sz w:val="20"/>
              </w:rPr>
              <w:t>граждан на сумму ___________ теңге.</w:t>
            </w:r>
          </w:p>
          <w:p>
            <w:pPr>
              <w:spacing w:after="20"/>
              <w:ind w:left="20"/>
              <w:jc w:val="both"/>
            </w:pPr>
            <w:r>
              <w:rPr>
                <w:rFonts w:ascii="Times New Roman"/>
                <w:b w:val="false"/>
                <w:i w:val="false"/>
                <w:color w:val="000000"/>
                <w:sz w:val="20"/>
              </w:rPr>
              <w:t>
</w:t>
            </w:r>
            <w:r>
              <w:rPr>
                <w:rFonts w:ascii="Times New Roman"/>
                <w:b w:val="false"/>
                <w:i w:val="false"/>
                <w:color w:val="000000"/>
                <w:sz w:val="20"/>
              </w:rPr>
              <w:t>19. Решение принято: судом (1), прокурором (2), органом уголовного преследования (3).</w:t>
            </w:r>
          </w:p>
          <w:p>
            <w:pPr>
              <w:spacing w:after="20"/>
              <w:ind w:left="20"/>
              <w:jc w:val="both"/>
            </w:pPr>
            <w:r>
              <w:rPr>
                <w:rFonts w:ascii="Times New Roman"/>
                <w:b w:val="false"/>
                <w:i w:val="false"/>
                <w:color w:val="000000"/>
                <w:sz w:val="20"/>
              </w:rPr>
              <w:t>
</w:t>
            </w:r>
            <w:r>
              <w:rPr>
                <w:rFonts w:ascii="Times New Roman"/>
                <w:b w:val="false"/>
                <w:i w:val="false"/>
                <w:color w:val="000000"/>
                <w:sz w:val="20"/>
              </w:rPr>
              <w:t>20. Прочие отметки 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21. Внесено представлений в порядке </w:t>
            </w:r>
            <w:r>
              <w:rPr>
                <w:rFonts w:ascii="Times New Roman"/>
                <w:b w:val="false"/>
                <w:i w:val="false"/>
                <w:color w:val="000000"/>
                <w:sz w:val="20"/>
              </w:rPr>
              <w:t>статьи 200</w:t>
            </w:r>
            <w:r>
              <w:rPr>
                <w:rFonts w:ascii="Times New Roman"/>
                <w:b w:val="false"/>
                <w:i w:val="false"/>
                <w:color w:val="000000"/>
                <w:sz w:val="20"/>
              </w:rPr>
              <w:t xml:space="preserve"> Уголовно-процессуального кодекса Республики Казахстан (далее – УПК РК) (1).</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21.1 Внесено представлений в порядке </w:t>
            </w:r>
            <w:r>
              <w:rPr>
                <w:rFonts w:ascii="Times New Roman"/>
                <w:b w:val="false"/>
                <w:i w:val="false"/>
                <w:color w:val="000000"/>
                <w:sz w:val="20"/>
              </w:rPr>
              <w:t>статьи 200</w:t>
            </w:r>
            <w:r>
              <w:rPr>
                <w:rFonts w:ascii="Times New Roman"/>
                <w:b w:val="false"/>
                <w:i w:val="false"/>
                <w:color w:val="000000"/>
                <w:sz w:val="20"/>
              </w:rPr>
              <w:t xml:space="preserve"> УПК РК по уголовным делам о правонарушениях, совершенных несовершеннолетними и в отношении них (1).</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22. Рассмотрено представлений в порядке </w:t>
            </w:r>
            <w:r>
              <w:rPr>
                <w:rFonts w:ascii="Times New Roman"/>
                <w:b w:val="false"/>
                <w:i w:val="false"/>
                <w:color w:val="000000"/>
                <w:sz w:val="20"/>
              </w:rPr>
              <w:t>статьи 200</w:t>
            </w:r>
            <w:r>
              <w:rPr>
                <w:rFonts w:ascii="Times New Roman"/>
                <w:b w:val="false"/>
                <w:i w:val="false"/>
                <w:color w:val="000000"/>
                <w:sz w:val="20"/>
              </w:rPr>
              <w:t xml:space="preserve"> УПК РК по уголовным делам о правонарушениях, совершенных несовершеннолетними и в отношении них </w:t>
            </w:r>
          </w:p>
          <w:p>
            <w:pPr>
              <w:spacing w:after="20"/>
              <w:ind w:left="20"/>
              <w:jc w:val="both"/>
            </w:pPr>
            <w:r>
              <w:rPr>
                <w:rFonts w:ascii="Times New Roman"/>
                <w:b w:val="false"/>
                <w:i w:val="false"/>
                <w:color w:val="000000"/>
                <w:sz w:val="20"/>
              </w:rPr>
              <w:t>________________________________________________________________________________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22.1. Рассмотрено представлений в порядке </w:t>
            </w:r>
            <w:r>
              <w:rPr>
                <w:rFonts w:ascii="Times New Roman"/>
                <w:b w:val="false"/>
                <w:i w:val="false"/>
                <w:color w:val="000000"/>
                <w:sz w:val="20"/>
              </w:rPr>
              <w:t>статьи 200</w:t>
            </w:r>
            <w:r>
              <w:rPr>
                <w:rFonts w:ascii="Times New Roman"/>
                <w:b w:val="false"/>
                <w:i w:val="false"/>
                <w:color w:val="000000"/>
                <w:sz w:val="20"/>
              </w:rPr>
              <w:t xml:space="preserve"> УПК РК по уголовным делам о </w:t>
            </w:r>
          </w:p>
          <w:p>
            <w:pPr>
              <w:spacing w:after="20"/>
              <w:ind w:left="20"/>
              <w:jc w:val="both"/>
            </w:pPr>
            <w:r>
              <w:rPr>
                <w:rFonts w:ascii="Times New Roman"/>
                <w:b w:val="false"/>
                <w:i w:val="false"/>
                <w:color w:val="000000"/>
                <w:sz w:val="20"/>
              </w:rPr>
              <w:t>правонарушениях, совершенных несовершеннолетними и в отношении них (1).</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23. Рассмотрено представлений с нарушением срока в порядке </w:t>
            </w:r>
            <w:r>
              <w:rPr>
                <w:rFonts w:ascii="Times New Roman"/>
                <w:b w:val="false"/>
                <w:i w:val="false"/>
                <w:color w:val="000000"/>
                <w:sz w:val="20"/>
              </w:rPr>
              <w:t>статьи 200</w:t>
            </w:r>
            <w:r>
              <w:rPr>
                <w:rFonts w:ascii="Times New Roman"/>
                <w:b w:val="false"/>
                <w:i w:val="false"/>
                <w:color w:val="000000"/>
                <w:sz w:val="20"/>
              </w:rPr>
              <w:t xml:space="preserve"> УПК РК: (по справочнику).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24. Привлечено лиц к административной ответственности по </w:t>
            </w:r>
            <w:r>
              <w:rPr>
                <w:rFonts w:ascii="Times New Roman"/>
                <w:b w:val="false"/>
                <w:i w:val="false"/>
                <w:color w:val="000000"/>
                <w:sz w:val="20"/>
              </w:rPr>
              <w:t>статье 479</w:t>
            </w:r>
            <w:r>
              <w:rPr>
                <w:rFonts w:ascii="Times New Roman"/>
                <w:b w:val="false"/>
                <w:i w:val="false"/>
                <w:color w:val="000000"/>
                <w:sz w:val="20"/>
              </w:rPr>
              <w:t xml:space="preserve"> Кодекса Республики Казахстан об административных правонарушениях (01).</w:t>
            </w:r>
          </w:p>
          <w:p>
            <w:pPr>
              <w:spacing w:after="20"/>
              <w:ind w:left="20"/>
              <w:jc w:val="both"/>
            </w:pPr>
            <w:r>
              <w:rPr>
                <w:rFonts w:ascii="Times New Roman"/>
                <w:b w:val="false"/>
                <w:i w:val="false"/>
                <w:color w:val="000000"/>
                <w:sz w:val="20"/>
              </w:rPr>
              <w:t>
</w:t>
            </w:r>
            <w:r>
              <w:rPr>
                <w:rFonts w:ascii="Times New Roman"/>
                <w:b w:val="false"/>
                <w:i w:val="false"/>
                <w:color w:val="000000"/>
                <w:sz w:val="20"/>
              </w:rPr>
              <w:t>Дата регистрации __________________________________________________________________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25.Основание возбуждения производства о конфискации: (по справочнику)</w:t>
            </w:r>
          </w:p>
          <w:p>
            <w:pPr>
              <w:spacing w:after="20"/>
              <w:ind w:left="20"/>
              <w:jc w:val="both"/>
            </w:pPr>
            <w:r>
              <w:rPr>
                <w:rFonts w:ascii="Times New Roman"/>
                <w:b w:val="false"/>
                <w:i w:val="false"/>
                <w:color w:val="000000"/>
                <w:sz w:val="20"/>
              </w:rPr>
              <w:t>
</w:t>
            </w:r>
            <w:r>
              <w:rPr>
                <w:rFonts w:ascii="Times New Roman"/>
                <w:b w:val="false"/>
                <w:i w:val="false"/>
                <w:color w:val="000000"/>
                <w:sz w:val="20"/>
              </w:rPr>
              <w:t>26. Наименование конфискованного имущества: 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27. Номер: 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28. Количество: 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29. Вид измерения: 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30. Стоимость: __________________________ теңге</w:t>
            </w:r>
          </w:p>
          <w:p>
            <w:pPr>
              <w:spacing w:after="20"/>
              <w:ind w:left="20"/>
              <w:jc w:val="both"/>
            </w:pPr>
            <w:r>
              <w:rPr>
                <w:rFonts w:ascii="Times New Roman"/>
                <w:b w:val="false"/>
                <w:i w:val="false"/>
                <w:color w:val="000000"/>
                <w:sz w:val="20"/>
              </w:rPr>
              <w:t>
</w:t>
            </w:r>
            <w:r>
              <w:rPr>
                <w:rFonts w:ascii="Times New Roman"/>
                <w:b w:val="false"/>
                <w:i w:val="false"/>
                <w:color w:val="000000"/>
                <w:sz w:val="20"/>
              </w:rPr>
              <w:t>31. Сумма полученного преступного дохода (на момент регистрации): _____________________________ теңге</w:t>
            </w:r>
          </w:p>
          <w:p>
            <w:pPr>
              <w:spacing w:after="20"/>
              <w:ind w:left="20"/>
              <w:jc w:val="both"/>
            </w:pPr>
            <w:r>
              <w:rPr>
                <w:rFonts w:ascii="Times New Roman"/>
                <w:b w:val="false"/>
                <w:i w:val="false"/>
                <w:color w:val="000000"/>
                <w:sz w:val="20"/>
              </w:rPr>
              <w:t>
</w:t>
            </w:r>
            <w:r>
              <w:rPr>
                <w:rFonts w:ascii="Times New Roman"/>
                <w:b w:val="false"/>
                <w:i w:val="false"/>
                <w:color w:val="000000"/>
                <w:sz w:val="20"/>
              </w:rPr>
              <w:t>32. Стоимость имущества, подлежащего досудебной конфискации в порядке статьи 668 УПК РК _____________ теңге</w:t>
            </w:r>
          </w:p>
          <w:p>
            <w:pPr>
              <w:spacing w:after="20"/>
              <w:ind w:left="20"/>
              <w:jc w:val="both"/>
            </w:pPr>
            <w:r>
              <w:rPr>
                <w:rFonts w:ascii="Times New Roman"/>
                <w:b w:val="false"/>
                <w:i w:val="false"/>
                <w:color w:val="000000"/>
                <w:sz w:val="20"/>
              </w:rPr>
              <w:t>
</w:t>
            </w:r>
            <w:r>
              <w:rPr>
                <w:rFonts w:ascii="Times New Roman"/>
                <w:b w:val="false"/>
                <w:i w:val="false"/>
                <w:color w:val="000000"/>
                <w:sz w:val="20"/>
              </w:rPr>
              <w:t>33. Дата и время принятия решения "____" _____20__года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34. Кем принято решение: органом уголовного преследования (01), прокурором (02), судом (03).</w:t>
            </w:r>
          </w:p>
          <w:p>
            <w:pPr>
              <w:spacing w:after="20"/>
              <w:ind w:left="20"/>
              <w:jc w:val="both"/>
            </w:pPr>
            <w:r>
              <w:rPr>
                <w:rFonts w:ascii="Times New Roman"/>
                <w:b w:val="false"/>
                <w:i w:val="false"/>
                <w:color w:val="000000"/>
                <w:sz w:val="20"/>
              </w:rPr>
              <w:t>
</w:t>
            </w:r>
            <w:r>
              <w:rPr>
                <w:rFonts w:ascii="Times New Roman"/>
                <w:b w:val="false"/>
                <w:i w:val="false"/>
                <w:color w:val="000000"/>
                <w:sz w:val="20"/>
              </w:rPr>
              <w:t>35. Результат рассмотрения производства о конфискации судом: удовлетворено (01), отказано (02).</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Лицо, осуществляющее уголовное преследование </w:t>
            </w:r>
          </w:p>
          <w:p>
            <w:pPr>
              <w:spacing w:after="20"/>
              <w:ind w:left="20"/>
              <w:jc w:val="both"/>
            </w:pPr>
            <w:r>
              <w:rPr>
                <w:rFonts w:ascii="Times New Roman"/>
                <w:b w:val="false"/>
                <w:i w:val="false"/>
                <w:color w:val="000000"/>
                <w:sz w:val="20"/>
              </w:rPr>
              <w:t>______________________________________</w:t>
            </w:r>
          </w:p>
          <w:p>
            <w:pPr>
              <w:spacing w:after="20"/>
              <w:ind w:left="20"/>
              <w:jc w:val="both"/>
            </w:pPr>
            <w:r>
              <w:rPr>
                <w:rFonts w:ascii="Times New Roman"/>
                <w:b w:val="false"/>
                <w:i w:val="false"/>
                <w:color w:val="000000"/>
                <w:sz w:val="20"/>
              </w:rPr>
              <w:t xml:space="preserve">Дата корректировки </w:t>
            </w:r>
          </w:p>
          <w:p>
            <w:pPr>
              <w:spacing w:after="20"/>
              <w:ind w:left="20"/>
              <w:jc w:val="both"/>
            </w:pPr>
            <w:r>
              <w:rPr>
                <w:rFonts w:ascii="Times New Roman"/>
                <w:b w:val="false"/>
                <w:i w:val="false"/>
                <w:color w:val="000000"/>
                <w:sz w:val="20"/>
              </w:rPr>
              <w:t>
________________________________________________________________</w:t>
            </w: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приказу</w:t>
            </w:r>
            <w:r>
              <w:br/>
            </w:r>
            <w:r>
              <w:rPr>
                <w:rFonts w:ascii="Times New Roman"/>
                <w:b w:val="false"/>
                <w:i w:val="false"/>
                <w:color w:val="000000"/>
                <w:sz w:val="20"/>
              </w:rPr>
              <w:t>Генеральный Прокурор</w:t>
            </w:r>
            <w:r>
              <w:br/>
            </w:r>
            <w:r>
              <w:rPr>
                <w:rFonts w:ascii="Times New Roman"/>
                <w:b w:val="false"/>
                <w:i w:val="false"/>
                <w:color w:val="000000"/>
                <w:sz w:val="20"/>
              </w:rPr>
              <w:t>Республики Казахстан</w:t>
            </w:r>
            <w:r>
              <w:br/>
            </w:r>
            <w:r>
              <w:rPr>
                <w:rFonts w:ascii="Times New Roman"/>
                <w:b w:val="false"/>
                <w:i w:val="false"/>
                <w:color w:val="000000"/>
                <w:sz w:val="20"/>
              </w:rPr>
              <w:t>от 4 августа 2026 года</w:t>
            </w:r>
            <w:r>
              <w:br/>
            </w:r>
            <w:r>
              <w:rPr>
                <w:rFonts w:ascii="Times New Roman"/>
                <w:b w:val="false"/>
                <w:i w:val="false"/>
                <w:color w:val="000000"/>
                <w:sz w:val="20"/>
              </w:rPr>
              <w:t>№ 126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 xml:space="preserve">к Правилам приема и </w:t>
            </w:r>
            <w:r>
              <w:br/>
            </w:r>
            <w:r>
              <w:rPr>
                <w:rFonts w:ascii="Times New Roman"/>
                <w:b w:val="false"/>
                <w:i w:val="false"/>
                <w:color w:val="000000"/>
                <w:sz w:val="20"/>
              </w:rPr>
              <w:t xml:space="preserve">регистрации заявлений, </w:t>
            </w:r>
            <w:r>
              <w:br/>
            </w:r>
            <w:r>
              <w:rPr>
                <w:rFonts w:ascii="Times New Roman"/>
                <w:b w:val="false"/>
                <w:i w:val="false"/>
                <w:color w:val="000000"/>
                <w:sz w:val="20"/>
              </w:rPr>
              <w:t xml:space="preserve">сообщений или рапортов об </w:t>
            </w:r>
            <w:r>
              <w:br/>
            </w:r>
            <w:r>
              <w:rPr>
                <w:rFonts w:ascii="Times New Roman"/>
                <w:b w:val="false"/>
                <w:i w:val="false"/>
                <w:color w:val="000000"/>
                <w:sz w:val="20"/>
              </w:rPr>
              <w:t xml:space="preserve">уголовных правонарушениях, а </w:t>
            </w:r>
            <w:r>
              <w:br/>
            </w:r>
            <w:r>
              <w:rPr>
                <w:rFonts w:ascii="Times New Roman"/>
                <w:b w:val="false"/>
                <w:i w:val="false"/>
                <w:color w:val="000000"/>
                <w:sz w:val="20"/>
              </w:rPr>
              <w:t xml:space="preserve">также ведения Единого реестра </w:t>
            </w:r>
            <w:r>
              <w:br/>
            </w:r>
            <w:r>
              <w:rPr>
                <w:rFonts w:ascii="Times New Roman"/>
                <w:b w:val="false"/>
                <w:i w:val="false"/>
                <w:color w:val="000000"/>
                <w:sz w:val="20"/>
              </w:rPr>
              <w:t>досудебных расследований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Л-1</w:t>
            </w:r>
          </w:p>
        </w:tc>
      </w:tr>
    </w:tbl>
    <w:bookmarkStart w:name="z552" w:id="453"/>
    <w:p>
      <w:pPr>
        <w:spacing w:after="0"/>
        <w:ind w:left="0"/>
        <w:jc w:val="left"/>
      </w:pPr>
      <w:r>
        <w:rPr>
          <w:rFonts w:ascii="Times New Roman"/>
          <w:b/>
          <w:i w:val="false"/>
          <w:color w:val="000000"/>
        </w:rPr>
        <w:t xml:space="preserve"> Форма на пострадавшее (потерпевшее) лицо</w:t>
      </w:r>
    </w:p>
    <w:bookmarkEnd w:id="453"/>
    <w:tbl>
      <w:tblPr>
        <w:tblW w:w="0" w:type="auto"/>
        <w:tblCellSpacing w:w="0" w:type="auto"/>
        <w:tblBorders>
          <w:top w:val="none"/>
          <w:left w:val="none"/>
          <w:bottom w:val="none"/>
          <w:right w:val="none"/>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bookmarkStart w:name="z553" w:id="454"/>
          <w:p>
            <w:pPr>
              <w:spacing w:after="20"/>
              <w:ind w:left="20"/>
              <w:jc w:val="both"/>
            </w:pPr>
            <w:r>
              <w:rPr>
                <w:rFonts w:ascii="Times New Roman"/>
                <w:b w:val="false"/>
                <w:i w:val="false"/>
                <w:color w:val="000000"/>
                <w:sz w:val="20"/>
              </w:rPr>
              <w:t xml:space="preserve">
1. Номер Единого реестра досудебного расследования (далее – ЕРДР) </w:t>
            </w:r>
          </w:p>
          <w:bookmarkEnd w:id="454"/>
          <w:p>
            <w:pPr>
              <w:spacing w:after="20"/>
              <w:ind w:left="20"/>
              <w:jc w:val="both"/>
            </w:pPr>
            <w:r>
              <w:rPr>
                <w:rFonts w:ascii="Times New Roman"/>
                <w:b w:val="false"/>
                <w:i w:val="false"/>
                <w:color w:val="000000"/>
                <w:sz w:val="20"/>
              </w:rPr>
              <w:t>________________________________________________________________________________</w:t>
            </w:r>
          </w:p>
          <w:p>
            <w:pPr>
              <w:spacing w:after="20"/>
              <w:ind w:left="20"/>
              <w:jc w:val="both"/>
            </w:pPr>
            <w:r>
              <w:rPr>
                <w:rFonts w:ascii="Times New Roman"/>
                <w:b w:val="false"/>
                <w:i w:val="false"/>
                <w:color w:val="000000"/>
                <w:sz w:val="20"/>
              </w:rPr>
              <w:t>_______________________________________________________________________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Орган регистрации </w:t>
            </w:r>
          </w:p>
          <w:p>
            <w:pPr>
              <w:spacing w:after="20"/>
              <w:ind w:left="20"/>
              <w:jc w:val="both"/>
            </w:pPr>
            <w:r>
              <w:rPr>
                <w:rFonts w:ascii="Times New Roman"/>
                <w:b w:val="false"/>
                <w:i w:val="false"/>
                <w:color w:val="000000"/>
                <w:sz w:val="20"/>
              </w:rPr>
              <w:t>____________________________________________________________________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3. Статус лица: (по справочнику)</w:t>
            </w:r>
          </w:p>
          <w:p>
            <w:pPr>
              <w:spacing w:after="20"/>
              <w:ind w:left="20"/>
              <w:jc w:val="both"/>
            </w:pPr>
            <w:r>
              <w:rPr>
                <w:rFonts w:ascii="Times New Roman"/>
                <w:b w:val="false"/>
                <w:i w:val="false"/>
                <w:color w:val="000000"/>
                <w:sz w:val="20"/>
              </w:rPr>
              <w:t>
</w:t>
            </w:r>
            <w:r>
              <w:rPr>
                <w:rFonts w:ascii="Times New Roman"/>
                <w:b w:val="false"/>
                <w:i w:val="false"/>
                <w:color w:val="000000"/>
                <w:sz w:val="20"/>
              </w:rPr>
              <w:t>4. Личность пострадавшего: не установлена (1).</w:t>
            </w:r>
          </w:p>
          <w:p>
            <w:pPr>
              <w:spacing w:after="20"/>
              <w:ind w:left="20"/>
              <w:jc w:val="both"/>
            </w:pPr>
            <w:r>
              <w:rPr>
                <w:rFonts w:ascii="Times New Roman"/>
                <w:b w:val="false"/>
                <w:i w:val="false"/>
                <w:color w:val="000000"/>
                <w:sz w:val="20"/>
              </w:rPr>
              <w:t>
</w:t>
            </w:r>
            <w:r>
              <w:rPr>
                <w:rFonts w:ascii="Times New Roman"/>
                <w:b w:val="false"/>
                <w:i w:val="false"/>
                <w:color w:val="000000"/>
                <w:sz w:val="20"/>
              </w:rPr>
              <w:t>5. Пострадавший: получил телесные повреждения (1), погиб (2).</w:t>
            </w:r>
          </w:p>
          <w:p>
            <w:pPr>
              <w:spacing w:after="20"/>
              <w:ind w:left="20"/>
              <w:jc w:val="both"/>
            </w:pPr>
            <w:r>
              <w:rPr>
                <w:rFonts w:ascii="Times New Roman"/>
                <w:b w:val="false"/>
                <w:i w:val="false"/>
                <w:color w:val="000000"/>
                <w:sz w:val="20"/>
              </w:rPr>
              <w:t>
</w:t>
            </w:r>
            <w:r>
              <w:rPr>
                <w:rFonts w:ascii="Times New Roman"/>
                <w:b w:val="false"/>
                <w:i w:val="false"/>
                <w:color w:val="000000"/>
                <w:sz w:val="20"/>
              </w:rPr>
              <w:t>5.1. Нарушены права: имущественные (1), личные неимущественные (2).</w:t>
            </w:r>
          </w:p>
          <w:p>
            <w:pPr>
              <w:spacing w:after="20"/>
              <w:ind w:left="20"/>
              <w:jc w:val="both"/>
            </w:pPr>
            <w:r>
              <w:rPr>
                <w:rFonts w:ascii="Times New Roman"/>
                <w:b w:val="false"/>
                <w:i w:val="false"/>
                <w:color w:val="000000"/>
                <w:sz w:val="20"/>
              </w:rPr>
              <w:t>
</w:t>
            </w:r>
            <w:r>
              <w:rPr>
                <w:rFonts w:ascii="Times New Roman"/>
                <w:b w:val="false"/>
                <w:i w:val="false"/>
                <w:color w:val="000000"/>
                <w:sz w:val="20"/>
              </w:rPr>
              <w:t>6. Индивидуальный идентификационный номер (ИИН) ______________________</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Фамилия</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Имя</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Отчество (при его наличии)</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7. Дата рождения: "____" ________ ____ 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7.1. Возраст потерпевшего: ___________ лет.</w:t>
            </w:r>
          </w:p>
          <w:p>
            <w:pPr>
              <w:spacing w:after="20"/>
              <w:ind w:left="20"/>
              <w:jc w:val="both"/>
            </w:pPr>
            <w:r>
              <w:rPr>
                <w:rFonts w:ascii="Times New Roman"/>
                <w:b w:val="false"/>
                <w:i w:val="false"/>
                <w:color w:val="000000"/>
                <w:sz w:val="20"/>
              </w:rPr>
              <w:t>
</w:t>
            </w:r>
            <w:r>
              <w:rPr>
                <w:rFonts w:ascii="Times New Roman"/>
                <w:b w:val="false"/>
                <w:i w:val="false"/>
                <w:color w:val="000000"/>
                <w:sz w:val="20"/>
              </w:rPr>
              <w:t>8. Пол: мужской (1), женский (2).</w:t>
            </w:r>
          </w:p>
          <w:p>
            <w:pPr>
              <w:spacing w:after="20"/>
              <w:ind w:left="20"/>
              <w:jc w:val="both"/>
            </w:pPr>
            <w:r>
              <w:rPr>
                <w:rFonts w:ascii="Times New Roman"/>
                <w:b w:val="false"/>
                <w:i w:val="false"/>
                <w:color w:val="000000"/>
                <w:sz w:val="20"/>
              </w:rPr>
              <w:t>
</w:t>
            </w:r>
            <w:r>
              <w:rPr>
                <w:rFonts w:ascii="Times New Roman"/>
                <w:b w:val="false"/>
                <w:i w:val="false"/>
                <w:color w:val="000000"/>
                <w:sz w:val="20"/>
              </w:rPr>
              <w:t>9. Адрес проживания: страна, область, район, населенный пункт, улица, дом, корпус, квартира</w:t>
            </w:r>
          </w:p>
          <w:p>
            <w:pPr>
              <w:spacing w:after="20"/>
              <w:ind w:left="20"/>
              <w:jc w:val="both"/>
            </w:pPr>
            <w:r>
              <w:rPr>
                <w:rFonts w:ascii="Times New Roman"/>
                <w:b w:val="false"/>
                <w:i w:val="false"/>
                <w:color w:val="000000"/>
                <w:sz w:val="20"/>
              </w:rPr>
              <w:t>
</w:t>
            </w:r>
            <w:r>
              <w:rPr>
                <w:rFonts w:ascii="Times New Roman"/>
                <w:b w:val="false"/>
                <w:i w:val="false"/>
                <w:color w:val="000000"/>
                <w:sz w:val="20"/>
              </w:rPr>
              <w:t>10. Гражданство: (по справочнику)</w:t>
            </w:r>
          </w:p>
          <w:p>
            <w:pPr>
              <w:spacing w:after="20"/>
              <w:ind w:left="20"/>
              <w:jc w:val="both"/>
            </w:pPr>
            <w:r>
              <w:rPr>
                <w:rFonts w:ascii="Times New Roman"/>
                <w:b w:val="false"/>
                <w:i w:val="false"/>
                <w:color w:val="000000"/>
                <w:sz w:val="20"/>
              </w:rPr>
              <w:t>
</w:t>
            </w:r>
            <w:r>
              <w:rPr>
                <w:rFonts w:ascii="Times New Roman"/>
                <w:b w:val="false"/>
                <w:i w:val="false"/>
                <w:color w:val="000000"/>
                <w:sz w:val="20"/>
              </w:rPr>
              <w:t>10.1. Гражданство иностранного гражданина (по справочнику)</w:t>
            </w:r>
          </w:p>
          <w:p>
            <w:pPr>
              <w:spacing w:after="20"/>
              <w:ind w:left="20"/>
              <w:jc w:val="both"/>
            </w:pPr>
            <w:r>
              <w:rPr>
                <w:rFonts w:ascii="Times New Roman"/>
                <w:b w:val="false"/>
                <w:i w:val="false"/>
                <w:color w:val="000000"/>
                <w:sz w:val="20"/>
              </w:rPr>
              <w:t>
</w:t>
            </w:r>
            <w:r>
              <w:rPr>
                <w:rFonts w:ascii="Times New Roman"/>
                <w:b w:val="false"/>
                <w:i w:val="false"/>
                <w:color w:val="000000"/>
                <w:sz w:val="20"/>
              </w:rPr>
              <w:t>10.2. Национальность (по справочнику)</w:t>
            </w:r>
          </w:p>
          <w:p>
            <w:pPr>
              <w:spacing w:after="20"/>
              <w:ind w:left="20"/>
              <w:jc w:val="both"/>
            </w:pPr>
            <w:r>
              <w:rPr>
                <w:rFonts w:ascii="Times New Roman"/>
                <w:b w:val="false"/>
                <w:i w:val="false"/>
                <w:color w:val="000000"/>
                <w:sz w:val="20"/>
              </w:rPr>
              <w:t>
</w:t>
            </w:r>
            <w:r>
              <w:rPr>
                <w:rFonts w:ascii="Times New Roman"/>
                <w:b w:val="false"/>
                <w:i w:val="false"/>
                <w:color w:val="000000"/>
                <w:sz w:val="20"/>
              </w:rPr>
              <w:t>11. Дополнительные сведения (по справочнику)</w:t>
            </w:r>
          </w:p>
          <w:p>
            <w:pPr>
              <w:spacing w:after="20"/>
              <w:ind w:left="20"/>
              <w:jc w:val="both"/>
            </w:pPr>
            <w:r>
              <w:rPr>
                <w:rFonts w:ascii="Times New Roman"/>
                <w:b w:val="false"/>
                <w:i w:val="false"/>
                <w:color w:val="000000"/>
                <w:sz w:val="20"/>
              </w:rPr>
              <w:t>
</w:t>
            </w:r>
            <w:r>
              <w:rPr>
                <w:rFonts w:ascii="Times New Roman"/>
                <w:b w:val="false"/>
                <w:i w:val="false"/>
                <w:color w:val="000000"/>
                <w:sz w:val="20"/>
              </w:rPr>
              <w:t>12. Несовершеннолетний воспитанник: (по справочнику)</w:t>
            </w:r>
          </w:p>
          <w:p>
            <w:pPr>
              <w:spacing w:after="20"/>
              <w:ind w:left="20"/>
              <w:jc w:val="both"/>
            </w:pPr>
            <w:r>
              <w:rPr>
                <w:rFonts w:ascii="Times New Roman"/>
                <w:b w:val="false"/>
                <w:i w:val="false"/>
                <w:color w:val="000000"/>
                <w:sz w:val="20"/>
              </w:rPr>
              <w:t>
</w:t>
            </w:r>
            <w:r>
              <w:rPr>
                <w:rFonts w:ascii="Times New Roman"/>
                <w:b w:val="false"/>
                <w:i w:val="false"/>
                <w:color w:val="000000"/>
                <w:sz w:val="20"/>
              </w:rPr>
              <w:t>13. Род занятий: (по справочнику)</w:t>
            </w:r>
          </w:p>
          <w:p>
            <w:pPr>
              <w:spacing w:after="20"/>
              <w:ind w:left="20"/>
              <w:jc w:val="both"/>
            </w:pPr>
            <w:r>
              <w:rPr>
                <w:rFonts w:ascii="Times New Roman"/>
                <w:b w:val="false"/>
                <w:i w:val="false"/>
                <w:color w:val="000000"/>
                <w:sz w:val="20"/>
              </w:rPr>
              <w:t>
</w:t>
            </w:r>
            <w:r>
              <w:rPr>
                <w:rFonts w:ascii="Times New Roman"/>
                <w:b w:val="false"/>
                <w:i w:val="false"/>
                <w:color w:val="000000"/>
                <w:sz w:val="20"/>
              </w:rPr>
              <w:t>13.1. Название учебного заведения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13.2. Наименование класс/группа</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Дополнительные отметки: (по справочнику)</w:t>
            </w:r>
          </w:p>
          <w:p>
            <w:pPr>
              <w:spacing w:after="20"/>
              <w:ind w:left="20"/>
              <w:jc w:val="both"/>
            </w:pPr>
            <w:r>
              <w:rPr>
                <w:rFonts w:ascii="Times New Roman"/>
                <w:b w:val="false"/>
                <w:i w:val="false"/>
                <w:color w:val="000000"/>
                <w:sz w:val="20"/>
              </w:rPr>
              <w:t>
</w:t>
            </w:r>
            <w:r>
              <w:rPr>
                <w:rFonts w:ascii="Times New Roman"/>
                <w:b w:val="false"/>
                <w:i w:val="false"/>
                <w:color w:val="000000"/>
                <w:sz w:val="20"/>
              </w:rPr>
              <w:t>14.1. Связь с подозреваемым: (по справочнику)</w:t>
            </w:r>
          </w:p>
          <w:p>
            <w:pPr>
              <w:spacing w:after="20"/>
              <w:ind w:left="20"/>
              <w:jc w:val="both"/>
            </w:pPr>
            <w:r>
              <w:rPr>
                <w:rFonts w:ascii="Times New Roman"/>
                <w:b w:val="false"/>
                <w:i w:val="false"/>
                <w:color w:val="000000"/>
                <w:sz w:val="20"/>
              </w:rPr>
              <w:t>
</w:t>
            </w:r>
            <w:r>
              <w:rPr>
                <w:rFonts w:ascii="Times New Roman"/>
                <w:b w:val="false"/>
                <w:i w:val="false"/>
                <w:color w:val="000000"/>
                <w:sz w:val="20"/>
              </w:rPr>
              <w:t>14.2. Связано с инвестиционной деятельностью (по справочнику)</w:t>
            </w:r>
          </w:p>
          <w:p>
            <w:pPr>
              <w:spacing w:after="20"/>
              <w:ind w:left="20"/>
              <w:jc w:val="both"/>
            </w:pPr>
            <w:r>
              <w:rPr>
                <w:rFonts w:ascii="Times New Roman"/>
                <w:b w:val="false"/>
                <w:i w:val="false"/>
                <w:color w:val="000000"/>
                <w:sz w:val="20"/>
              </w:rPr>
              <w:t>
</w:t>
            </w:r>
            <w:r>
              <w:rPr>
                <w:rFonts w:ascii="Times New Roman"/>
                <w:b w:val="false"/>
                <w:i w:val="false"/>
                <w:color w:val="000000"/>
                <w:sz w:val="20"/>
              </w:rPr>
              <w:t>14.3. Инвестор (по справочнику)</w:t>
            </w:r>
          </w:p>
          <w:p>
            <w:pPr>
              <w:spacing w:after="20"/>
              <w:ind w:left="20"/>
              <w:jc w:val="both"/>
            </w:pPr>
            <w:r>
              <w:rPr>
                <w:rFonts w:ascii="Times New Roman"/>
                <w:b w:val="false"/>
                <w:i w:val="false"/>
                <w:color w:val="000000"/>
                <w:sz w:val="20"/>
              </w:rPr>
              <w:t>
</w:t>
            </w:r>
            <w:r>
              <w:rPr>
                <w:rFonts w:ascii="Times New Roman"/>
                <w:b w:val="false"/>
                <w:i w:val="false"/>
                <w:color w:val="000000"/>
                <w:sz w:val="20"/>
              </w:rPr>
              <w:t>15. Дополнительные отметки: самоубийство (суицид) (1), попытка самоубийства (2).</w:t>
            </w:r>
          </w:p>
          <w:p>
            <w:pPr>
              <w:spacing w:after="20"/>
              <w:ind w:left="20"/>
              <w:jc w:val="both"/>
            </w:pPr>
            <w:r>
              <w:rPr>
                <w:rFonts w:ascii="Times New Roman"/>
                <w:b w:val="false"/>
                <w:i w:val="false"/>
                <w:color w:val="000000"/>
                <w:sz w:val="20"/>
              </w:rPr>
              <w:t>
</w:t>
            </w:r>
            <w:r>
              <w:rPr>
                <w:rFonts w:ascii="Times New Roman"/>
                <w:b w:val="false"/>
                <w:i w:val="false"/>
                <w:color w:val="000000"/>
                <w:sz w:val="20"/>
              </w:rPr>
              <w:t>16. Суицид (попытка) совершены в состоянии: трезвом (01), алкогольного опьянения (02), наркотического (03), токсикоманического (04), вследствие иного болезненного состояния психики (05).</w:t>
            </w:r>
          </w:p>
          <w:p>
            <w:pPr>
              <w:spacing w:after="20"/>
              <w:ind w:left="20"/>
              <w:jc w:val="both"/>
            </w:pPr>
            <w:r>
              <w:rPr>
                <w:rFonts w:ascii="Times New Roman"/>
                <w:b w:val="false"/>
                <w:i w:val="false"/>
                <w:color w:val="000000"/>
                <w:sz w:val="20"/>
              </w:rPr>
              <w:t>
</w:t>
            </w:r>
            <w:r>
              <w:rPr>
                <w:rFonts w:ascii="Times New Roman"/>
                <w:b w:val="false"/>
                <w:i w:val="false"/>
                <w:color w:val="000000"/>
                <w:sz w:val="20"/>
              </w:rPr>
              <w:t>17. Факторы, предшествовавшие суицидальному поведению: одиночество (с чувством отверженности) (61), тяжелое материальное положение (банкротство, долги) (62), неблагоприятные жилищные условия (63), конфликтные отношения: с родственниками (64), с супругом (65), с родителями (66), по месту учебы (работы) (67), разрыв семейных отношений (развод) (68), нежелательная беременность (69), тяжелые соматические заболевания (70), утрата (смерть) близкого человека (71), утрата социального статуса (престижа) (72), страх наказания, позора (уголовная ответственность) (73), вымогательство (74), этническое (75), не установлены (76), насилие: бытовое (78), буллинг (79), вовлечение в религиозную секту (80), физическое (81), психическое (82), сексуальное (83), лудомания (84).</w:t>
            </w:r>
          </w:p>
          <w:p>
            <w:pPr>
              <w:spacing w:after="20"/>
              <w:ind w:left="20"/>
              <w:jc w:val="both"/>
            </w:pPr>
            <w:r>
              <w:rPr>
                <w:rFonts w:ascii="Times New Roman"/>
                <w:b w:val="false"/>
                <w:i w:val="false"/>
                <w:color w:val="000000"/>
                <w:sz w:val="20"/>
              </w:rPr>
              <w:t>
</w:t>
            </w:r>
            <w:r>
              <w:rPr>
                <w:rFonts w:ascii="Times New Roman"/>
                <w:b w:val="false"/>
                <w:i w:val="false"/>
                <w:color w:val="000000"/>
                <w:sz w:val="20"/>
              </w:rPr>
              <w:t>18. Способ совершения суицида: повешение (01), с применением: огнестрельного оружия (02), колюще-режущих предметов (03), транспорта (04), отравление: пищевое (05), лекарственными препаратами (06), угарным газом (07), ядохимикатами (08), передозировка: наркотических средств, психотропных веществ и прекурсоров (09), травмы, полученные в результате: падения с высоты (10), поражения электрическим током (11), самосожжения (12), утопление (13), другое (14).</w:t>
            </w:r>
          </w:p>
          <w:p>
            <w:pPr>
              <w:spacing w:after="20"/>
              <w:ind w:left="20"/>
              <w:jc w:val="both"/>
            </w:pPr>
            <w:r>
              <w:rPr>
                <w:rFonts w:ascii="Times New Roman"/>
                <w:b w:val="false"/>
                <w:i w:val="false"/>
                <w:color w:val="000000"/>
                <w:sz w:val="20"/>
              </w:rPr>
              <w:t>
18.1. Место совершения: на улице (01), в жилом помещении (02), на месте учебы (03), на месте работы (04), в лечебном учреждении (05), на месте службы (06), в подвале (07), лес, лесопосадки, парк (сквер) (08), пляж, водоем (09), пустырь, овраг (10), другое (11).</w:t>
            </w:r>
          </w:p>
          <w:p>
            <w:pPr>
              <w:spacing w:after="20"/>
              <w:ind w:left="20"/>
              <w:jc w:val="both"/>
            </w:pPr>
          </w:p>
        </w:tc>
      </w:tr>
      <w:tr>
        <w:trPr>
          <w:trHeight w:val="30" w:hRule="atLeast"/>
        </w:trPr>
        <w:tc>
          <w:tcPr>
            <w:tcW w:w="123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Примечание:</w:t>
            </w:r>
          </w:p>
        </w:tc>
      </w:tr>
      <w:tr>
        <w:trPr>
          <w:trHeight w:val="30" w:hRule="atLeast"/>
        </w:trPr>
        <w:tc>
          <w:tcPr>
            <w:tcW w:w="12300" w:type="dxa"/>
            <w:tcBorders/>
            <w:tcMar>
              <w:top w:w="15" w:type="dxa"/>
              <w:left w:w="15" w:type="dxa"/>
              <w:bottom w:w="15" w:type="dxa"/>
              <w:right w:w="15" w:type="dxa"/>
            </w:tcMar>
            <w:vAlign w:val="center"/>
          </w:tcPr>
          <w:bookmarkStart w:name="z580" w:id="455"/>
          <w:p>
            <w:pPr>
              <w:spacing w:after="20"/>
              <w:ind w:left="20"/>
              <w:jc w:val="both"/>
            </w:pPr>
            <w:r>
              <w:rPr>
                <w:rFonts w:ascii="Times New Roman"/>
                <w:b w:val="false"/>
                <w:i w:val="false"/>
                <w:color w:val="000000"/>
                <w:sz w:val="20"/>
              </w:rPr>
              <w:t>
20. Должностное лицо, осуществляющее расследование</w:t>
            </w:r>
          </w:p>
          <w:bookmarkEnd w:id="455"/>
          <w:p>
            <w:pPr>
              <w:spacing w:after="20"/>
              <w:ind w:left="20"/>
              <w:jc w:val="both"/>
            </w:pPr>
            <w:r>
              <w:rPr>
                <w:rFonts w:ascii="Times New Roman"/>
                <w:b w:val="false"/>
                <w:i w:val="false"/>
                <w:color w:val="000000"/>
                <w:sz w:val="20"/>
              </w:rPr>
              <w:t>
</w:t>
            </w:r>
            <w:r>
              <w:rPr>
                <w:rFonts w:ascii="Times New Roman"/>
                <w:b w:val="false"/>
                <w:i w:val="false"/>
                <w:color w:val="000000"/>
                <w:sz w:val="20"/>
              </w:rPr>
              <w:t>21. Начальник подразделения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Дата регистрации "__" _________ 20____ года</w:t>
            </w:r>
          </w:p>
          <w:p>
            <w:pPr>
              <w:spacing w:after="20"/>
              <w:ind w:left="20"/>
              <w:jc w:val="both"/>
            </w:pPr>
            <w:r>
              <w:rPr>
                <w:rFonts w:ascii="Times New Roman"/>
                <w:b w:val="false"/>
                <w:i w:val="false"/>
                <w:color w:val="000000"/>
                <w:sz w:val="20"/>
              </w:rPr>
              <w:t>
Дата корректировки __________________ "____"_________20_____года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приказу</w:t>
            </w:r>
            <w:r>
              <w:br/>
            </w:r>
            <w:r>
              <w:rPr>
                <w:rFonts w:ascii="Times New Roman"/>
                <w:b w:val="false"/>
                <w:i w:val="false"/>
                <w:color w:val="000000"/>
                <w:sz w:val="20"/>
              </w:rPr>
              <w:t>Генеральный Прокурор</w:t>
            </w:r>
            <w:r>
              <w:br/>
            </w:r>
            <w:r>
              <w:rPr>
                <w:rFonts w:ascii="Times New Roman"/>
                <w:b w:val="false"/>
                <w:i w:val="false"/>
                <w:color w:val="000000"/>
                <w:sz w:val="20"/>
              </w:rPr>
              <w:t>Республики Казахстан</w:t>
            </w:r>
            <w:r>
              <w:br/>
            </w:r>
            <w:r>
              <w:rPr>
                <w:rFonts w:ascii="Times New Roman"/>
                <w:b w:val="false"/>
                <w:i w:val="false"/>
                <w:color w:val="000000"/>
                <w:sz w:val="20"/>
              </w:rPr>
              <w:t>от 4 августа 2026 года</w:t>
            </w:r>
            <w:r>
              <w:br/>
            </w:r>
            <w:r>
              <w:rPr>
                <w:rFonts w:ascii="Times New Roman"/>
                <w:b w:val="false"/>
                <w:i w:val="false"/>
                <w:color w:val="000000"/>
                <w:sz w:val="20"/>
              </w:rPr>
              <w:t>№ 126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19 </w:t>
            </w:r>
            <w:r>
              <w:br/>
            </w:r>
            <w:r>
              <w:rPr>
                <w:rFonts w:ascii="Times New Roman"/>
                <w:b w:val="false"/>
                <w:i w:val="false"/>
                <w:color w:val="000000"/>
                <w:sz w:val="20"/>
              </w:rPr>
              <w:t xml:space="preserve">к Правилам приема и </w:t>
            </w:r>
            <w:r>
              <w:br/>
            </w:r>
            <w:r>
              <w:rPr>
                <w:rFonts w:ascii="Times New Roman"/>
                <w:b w:val="false"/>
                <w:i w:val="false"/>
                <w:color w:val="000000"/>
                <w:sz w:val="20"/>
              </w:rPr>
              <w:t xml:space="preserve">регистрации заявления, </w:t>
            </w:r>
            <w:r>
              <w:br/>
            </w:r>
            <w:r>
              <w:rPr>
                <w:rFonts w:ascii="Times New Roman"/>
                <w:b w:val="false"/>
                <w:i w:val="false"/>
                <w:color w:val="000000"/>
                <w:sz w:val="20"/>
              </w:rPr>
              <w:t xml:space="preserve">сообщения или рапорта об </w:t>
            </w:r>
            <w:r>
              <w:br/>
            </w:r>
            <w:r>
              <w:rPr>
                <w:rFonts w:ascii="Times New Roman"/>
                <w:b w:val="false"/>
                <w:i w:val="false"/>
                <w:color w:val="000000"/>
                <w:sz w:val="20"/>
              </w:rPr>
              <w:t xml:space="preserve">уголовных правонарушениях, а </w:t>
            </w:r>
            <w:r>
              <w:br/>
            </w:r>
            <w:r>
              <w:rPr>
                <w:rFonts w:ascii="Times New Roman"/>
                <w:b w:val="false"/>
                <w:i w:val="false"/>
                <w:color w:val="000000"/>
                <w:sz w:val="20"/>
              </w:rPr>
              <w:t xml:space="preserve">также ведения Единого реестра </w:t>
            </w:r>
            <w:r>
              <w:br/>
            </w:r>
            <w:r>
              <w:rPr>
                <w:rFonts w:ascii="Times New Roman"/>
                <w:b w:val="false"/>
                <w:i w:val="false"/>
                <w:color w:val="000000"/>
                <w:sz w:val="20"/>
              </w:rPr>
              <w:t>досудебных расследований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586" w:id="456"/>
      <w:r>
        <w:rPr>
          <w:rFonts w:ascii="Times New Roman"/>
          <w:b w:val="false"/>
          <w:i w:val="false"/>
          <w:color w:val="000000"/>
          <w:sz w:val="28"/>
        </w:rPr>
        <w:t xml:space="preserve">
      Срок хранения </w:t>
      </w:r>
    </w:p>
    <w:bookmarkEnd w:id="456"/>
    <w:p>
      <w:pPr>
        <w:spacing w:after="0"/>
        <w:ind w:left="0"/>
        <w:jc w:val="both"/>
      </w:pPr>
      <w:r>
        <w:rPr>
          <w:rFonts w:ascii="Times New Roman"/>
          <w:b w:val="false"/>
          <w:i w:val="false"/>
          <w:color w:val="000000"/>
          <w:sz w:val="28"/>
        </w:rPr>
        <w:t>________________</w:t>
      </w:r>
    </w:p>
    <w:bookmarkStart w:name="z587" w:id="457"/>
    <w:p>
      <w:pPr>
        <w:spacing w:after="0"/>
        <w:ind w:left="0"/>
        <w:jc w:val="left"/>
      </w:pPr>
      <w:r>
        <w:rPr>
          <w:rFonts w:ascii="Times New Roman"/>
          <w:b/>
          <w:i w:val="false"/>
          <w:color w:val="000000"/>
        </w:rPr>
        <w:t xml:space="preserve"> ЖУРНАЛ </w:t>
      </w:r>
      <w:r>
        <w:br/>
      </w:r>
      <w:r>
        <w:rPr>
          <w:rFonts w:ascii="Times New Roman"/>
          <w:b/>
          <w:i w:val="false"/>
          <w:color w:val="000000"/>
        </w:rPr>
        <w:t>регистрации досудебных расследований в случае аварийных ситуаций и отсутствия доступа к ЕРДР</w:t>
      </w:r>
    </w:p>
    <w:bookmarkEnd w:id="457"/>
    <w:p>
      <w:pPr>
        <w:spacing w:after="0"/>
        <w:ind w:left="0"/>
        <w:jc w:val="both"/>
      </w:pPr>
      <w:bookmarkStart w:name="z588" w:id="458"/>
      <w:r>
        <w:rPr>
          <w:rFonts w:ascii="Times New Roman"/>
          <w:b w:val="false"/>
          <w:i w:val="false"/>
          <w:color w:val="000000"/>
          <w:sz w:val="28"/>
        </w:rPr>
        <w:t xml:space="preserve">
      ______________________________________________________ </w:t>
      </w:r>
    </w:p>
    <w:bookmarkEnd w:id="458"/>
    <w:p>
      <w:pPr>
        <w:spacing w:after="0"/>
        <w:ind w:left="0"/>
        <w:jc w:val="both"/>
      </w:pPr>
      <w:r>
        <w:rPr>
          <w:rFonts w:ascii="Times New Roman"/>
          <w:b w:val="false"/>
          <w:i w:val="false"/>
          <w:color w:val="000000"/>
          <w:sz w:val="28"/>
        </w:rPr>
        <w:t xml:space="preserve"> (наименование органа уголовного преследования) </w:t>
      </w:r>
    </w:p>
    <w:p>
      <w:pPr>
        <w:spacing w:after="0"/>
        <w:ind w:left="0"/>
        <w:jc w:val="both"/>
      </w:pPr>
      <w:r>
        <w:rPr>
          <w:rFonts w:ascii="Times New Roman"/>
          <w:b w:val="false"/>
          <w:i w:val="false"/>
          <w:color w:val="000000"/>
          <w:sz w:val="28"/>
        </w:rPr>
        <w:t xml:space="preserve"> Начат "___" ____________20__ года </w:t>
      </w:r>
    </w:p>
    <w:p>
      <w:pPr>
        <w:spacing w:after="0"/>
        <w:ind w:left="0"/>
        <w:jc w:val="both"/>
      </w:pPr>
      <w:r>
        <w:rPr>
          <w:rFonts w:ascii="Times New Roman"/>
          <w:b w:val="false"/>
          <w:i w:val="false"/>
          <w:color w:val="000000"/>
          <w:sz w:val="28"/>
        </w:rPr>
        <w:t xml:space="preserve"> Окончен "___" __________20__года </w:t>
      </w:r>
    </w:p>
    <w:p>
      <w:pPr>
        <w:spacing w:after="0"/>
        <w:ind w:left="0"/>
        <w:jc w:val="both"/>
      </w:pPr>
      <w:r>
        <w:rPr>
          <w:rFonts w:ascii="Times New Roman"/>
          <w:b w:val="false"/>
          <w:i w:val="false"/>
          <w:color w:val="000000"/>
          <w:sz w:val="28"/>
        </w:rPr>
        <w:t xml:space="preserve"> Инвентарный № ________________</w:t>
      </w:r>
    </w:p>
    <w:bookmarkStart w:name="z589" w:id="459"/>
    <w:p>
      <w:pPr>
        <w:spacing w:after="0"/>
        <w:ind w:left="0"/>
        <w:jc w:val="left"/>
      </w:pPr>
      <w:r>
        <w:rPr>
          <w:rFonts w:ascii="Times New Roman"/>
          <w:b/>
          <w:i w:val="false"/>
          <w:color w:val="000000"/>
        </w:rPr>
        <w:t xml:space="preserve"> Содержание граф журнала учета регистрации досудебных расследований в случае аварийных ситуаций и отсутствия доступа к ЕРДР</w:t>
      </w:r>
    </w:p>
    <w:bookmarkEnd w:id="4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Регистрационный номер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досудебных расследований (число, месяц, год, часы, минуты), фамилия и должность лица, осуществившего регистрацию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Фабула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 кому и когда поручено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получения (фамилия и должность указать разборчиво, подпись)</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приказу</w:t>
            </w:r>
            <w:r>
              <w:br/>
            </w:r>
            <w:r>
              <w:rPr>
                <w:rFonts w:ascii="Times New Roman"/>
                <w:b w:val="false"/>
                <w:i w:val="false"/>
                <w:color w:val="000000"/>
                <w:sz w:val="20"/>
              </w:rPr>
              <w:t>Генеральный Прокурор</w:t>
            </w:r>
            <w:r>
              <w:br/>
            </w:r>
            <w:r>
              <w:rPr>
                <w:rFonts w:ascii="Times New Roman"/>
                <w:b w:val="false"/>
                <w:i w:val="false"/>
                <w:color w:val="000000"/>
                <w:sz w:val="20"/>
              </w:rPr>
              <w:t>Республики Казахстан</w:t>
            </w:r>
            <w:r>
              <w:br/>
            </w:r>
            <w:r>
              <w:rPr>
                <w:rFonts w:ascii="Times New Roman"/>
                <w:b w:val="false"/>
                <w:i w:val="false"/>
                <w:color w:val="000000"/>
                <w:sz w:val="20"/>
              </w:rPr>
              <w:t>от 4 августа 2026 года</w:t>
            </w:r>
            <w:r>
              <w:br/>
            </w:r>
            <w:r>
              <w:rPr>
                <w:rFonts w:ascii="Times New Roman"/>
                <w:b w:val="false"/>
                <w:i w:val="false"/>
                <w:color w:val="000000"/>
                <w:sz w:val="20"/>
              </w:rPr>
              <w:t>№ 126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19-1</w:t>
            </w:r>
            <w:r>
              <w:br/>
            </w:r>
            <w:r>
              <w:rPr>
                <w:rFonts w:ascii="Times New Roman"/>
                <w:b w:val="false"/>
                <w:i w:val="false"/>
                <w:color w:val="000000"/>
                <w:sz w:val="20"/>
              </w:rPr>
              <w:t xml:space="preserve">к Правилам приема и </w:t>
            </w:r>
            <w:r>
              <w:br/>
            </w:r>
            <w:r>
              <w:rPr>
                <w:rFonts w:ascii="Times New Roman"/>
                <w:b w:val="false"/>
                <w:i w:val="false"/>
                <w:color w:val="000000"/>
                <w:sz w:val="20"/>
              </w:rPr>
              <w:t xml:space="preserve">регистрации заявления, </w:t>
            </w:r>
            <w:r>
              <w:br/>
            </w:r>
            <w:r>
              <w:rPr>
                <w:rFonts w:ascii="Times New Roman"/>
                <w:b w:val="false"/>
                <w:i w:val="false"/>
                <w:color w:val="000000"/>
                <w:sz w:val="20"/>
              </w:rPr>
              <w:t xml:space="preserve">сообщения или рапорта об </w:t>
            </w:r>
            <w:r>
              <w:br/>
            </w:r>
            <w:r>
              <w:rPr>
                <w:rFonts w:ascii="Times New Roman"/>
                <w:b w:val="false"/>
                <w:i w:val="false"/>
                <w:color w:val="000000"/>
                <w:sz w:val="20"/>
              </w:rPr>
              <w:t xml:space="preserve">уголовных правонарушениях, а </w:t>
            </w:r>
            <w:r>
              <w:br/>
            </w:r>
            <w:r>
              <w:rPr>
                <w:rFonts w:ascii="Times New Roman"/>
                <w:b w:val="false"/>
                <w:i w:val="false"/>
                <w:color w:val="000000"/>
                <w:sz w:val="20"/>
              </w:rPr>
              <w:t xml:space="preserve">также ведения Единого реестра </w:t>
            </w:r>
            <w:r>
              <w:br/>
            </w:r>
            <w:r>
              <w:rPr>
                <w:rFonts w:ascii="Times New Roman"/>
                <w:b w:val="false"/>
                <w:i w:val="false"/>
                <w:color w:val="000000"/>
                <w:sz w:val="20"/>
              </w:rPr>
              <w:t>досудебных расследований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593" w:id="460"/>
      <w:r>
        <w:rPr>
          <w:rFonts w:ascii="Times New Roman"/>
          <w:b w:val="false"/>
          <w:i w:val="false"/>
          <w:color w:val="000000"/>
          <w:sz w:val="28"/>
        </w:rPr>
        <w:t xml:space="preserve">
      Срок хранения </w:t>
      </w:r>
    </w:p>
    <w:bookmarkEnd w:id="460"/>
    <w:p>
      <w:pPr>
        <w:spacing w:after="0"/>
        <w:ind w:left="0"/>
        <w:jc w:val="both"/>
      </w:pPr>
      <w:r>
        <w:rPr>
          <w:rFonts w:ascii="Times New Roman"/>
          <w:b w:val="false"/>
          <w:i w:val="false"/>
          <w:color w:val="000000"/>
          <w:sz w:val="28"/>
        </w:rPr>
        <w:t>________________</w:t>
      </w:r>
    </w:p>
    <w:bookmarkStart w:name="z594" w:id="461"/>
    <w:p>
      <w:pPr>
        <w:spacing w:after="0"/>
        <w:ind w:left="0"/>
        <w:jc w:val="left"/>
      </w:pPr>
      <w:r>
        <w:rPr>
          <w:rFonts w:ascii="Times New Roman"/>
          <w:b/>
          <w:i w:val="false"/>
          <w:color w:val="000000"/>
        </w:rPr>
        <w:t xml:space="preserve"> ЖУРНАЛ</w:t>
      </w:r>
      <w:r>
        <w:br/>
      </w:r>
      <w:r>
        <w:rPr>
          <w:rFonts w:ascii="Times New Roman"/>
          <w:b/>
          <w:i w:val="false"/>
          <w:color w:val="000000"/>
        </w:rPr>
        <w:t xml:space="preserve"> регистрации информации об уголовных правонарушениях в случае аварийных ситуаций и отсутствия доступа к ЕРДР</w:t>
      </w:r>
    </w:p>
    <w:bookmarkEnd w:id="461"/>
    <w:p>
      <w:pPr>
        <w:spacing w:after="0"/>
        <w:ind w:left="0"/>
        <w:jc w:val="both"/>
      </w:pPr>
      <w:bookmarkStart w:name="z595" w:id="462"/>
      <w:r>
        <w:rPr>
          <w:rFonts w:ascii="Times New Roman"/>
          <w:b w:val="false"/>
          <w:i w:val="false"/>
          <w:color w:val="000000"/>
          <w:sz w:val="28"/>
        </w:rPr>
        <w:t xml:space="preserve">
      ________________________________________________ </w:t>
      </w:r>
    </w:p>
    <w:bookmarkEnd w:id="462"/>
    <w:p>
      <w:pPr>
        <w:spacing w:after="0"/>
        <w:ind w:left="0"/>
        <w:jc w:val="both"/>
      </w:pPr>
      <w:r>
        <w:rPr>
          <w:rFonts w:ascii="Times New Roman"/>
          <w:b w:val="false"/>
          <w:i w:val="false"/>
          <w:color w:val="000000"/>
          <w:sz w:val="28"/>
        </w:rPr>
        <w:t xml:space="preserve">       (наименование органа уголовного преследования) </w:t>
      </w:r>
    </w:p>
    <w:p>
      <w:pPr>
        <w:spacing w:after="0"/>
        <w:ind w:left="0"/>
        <w:jc w:val="both"/>
      </w:pPr>
      <w:r>
        <w:rPr>
          <w:rFonts w:ascii="Times New Roman"/>
          <w:b w:val="false"/>
          <w:i w:val="false"/>
          <w:color w:val="000000"/>
          <w:sz w:val="28"/>
        </w:rPr>
        <w:t xml:space="preserve"> Начат "___"____________20__ года </w:t>
      </w:r>
    </w:p>
    <w:p>
      <w:pPr>
        <w:spacing w:after="0"/>
        <w:ind w:left="0"/>
        <w:jc w:val="both"/>
      </w:pPr>
      <w:r>
        <w:rPr>
          <w:rFonts w:ascii="Times New Roman"/>
          <w:b w:val="false"/>
          <w:i w:val="false"/>
          <w:color w:val="000000"/>
          <w:sz w:val="28"/>
        </w:rPr>
        <w:t xml:space="preserve"> Окончен "___"__________20__года </w:t>
      </w:r>
    </w:p>
    <w:p>
      <w:pPr>
        <w:spacing w:after="0"/>
        <w:ind w:left="0"/>
        <w:jc w:val="both"/>
      </w:pPr>
      <w:r>
        <w:rPr>
          <w:rFonts w:ascii="Times New Roman"/>
          <w:b w:val="false"/>
          <w:i w:val="false"/>
          <w:color w:val="000000"/>
          <w:sz w:val="28"/>
        </w:rPr>
        <w:t xml:space="preserve"> Инвентарный № ____________________</w:t>
      </w:r>
    </w:p>
    <w:bookmarkStart w:name="z596" w:id="463"/>
    <w:p>
      <w:pPr>
        <w:spacing w:after="0"/>
        <w:ind w:left="0"/>
        <w:jc w:val="left"/>
      </w:pPr>
      <w:r>
        <w:rPr>
          <w:rFonts w:ascii="Times New Roman"/>
          <w:b/>
          <w:i w:val="false"/>
          <w:color w:val="000000"/>
        </w:rPr>
        <w:t xml:space="preserve"> Содержание граф журнала учета регистрации информации об уголовных правонарушениях в случае аварийных ситуаций и отсутствия доступа к ЕРДР</w:t>
      </w:r>
    </w:p>
    <w:bookmarkEnd w:id="4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7" w:id="464"/>
          <w:p>
            <w:pPr>
              <w:spacing w:after="20"/>
              <w:ind w:left="20"/>
              <w:jc w:val="both"/>
            </w:pPr>
            <w:r>
              <w:rPr>
                <w:rFonts w:ascii="Times New Roman"/>
                <w:b w:val="false"/>
                <w:i w:val="false"/>
                <w:color w:val="000000"/>
                <w:sz w:val="20"/>
              </w:rPr>
              <w:t>
№</w:t>
            </w:r>
          </w:p>
          <w:bookmarkEnd w:id="464"/>
          <w:p>
            <w:pPr>
              <w:spacing w:after="20"/>
              <w:ind w:left="20"/>
              <w:jc w:val="both"/>
            </w:pPr>
            <w:r>
              <w:rPr>
                <w:rFonts w:ascii="Times New Roman"/>
                <w:b w:val="false"/>
                <w:i w:val="false"/>
                <w:color w:val="000000"/>
                <w:sz w:val="20"/>
              </w:rPr>
              <w:t>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Регистрационный номер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информации об уголовных правонарушениях (число, месяц, год, часы, минуты), фамилия и должность лица, осуществившего регистрацию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Фабула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 кому и когда поручено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получения (фамилия и должность указать разборчиво, подпись)</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 к приказу</w:t>
            </w:r>
            <w:r>
              <w:br/>
            </w:r>
            <w:r>
              <w:rPr>
                <w:rFonts w:ascii="Times New Roman"/>
                <w:b w:val="false"/>
                <w:i w:val="false"/>
                <w:color w:val="000000"/>
                <w:sz w:val="20"/>
              </w:rPr>
              <w:t>Генеральный Прокурор</w:t>
            </w:r>
            <w:r>
              <w:br/>
            </w:r>
            <w:r>
              <w:rPr>
                <w:rFonts w:ascii="Times New Roman"/>
                <w:b w:val="false"/>
                <w:i w:val="false"/>
                <w:color w:val="000000"/>
                <w:sz w:val="20"/>
              </w:rPr>
              <w:t>Республики Казахстан</w:t>
            </w:r>
            <w:r>
              <w:br/>
            </w:r>
            <w:r>
              <w:rPr>
                <w:rFonts w:ascii="Times New Roman"/>
                <w:b w:val="false"/>
                <w:i w:val="false"/>
                <w:color w:val="000000"/>
                <w:sz w:val="20"/>
              </w:rPr>
              <w:t>от 4 августа 2026 года</w:t>
            </w:r>
            <w:r>
              <w:br/>
            </w:r>
            <w:r>
              <w:rPr>
                <w:rFonts w:ascii="Times New Roman"/>
                <w:b w:val="false"/>
                <w:i w:val="false"/>
                <w:color w:val="000000"/>
                <w:sz w:val="20"/>
              </w:rPr>
              <w:t>№ 126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20 </w:t>
            </w:r>
            <w:r>
              <w:br/>
            </w:r>
            <w:r>
              <w:rPr>
                <w:rFonts w:ascii="Times New Roman"/>
                <w:b w:val="false"/>
                <w:i w:val="false"/>
                <w:color w:val="000000"/>
                <w:sz w:val="20"/>
              </w:rPr>
              <w:t xml:space="preserve">к Правилам приема и </w:t>
            </w:r>
            <w:r>
              <w:br/>
            </w:r>
            <w:r>
              <w:rPr>
                <w:rFonts w:ascii="Times New Roman"/>
                <w:b w:val="false"/>
                <w:i w:val="false"/>
                <w:color w:val="000000"/>
                <w:sz w:val="20"/>
              </w:rPr>
              <w:t xml:space="preserve">регистрации заявления, </w:t>
            </w:r>
            <w:r>
              <w:br/>
            </w:r>
            <w:r>
              <w:rPr>
                <w:rFonts w:ascii="Times New Roman"/>
                <w:b w:val="false"/>
                <w:i w:val="false"/>
                <w:color w:val="000000"/>
                <w:sz w:val="20"/>
              </w:rPr>
              <w:t xml:space="preserve">сообщения или рапорта об </w:t>
            </w:r>
            <w:r>
              <w:br/>
            </w:r>
            <w:r>
              <w:rPr>
                <w:rFonts w:ascii="Times New Roman"/>
                <w:b w:val="false"/>
                <w:i w:val="false"/>
                <w:color w:val="000000"/>
                <w:sz w:val="20"/>
              </w:rPr>
              <w:t xml:space="preserve">уголовных правонарушениях, а </w:t>
            </w:r>
            <w:r>
              <w:br/>
            </w:r>
            <w:r>
              <w:rPr>
                <w:rFonts w:ascii="Times New Roman"/>
                <w:b w:val="false"/>
                <w:i w:val="false"/>
                <w:color w:val="000000"/>
                <w:sz w:val="20"/>
              </w:rPr>
              <w:t xml:space="preserve">также ведения Единого реестра </w:t>
            </w:r>
            <w:r>
              <w:br/>
            </w:r>
            <w:r>
              <w:rPr>
                <w:rFonts w:ascii="Times New Roman"/>
                <w:b w:val="false"/>
                <w:i w:val="false"/>
                <w:color w:val="000000"/>
                <w:sz w:val="20"/>
              </w:rPr>
              <w:t>досудебных расследований</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3 4 5 6 7 8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10 11 12 13 14 15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Пояснение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регистрации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цифры кода органа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КУИ/ЕРДР/ Журнал дела/материала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Порядковый номер дела/материала</w:t>
            </w:r>
          </w:p>
        </w:tc>
      </w:tr>
    </w:tbl>
    <w:p>
      <w:pPr>
        <w:spacing w:after="0"/>
        <w:ind w:left="0"/>
        <w:jc w:val="both"/>
      </w:pPr>
      <w:bookmarkStart w:name="z600" w:id="465"/>
      <w:r>
        <w:rPr>
          <w:rFonts w:ascii="Times New Roman"/>
          <w:b w:val="false"/>
          <w:i w:val="false"/>
          <w:color w:val="000000"/>
          <w:sz w:val="28"/>
        </w:rPr>
        <w:t>
      Примечание:</w:t>
      </w:r>
    </w:p>
    <w:bookmarkEnd w:id="465"/>
    <w:p>
      <w:pPr>
        <w:spacing w:after="0"/>
        <w:ind w:left="0"/>
        <w:jc w:val="both"/>
      </w:pPr>
      <w:r>
        <w:rPr>
          <w:rFonts w:ascii="Times New Roman"/>
          <w:b w:val="false"/>
          <w:i w:val="false"/>
          <w:color w:val="000000"/>
          <w:sz w:val="28"/>
        </w:rPr>
        <w:t>1) первая пара цифр обозначает год регистрации;</w:t>
      </w:r>
    </w:p>
    <w:p>
      <w:pPr>
        <w:spacing w:after="0"/>
        <w:ind w:left="0"/>
        <w:jc w:val="both"/>
      </w:pPr>
      <w:r>
        <w:rPr>
          <w:rFonts w:ascii="Times New Roman"/>
          <w:b w:val="false"/>
          <w:i w:val="false"/>
          <w:color w:val="000000"/>
          <w:sz w:val="28"/>
        </w:rPr>
        <w:t xml:space="preserve">2) цифры с 3 по 8 обозначают код органа уголовного преследования, зарегистрировавшего </w:t>
      </w:r>
    </w:p>
    <w:p>
      <w:pPr>
        <w:spacing w:after="0"/>
        <w:ind w:left="0"/>
        <w:jc w:val="both"/>
      </w:pPr>
      <w:r>
        <w:rPr>
          <w:rFonts w:ascii="Times New Roman"/>
          <w:b w:val="false"/>
          <w:i w:val="false"/>
          <w:color w:val="000000"/>
          <w:sz w:val="28"/>
        </w:rPr>
        <w:t xml:space="preserve">материал (код органа используется без первых двух цифр 19, используются цифры с 3 по 8). </w:t>
      </w:r>
    </w:p>
    <w:p>
      <w:pPr>
        <w:spacing w:after="0"/>
        <w:ind w:left="0"/>
        <w:jc w:val="both"/>
      </w:pPr>
      <w:r>
        <w:rPr>
          <w:rFonts w:ascii="Times New Roman"/>
          <w:b w:val="false"/>
          <w:i w:val="false"/>
          <w:color w:val="000000"/>
          <w:sz w:val="28"/>
        </w:rPr>
        <w:t>Номера уголовного дела (цифры с 3 по 8) должны соответствовать цифрам кода органа (с 3 по 8), зарегистрировавшего уголовное дело.</w:t>
      </w:r>
    </w:p>
    <w:p>
      <w:pPr>
        <w:spacing w:after="0"/>
        <w:ind w:left="0"/>
        <w:jc w:val="both"/>
      </w:pPr>
      <w:bookmarkStart w:name="z601" w:id="466"/>
      <w:r>
        <w:rPr>
          <w:rFonts w:ascii="Times New Roman"/>
          <w:b w:val="false"/>
          <w:i w:val="false"/>
          <w:color w:val="000000"/>
          <w:sz w:val="28"/>
        </w:rPr>
        <w:t>
      3) цифра 9 – код вида материала, согласно следующему перечню:</w:t>
      </w:r>
    </w:p>
    <w:bookmarkEnd w:id="466"/>
    <w:p>
      <w:pPr>
        <w:spacing w:after="0"/>
        <w:ind w:left="0"/>
        <w:jc w:val="both"/>
      </w:pPr>
      <w:r>
        <w:rPr>
          <w:rFonts w:ascii="Times New Roman"/>
          <w:b w:val="false"/>
          <w:i w:val="false"/>
          <w:color w:val="000000"/>
          <w:sz w:val="28"/>
        </w:rPr>
        <w:t>0 – регистрация заявления, сообщения в КУИ;</w:t>
      </w:r>
    </w:p>
    <w:p>
      <w:pPr>
        <w:spacing w:after="0"/>
        <w:ind w:left="0"/>
        <w:jc w:val="both"/>
      </w:pPr>
      <w:r>
        <w:rPr>
          <w:rFonts w:ascii="Times New Roman"/>
          <w:b w:val="false"/>
          <w:i w:val="false"/>
          <w:color w:val="000000"/>
          <w:sz w:val="28"/>
        </w:rPr>
        <w:t>1 – регистрация заявления, сообщения в ЕРДР;</w:t>
      </w:r>
    </w:p>
    <w:p>
      <w:pPr>
        <w:spacing w:after="0"/>
        <w:ind w:left="0"/>
        <w:jc w:val="both"/>
      </w:pPr>
      <w:r>
        <w:rPr>
          <w:rFonts w:ascii="Times New Roman"/>
          <w:b w:val="false"/>
          <w:i w:val="false"/>
          <w:color w:val="000000"/>
          <w:sz w:val="28"/>
        </w:rPr>
        <w:t xml:space="preserve">2 – регистрация досудебного расследования в бумажном журнале в случае отсутствия доступа </w:t>
      </w:r>
    </w:p>
    <w:p>
      <w:pPr>
        <w:spacing w:after="0"/>
        <w:ind w:left="0"/>
        <w:jc w:val="both"/>
      </w:pPr>
      <w:r>
        <w:rPr>
          <w:rFonts w:ascii="Times New Roman"/>
          <w:b w:val="false"/>
          <w:i w:val="false"/>
          <w:color w:val="000000"/>
          <w:sz w:val="28"/>
        </w:rPr>
        <w:t xml:space="preserve"> ЕРДР;</w:t>
      </w:r>
    </w:p>
    <w:p>
      <w:pPr>
        <w:spacing w:after="0"/>
        <w:ind w:left="0"/>
        <w:jc w:val="both"/>
      </w:pPr>
      <w:r>
        <w:rPr>
          <w:rFonts w:ascii="Times New Roman"/>
          <w:b w:val="false"/>
          <w:i w:val="false"/>
          <w:color w:val="000000"/>
          <w:sz w:val="28"/>
        </w:rPr>
        <w:t>4 – розыскное дело;</w:t>
      </w:r>
    </w:p>
    <w:bookmarkStart w:name="z602" w:id="467"/>
    <w:p>
      <w:pPr>
        <w:spacing w:after="0"/>
        <w:ind w:left="0"/>
        <w:jc w:val="both"/>
      </w:pPr>
      <w:r>
        <w:rPr>
          <w:rFonts w:ascii="Times New Roman"/>
          <w:b w:val="false"/>
          <w:i w:val="false"/>
          <w:color w:val="000000"/>
          <w:sz w:val="28"/>
        </w:rPr>
        <w:t>
      5 – талон уведомление к КУИ;</w:t>
      </w:r>
    </w:p>
    <w:bookmarkEnd w:id="467"/>
    <w:bookmarkStart w:name="z603" w:id="468"/>
    <w:p>
      <w:pPr>
        <w:spacing w:after="0"/>
        <w:ind w:left="0"/>
        <w:jc w:val="both"/>
      </w:pPr>
      <w:r>
        <w:rPr>
          <w:rFonts w:ascii="Times New Roman"/>
          <w:b w:val="false"/>
          <w:i w:val="false"/>
          <w:color w:val="000000"/>
          <w:sz w:val="28"/>
        </w:rPr>
        <w:t>
      6 – фиксация заявления, сообщения в бумажном журнале в случае отсутствия доступа к ЕРДР.</w:t>
      </w:r>
    </w:p>
    <w:bookmarkEnd w:id="4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 к приказу</w:t>
            </w:r>
            <w:r>
              <w:br/>
            </w:r>
            <w:r>
              <w:rPr>
                <w:rFonts w:ascii="Times New Roman"/>
                <w:b w:val="false"/>
                <w:i w:val="false"/>
                <w:color w:val="000000"/>
                <w:sz w:val="20"/>
              </w:rPr>
              <w:t>Генеральный Прокурор</w:t>
            </w:r>
            <w:r>
              <w:br/>
            </w:r>
            <w:r>
              <w:rPr>
                <w:rFonts w:ascii="Times New Roman"/>
                <w:b w:val="false"/>
                <w:i w:val="false"/>
                <w:color w:val="000000"/>
                <w:sz w:val="20"/>
              </w:rPr>
              <w:t>Республики Казахстан</w:t>
            </w:r>
            <w:r>
              <w:br/>
            </w:r>
            <w:r>
              <w:rPr>
                <w:rFonts w:ascii="Times New Roman"/>
                <w:b w:val="false"/>
                <w:i w:val="false"/>
                <w:color w:val="000000"/>
                <w:sz w:val="20"/>
              </w:rPr>
              <w:t>от 4 августа 2026 года</w:t>
            </w:r>
            <w:r>
              <w:br/>
            </w:r>
            <w:r>
              <w:rPr>
                <w:rFonts w:ascii="Times New Roman"/>
                <w:b w:val="false"/>
                <w:i w:val="false"/>
                <w:color w:val="000000"/>
                <w:sz w:val="20"/>
              </w:rPr>
              <w:t>№ 126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 xml:space="preserve">к Правилам приема и </w:t>
            </w:r>
            <w:r>
              <w:br/>
            </w:r>
            <w:r>
              <w:rPr>
                <w:rFonts w:ascii="Times New Roman"/>
                <w:b w:val="false"/>
                <w:i w:val="false"/>
                <w:color w:val="000000"/>
                <w:sz w:val="20"/>
              </w:rPr>
              <w:t xml:space="preserve">регистрации заявления, </w:t>
            </w:r>
            <w:r>
              <w:br/>
            </w:r>
            <w:r>
              <w:rPr>
                <w:rFonts w:ascii="Times New Roman"/>
                <w:b w:val="false"/>
                <w:i w:val="false"/>
                <w:color w:val="000000"/>
                <w:sz w:val="20"/>
              </w:rPr>
              <w:t xml:space="preserve">сообщения или рапорта об </w:t>
            </w:r>
            <w:r>
              <w:br/>
            </w:r>
            <w:r>
              <w:rPr>
                <w:rFonts w:ascii="Times New Roman"/>
                <w:b w:val="false"/>
                <w:i w:val="false"/>
                <w:color w:val="000000"/>
                <w:sz w:val="20"/>
              </w:rPr>
              <w:t xml:space="preserve">уголовных правонарушениях, а </w:t>
            </w:r>
            <w:r>
              <w:br/>
            </w:r>
            <w:r>
              <w:rPr>
                <w:rFonts w:ascii="Times New Roman"/>
                <w:b w:val="false"/>
                <w:i w:val="false"/>
                <w:color w:val="000000"/>
                <w:sz w:val="20"/>
              </w:rPr>
              <w:t xml:space="preserve">также ведения Единого реестра </w:t>
            </w:r>
            <w:r>
              <w:br/>
            </w:r>
            <w:r>
              <w:rPr>
                <w:rFonts w:ascii="Times New Roman"/>
                <w:b w:val="false"/>
                <w:i w:val="false"/>
                <w:color w:val="000000"/>
                <w:sz w:val="20"/>
              </w:rPr>
              <w:t>досудебных расследований</w:t>
            </w:r>
          </w:p>
        </w:tc>
      </w:tr>
    </w:tbl>
    <w:bookmarkStart w:name="z606" w:id="469"/>
    <w:p>
      <w:pPr>
        <w:spacing w:after="0"/>
        <w:ind w:left="0"/>
        <w:jc w:val="left"/>
      </w:pPr>
      <w:r>
        <w:rPr>
          <w:rFonts w:ascii="Times New Roman"/>
          <w:b/>
          <w:i w:val="false"/>
          <w:color w:val="000000"/>
        </w:rPr>
        <w:t xml:space="preserve"> АКТ </w:t>
      </w:r>
      <w:r>
        <w:br/>
      </w:r>
      <w:r>
        <w:rPr>
          <w:rFonts w:ascii="Times New Roman"/>
          <w:b/>
          <w:i w:val="false"/>
          <w:color w:val="000000"/>
        </w:rPr>
        <w:t>о нештатной ситуации</w:t>
      </w:r>
    </w:p>
    <w:bookmarkEnd w:id="4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(населенный пункт)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 "__" _______ 20__ года</w:t>
            </w:r>
          </w:p>
        </w:tc>
      </w:tr>
    </w:tbl>
    <w:p>
      <w:pPr>
        <w:spacing w:after="0"/>
        <w:ind w:left="0"/>
        <w:jc w:val="both"/>
      </w:pPr>
      <w:bookmarkStart w:name="z607" w:id="470"/>
      <w:r>
        <w:rPr>
          <w:rFonts w:ascii="Times New Roman"/>
          <w:b w:val="false"/>
          <w:i w:val="false"/>
          <w:color w:val="000000"/>
          <w:sz w:val="28"/>
        </w:rPr>
        <w:t xml:space="preserve">
      Мы, нижеподписавшиеся </w:t>
      </w:r>
    </w:p>
    <w:bookmarkEnd w:id="470"/>
    <w:p>
      <w:pPr>
        <w:spacing w:after="0"/>
        <w:ind w:left="0"/>
        <w:jc w:val="both"/>
      </w:pPr>
      <w:r>
        <w:rPr>
          <w:rFonts w:ascii="Times New Roman"/>
          <w:b w:val="false"/>
          <w:i w:val="false"/>
          <w:color w:val="000000"/>
          <w:sz w:val="28"/>
        </w:rPr>
        <w:t xml:space="preserve">______________________________________________________ </w:t>
      </w:r>
    </w:p>
    <w:p>
      <w:pPr>
        <w:spacing w:after="0"/>
        <w:ind w:left="0"/>
        <w:jc w:val="both"/>
      </w:pPr>
      <w:r>
        <w:rPr>
          <w:rFonts w:ascii="Times New Roman"/>
          <w:b w:val="false"/>
          <w:i w:val="false"/>
          <w:color w:val="000000"/>
          <w:sz w:val="28"/>
        </w:rPr>
        <w:t xml:space="preserve">       (должность, место работы, фамилия, инициалы)</w:t>
      </w:r>
    </w:p>
    <w:p>
      <w:pPr>
        <w:spacing w:after="0"/>
        <w:ind w:left="0"/>
        <w:jc w:val="both"/>
      </w:pPr>
      <w:bookmarkStart w:name="z608" w:id="471"/>
      <w:r>
        <w:rPr>
          <w:rFonts w:ascii="Times New Roman"/>
          <w:b w:val="false"/>
          <w:i w:val="false"/>
          <w:color w:val="000000"/>
          <w:sz w:val="28"/>
        </w:rPr>
        <w:t>
      __________________________________________________________________________</w:t>
      </w:r>
    </w:p>
    <w:bookmarkEnd w:id="471"/>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составили настоящий акт о том, что в период с __ часов ___минут "__" _____ 20__года</w:t>
      </w:r>
    </w:p>
    <w:p>
      <w:pPr>
        <w:spacing w:after="0"/>
        <w:ind w:left="0"/>
        <w:jc w:val="both"/>
      </w:pPr>
      <w:r>
        <w:rPr>
          <w:rFonts w:ascii="Times New Roman"/>
          <w:b w:val="false"/>
          <w:i w:val="false"/>
          <w:color w:val="000000"/>
          <w:sz w:val="28"/>
        </w:rPr>
        <w:t>до ___ часов ___ минут "__" _____ 20 ____ года в</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(наименование органа уголовного преследования)</w:t>
      </w:r>
    </w:p>
    <w:p>
      <w:pPr>
        <w:spacing w:after="0"/>
        <w:ind w:left="0"/>
        <w:jc w:val="both"/>
      </w:pPr>
      <w:r>
        <w:rPr>
          <w:rFonts w:ascii="Times New Roman"/>
          <w:b w:val="false"/>
          <w:i w:val="false"/>
          <w:color w:val="000000"/>
          <w:sz w:val="28"/>
        </w:rPr>
        <w:t>зафиксирована нештатная ситуация, связанная со сбоем канала связи между/с</w:t>
      </w:r>
    </w:p>
    <w:p>
      <w:pPr>
        <w:spacing w:after="0"/>
        <w:ind w:left="0"/>
        <w:jc w:val="both"/>
      </w:pPr>
      <w:r>
        <w:rPr>
          <w:rFonts w:ascii="Times New Roman"/>
          <w:b w:val="false"/>
          <w:i w:val="false"/>
          <w:color w:val="000000"/>
          <w:sz w:val="28"/>
        </w:rPr>
        <w:t xml:space="preserve">_________________________________________________________________________________, </w:t>
      </w:r>
    </w:p>
    <w:p>
      <w:pPr>
        <w:spacing w:after="0"/>
        <w:ind w:left="0"/>
        <w:jc w:val="both"/>
      </w:pPr>
      <w:r>
        <w:rPr>
          <w:rFonts w:ascii="Times New Roman"/>
          <w:b w:val="false"/>
          <w:i w:val="false"/>
          <w:color w:val="000000"/>
          <w:sz w:val="28"/>
        </w:rPr>
        <w:t xml:space="preserve"> (наименование органа административно-территориальной единицы)</w:t>
      </w:r>
    </w:p>
    <w:p>
      <w:pPr>
        <w:spacing w:after="0"/>
        <w:ind w:left="0"/>
        <w:jc w:val="both"/>
      </w:pPr>
      <w:r>
        <w:rPr>
          <w:rFonts w:ascii="Times New Roman"/>
          <w:b w:val="false"/>
          <w:i w:val="false"/>
          <w:color w:val="000000"/>
          <w:sz w:val="28"/>
        </w:rPr>
        <w:t>повлекшая ____________________________________________________________ работы ЕРДР.  (указать какие сбои)</w:t>
      </w:r>
    </w:p>
    <w:p>
      <w:pPr>
        <w:spacing w:after="0"/>
        <w:ind w:left="0"/>
        <w:jc w:val="both"/>
      </w:pPr>
      <w:r>
        <w:rPr>
          <w:rFonts w:ascii="Times New Roman"/>
          <w:b w:val="false"/>
          <w:i w:val="false"/>
          <w:color w:val="000000"/>
          <w:sz w:val="28"/>
        </w:rPr>
        <w:t>В ходе обследования обнаружено, что сбои/длительные сбои от нескольких часов до  нескольких суток (зафиксировано/не зафиксировано) по причине</w:t>
      </w:r>
    </w:p>
    <w:p>
      <w:pPr>
        <w:spacing w:after="0"/>
        <w:ind w:left="0"/>
        <w:jc w:val="both"/>
      </w:pPr>
      <w:r>
        <w:rPr>
          <w:rFonts w:ascii="Times New Roman"/>
          <w:b w:val="false"/>
          <w:i w:val="false"/>
          <w:color w:val="000000"/>
          <w:sz w:val="28"/>
        </w:rPr>
        <w:t xml:space="preserve">________________________________________________________________________________ </w:t>
      </w:r>
    </w:p>
    <w:p>
      <w:pPr>
        <w:spacing w:after="0"/>
        <w:ind w:left="0"/>
        <w:jc w:val="both"/>
      </w:pPr>
      <w:r>
        <w:rPr>
          <w:rFonts w:ascii="Times New Roman"/>
          <w:b w:val="false"/>
          <w:i w:val="false"/>
          <w:color w:val="000000"/>
          <w:sz w:val="28"/>
        </w:rPr>
        <w:t xml:space="preserve">                          (указать причину сбоя)</w:t>
      </w:r>
    </w:p>
    <w:p>
      <w:pPr>
        <w:spacing w:after="0"/>
        <w:ind w:left="0"/>
        <w:jc w:val="both"/>
      </w:pPr>
      <w:bookmarkStart w:name="z609" w:id="472"/>
      <w:r>
        <w:rPr>
          <w:rFonts w:ascii="Times New Roman"/>
          <w:b w:val="false"/>
          <w:i w:val="false"/>
          <w:color w:val="000000"/>
          <w:sz w:val="28"/>
        </w:rPr>
        <w:t>
      Приняты следующие меры по устранению сбоя канала связи:</w:t>
      </w:r>
    </w:p>
    <w:bookmarkEnd w:id="472"/>
    <w:p>
      <w:pPr>
        <w:spacing w:after="0"/>
        <w:ind w:left="0"/>
        <w:jc w:val="both"/>
      </w:pPr>
      <w:r>
        <w:rPr>
          <w:rFonts w:ascii="Times New Roman"/>
          <w:b w:val="false"/>
          <w:i w:val="false"/>
          <w:color w:val="000000"/>
          <w:sz w:val="28"/>
        </w:rPr>
        <w:t>________________________________________________________________________________ (указать какие меры приняты)</w:t>
      </w:r>
    </w:p>
    <w:p>
      <w:pPr>
        <w:spacing w:after="0"/>
        <w:ind w:left="0"/>
        <w:jc w:val="both"/>
      </w:pPr>
      <w:r>
        <w:rPr>
          <w:rFonts w:ascii="Times New Roman"/>
          <w:b w:val="false"/>
          <w:i w:val="false"/>
          <w:color w:val="000000"/>
          <w:sz w:val="28"/>
        </w:rPr>
        <w:t>Сбой канала связи произошел по причинам: 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________________________________________________________________________________ </w:t>
      </w:r>
    </w:p>
    <w:p>
      <w:pPr>
        <w:spacing w:after="0"/>
        <w:ind w:left="0"/>
        <w:jc w:val="both"/>
      </w:pPr>
      <w:r>
        <w:rPr>
          <w:rFonts w:ascii="Times New Roman"/>
          <w:b w:val="false"/>
          <w:i w:val="false"/>
          <w:color w:val="000000"/>
          <w:sz w:val="28"/>
        </w:rPr>
        <w:t xml:space="preserve">                    (указать из-за чего образовалась проблема)</w:t>
      </w:r>
    </w:p>
    <w:p>
      <w:pPr>
        <w:spacing w:after="0"/>
        <w:ind w:left="0"/>
        <w:jc w:val="both"/>
      </w:pPr>
      <w:bookmarkStart w:name="z610" w:id="473"/>
      <w:r>
        <w:rPr>
          <w:rFonts w:ascii="Times New Roman"/>
          <w:b w:val="false"/>
          <w:i w:val="false"/>
          <w:color w:val="000000"/>
          <w:sz w:val="28"/>
        </w:rPr>
        <w:t>
      Работа канала связи восстановлена в ___ часов ___ минут, ЕРДР функционирует в штатном</w:t>
      </w:r>
    </w:p>
    <w:bookmarkEnd w:id="473"/>
    <w:p>
      <w:pPr>
        <w:spacing w:after="0"/>
        <w:ind w:left="0"/>
        <w:jc w:val="both"/>
      </w:pPr>
      <w:r>
        <w:rPr>
          <w:rFonts w:ascii="Times New Roman"/>
          <w:b w:val="false"/>
          <w:i w:val="false"/>
          <w:color w:val="000000"/>
          <w:sz w:val="28"/>
        </w:rPr>
        <w:t>режиме.</w:t>
      </w:r>
    </w:p>
    <w:p>
      <w:pPr>
        <w:spacing w:after="0"/>
        <w:ind w:left="0"/>
        <w:jc w:val="both"/>
      </w:pPr>
      <w:r>
        <w:rPr>
          <w:rFonts w:ascii="Times New Roman"/>
          <w:b w:val="false"/>
          <w:i w:val="false"/>
          <w:color w:val="000000"/>
          <w:sz w:val="28"/>
        </w:rPr>
        <w:t xml:space="preserve">________________________________________________________________________________ </w:t>
      </w:r>
    </w:p>
    <w:p>
      <w:pPr>
        <w:spacing w:after="0"/>
        <w:ind w:left="0"/>
        <w:jc w:val="both"/>
      </w:pPr>
      <w:r>
        <w:rPr>
          <w:rFonts w:ascii="Times New Roman"/>
          <w:b w:val="false"/>
          <w:i w:val="false"/>
          <w:color w:val="000000"/>
          <w:sz w:val="28"/>
        </w:rPr>
        <w:t xml:space="preserve">             (должность, фамилия, инициалы сотрудника органа уголовного преследования)</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(должность, фамилия, инициалы сотрудника обслуживающей организации)</w:t>
      </w:r>
    </w:p>
    <w:p>
      <w:pPr>
        <w:spacing w:after="0"/>
        <w:ind w:left="0"/>
        <w:jc w:val="both"/>
      </w:pPr>
      <w:r>
        <w:rPr>
          <w:rFonts w:ascii="Times New Roman"/>
          <w:b w:val="false"/>
          <w:i w:val="false"/>
          <w:color w:val="000000"/>
          <w:sz w:val="28"/>
        </w:rPr>
        <w:t xml:space="preserve">________________________________________________________________________________ </w:t>
      </w:r>
    </w:p>
    <w:p>
      <w:pPr>
        <w:spacing w:after="0"/>
        <w:ind w:left="0"/>
        <w:jc w:val="both"/>
      </w:pPr>
      <w:r>
        <w:rPr>
          <w:rFonts w:ascii="Times New Roman"/>
          <w:b w:val="false"/>
          <w:i w:val="false"/>
          <w:color w:val="000000"/>
          <w:sz w:val="28"/>
        </w:rPr>
        <w:t xml:space="preserve">             (должность, фамилия, инициалы сотрудника уполномоченного органа)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