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829c" w14:textId="7758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31 июля 2026 года № 517. Зарегистрирован в Министерстве юстиции Республики Казахстан 4 августа 2026 года № 39484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 (зарегистрирован в Реестре государственной регистрации нормативных правовых актов под № 20955)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производство табачных изделий",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производство этилового спирта",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производство алкогольной продукции",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уполномоченных экономических операторов"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таможенных представителей"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таможенных перевозчиков" утвержденные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"Принятие предварительных решений о происхождении товаров" утвержденные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"Принятие предварительного решения о классификации товара" утвержденные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утвержденные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утвержденные указанным приказом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владельцев мест временного хранения" утвержденные указанным приказом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владельцев магазинов беспошлинной торговли" утвержденные указанным приказом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"Включение в реестр владельцев складов хранения собственных товаров" утвержденные указанным приказом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таможенной декларации на транспортное средство" утвержденные указанным приказом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пассажирской таможенной декларации" утвержденные указанным приказом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"Прием транзитной декларации" утвержденные указанным приказом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Start w:name="z27"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
    <w:bookmarkStart w:name="z2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2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5"/>
    <w:bookmarkStart w:name="z3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3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3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36" w:id="9"/>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табачных изделий"</w:t>
      </w:r>
    </w:p>
    <w:bookmarkEnd w:id="9"/>
    <w:bookmarkStart w:name="z37" w:id="10"/>
    <w:p>
      <w:pPr>
        <w:spacing w:after="0"/>
        <w:ind w:left="0"/>
        <w:jc w:val="left"/>
      </w:pPr>
      <w:r>
        <w:rPr>
          <w:rFonts w:ascii="Times New Roman"/>
          <w:b/>
          <w:i w:val="false"/>
          <w:color w:val="000000"/>
        </w:rPr>
        <w:t xml:space="preserve"> Глава 1. Общие положения</w:t>
      </w:r>
    </w:p>
    <w:bookmarkEnd w:id="10"/>
    <w:bookmarkStart w:name="z38" w:id="1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табачных изделий"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производство табачных изделий" (далее – государственная услуга) Комитетом государственных доходов Министерства финансов Республики Казахстан (далее – услугодатель).</w:t>
      </w:r>
    </w:p>
    <w:bookmarkEnd w:id="11"/>
    <w:bookmarkStart w:name="z39" w:id="12"/>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2"/>
    <w:bookmarkStart w:name="z40" w:id="13"/>
    <w:p>
      <w:pPr>
        <w:spacing w:after="0"/>
        <w:ind w:left="0"/>
        <w:jc w:val="left"/>
      </w:pPr>
      <w:r>
        <w:rPr>
          <w:rFonts w:ascii="Times New Roman"/>
          <w:b/>
          <w:i w:val="false"/>
          <w:color w:val="000000"/>
        </w:rPr>
        <w:t xml:space="preserve"> Глава 2. Порядок оказания государственной услуги</w:t>
      </w:r>
    </w:p>
    <w:bookmarkEnd w:id="13"/>
    <w:bookmarkStart w:name="z41" w:id="1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"цифрового правительства" www.egov.kz (далее – портал).</w:t>
      </w:r>
    </w:p>
    <w:bookmarkEnd w:id="14"/>
    <w:bookmarkStart w:name="z42" w:id="15"/>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w:t>
      </w:r>
    </w:p>
    <w:bookmarkEnd w:id="15"/>
    <w:bookmarkStart w:name="z43" w:id="16"/>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производство табачных изделий" (далее – Перечень) указан в приложении 1 к настоящим Правилам.</w:t>
      </w:r>
    </w:p>
    <w:bookmarkEnd w:id="16"/>
    <w:bookmarkStart w:name="z44" w:id="17"/>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7"/>
    <w:bookmarkStart w:name="z45" w:id="18"/>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8"/>
    <w:bookmarkStart w:name="z46" w:id="19"/>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9"/>
    <w:bookmarkStart w:name="z47" w:id="20"/>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20"/>
    <w:bookmarkStart w:name="z48" w:id="21"/>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33</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лицензия и (или) приложение к лицензии подлежат переоформлению в следующих случаях:</w:t>
      </w:r>
    </w:p>
    <w:bookmarkEnd w:id="21"/>
    <w:bookmarkStart w:name="z49" w:id="22"/>
    <w:p>
      <w:pPr>
        <w:spacing w:after="0"/>
        <w:ind w:left="0"/>
        <w:jc w:val="both"/>
      </w:pPr>
      <w:r>
        <w:rPr>
          <w:rFonts w:ascii="Times New Roman"/>
          <w:b w:val="false"/>
          <w:i w:val="false"/>
          <w:color w:val="000000"/>
          <w:sz w:val="28"/>
        </w:rPr>
        <w:t>
      1) изменения фамилии, имени, отчества (если оно указано в документе, удостоверяющем личность) физического лица-лицензиата;</w:t>
      </w:r>
    </w:p>
    <w:bookmarkEnd w:id="22"/>
    <w:bookmarkStart w:name="z50" w:id="23"/>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3"/>
    <w:bookmarkStart w:name="z51" w:id="24"/>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24"/>
    <w:bookmarkStart w:name="z52" w:id="25"/>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25"/>
    <w:bookmarkStart w:name="z53" w:id="26"/>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о разрешениях;</w:t>
      </w:r>
    </w:p>
    <w:bookmarkEnd w:id="26"/>
    <w:bookmarkStart w:name="z54" w:id="27"/>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7"/>
    <w:bookmarkStart w:name="z55" w:id="28"/>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28"/>
    <w:bookmarkStart w:name="z56" w:id="29"/>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цифровых систем.</w:t>
      </w:r>
    </w:p>
    <w:bookmarkEnd w:id="29"/>
    <w:bookmarkStart w:name="z57" w:id="30"/>
    <w:p>
      <w:pPr>
        <w:spacing w:after="0"/>
        <w:ind w:left="0"/>
        <w:jc w:val="both"/>
      </w:pPr>
      <w:r>
        <w:rPr>
          <w:rFonts w:ascii="Times New Roman"/>
          <w:b w:val="false"/>
          <w:i w:val="false"/>
          <w:color w:val="000000"/>
          <w:sz w:val="28"/>
        </w:rPr>
        <w:t xml:space="preserve">
      Представление заявлений на переоформление лицензии в случаях, предусмотренных подпунктами 1) и 2) части первой настоящего пункта, не требуется при переоформлении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0"/>
    <w:bookmarkStart w:name="z58" w:id="31"/>
    <w:p>
      <w:pPr>
        <w:spacing w:after="0"/>
        <w:ind w:left="0"/>
        <w:jc w:val="both"/>
      </w:pPr>
      <w:r>
        <w:rPr>
          <w:rFonts w:ascii="Times New Roman"/>
          <w:b w:val="false"/>
          <w:i w:val="false"/>
          <w:color w:val="000000"/>
          <w:sz w:val="28"/>
        </w:rPr>
        <w:t>
      Днем обращения для переоформления лицензии через проактивную услугу считается день получения согласия на предоставление данной услуги.</w:t>
      </w:r>
    </w:p>
    <w:bookmarkEnd w:id="31"/>
    <w:bookmarkStart w:name="z59" w:id="32"/>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32"/>
    <w:bookmarkStart w:name="z60" w:id="33"/>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получает приложение к лицензии в случае предварительного переоформления лицензии.</w:t>
      </w:r>
    </w:p>
    <w:bookmarkEnd w:id="33"/>
    <w:bookmarkStart w:name="z61" w:id="3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w:t>
      </w:r>
      <w:r>
        <w:rPr>
          <w:rFonts w:ascii="Times New Roman"/>
          <w:b w:val="false"/>
          <w:i w:val="false"/>
          <w:color w:val="000000"/>
          <w:sz w:val="28"/>
        </w:rPr>
        <w:t>статьи 35</w:t>
      </w:r>
      <w:r>
        <w:rPr>
          <w:rFonts w:ascii="Times New Roman"/>
          <w:b w:val="false"/>
          <w:i w:val="false"/>
          <w:color w:val="000000"/>
          <w:sz w:val="28"/>
        </w:rPr>
        <w:t xml:space="preserve"> Закона о разрешениях:</w:t>
      </w:r>
    </w:p>
    <w:bookmarkEnd w:id="34"/>
    <w:bookmarkStart w:name="z62" w:id="35"/>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8"/>
        </w:rPr>
        <w:t>приложения 1</w:t>
      </w:r>
      <w:r>
        <w:rPr>
          <w:rFonts w:ascii="Times New Roman"/>
          <w:b w:val="false"/>
          <w:i w:val="false"/>
          <w:color w:val="000000"/>
          <w:sz w:val="28"/>
        </w:rPr>
        <w:t xml:space="preserve"> к Закону о разрешениях;</w:t>
      </w:r>
    </w:p>
    <w:bookmarkEnd w:id="35"/>
    <w:bookmarkStart w:name="z63" w:id="36"/>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36"/>
    <w:bookmarkStart w:name="z64" w:id="37"/>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37"/>
    <w:bookmarkStart w:name="z65" w:id="38"/>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38"/>
    <w:bookmarkStart w:name="z66" w:id="39"/>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39"/>
    <w:bookmarkStart w:name="z67" w:id="4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табачных изделий.</w:t>
      </w:r>
    </w:p>
    <w:bookmarkEnd w:id="40"/>
    <w:bookmarkStart w:name="z68" w:id="41"/>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1"/>
    <w:bookmarkStart w:name="z69" w:id="42"/>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2"/>
    <w:bookmarkStart w:name="z70" w:id="43"/>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43"/>
    <w:bookmarkStart w:name="z71" w:id="44"/>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цифровой системе "е-лицензировании" и результат государственной услуги направляет услугополучателю:</w:t>
      </w:r>
    </w:p>
    <w:bookmarkEnd w:id="44"/>
    <w:bookmarkStart w:name="z72" w:id="45"/>
    <w:p>
      <w:pPr>
        <w:spacing w:after="0"/>
        <w:ind w:left="0"/>
        <w:jc w:val="both"/>
      </w:pPr>
      <w:r>
        <w:rPr>
          <w:rFonts w:ascii="Times New Roman"/>
          <w:b w:val="false"/>
          <w:i w:val="false"/>
          <w:color w:val="000000"/>
          <w:sz w:val="28"/>
        </w:rPr>
        <w:t>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10 (десяти) рабочих дней;</w:t>
      </w:r>
    </w:p>
    <w:bookmarkEnd w:id="45"/>
    <w:bookmarkStart w:name="z73" w:id="46"/>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46"/>
    <w:bookmarkStart w:name="z74" w:id="47"/>
    <w:p>
      <w:pPr>
        <w:spacing w:after="0"/>
        <w:ind w:left="0"/>
        <w:jc w:val="both"/>
      </w:pPr>
      <w:r>
        <w:rPr>
          <w:rFonts w:ascii="Times New Roman"/>
          <w:b w:val="false"/>
          <w:i w:val="false"/>
          <w:color w:val="000000"/>
          <w:sz w:val="28"/>
        </w:rPr>
        <w:t>
      3) при прекращении лицензии - в течение 3 (трех) рабочих дней.</w:t>
      </w:r>
    </w:p>
    <w:bookmarkEnd w:id="47"/>
    <w:bookmarkStart w:name="z75" w:id="48"/>
    <w:p>
      <w:pPr>
        <w:spacing w:after="0"/>
        <w:ind w:left="0"/>
        <w:jc w:val="both"/>
      </w:pPr>
      <w:r>
        <w:rPr>
          <w:rFonts w:ascii="Times New Roman"/>
          <w:b w:val="false"/>
          <w:i w:val="false"/>
          <w:color w:val="000000"/>
          <w:sz w:val="28"/>
        </w:rPr>
        <w:t>
      6. При оказании государственной услуги посредством цифровой системы е-лицензирование, данные о стадии ее оказания поступают в автоматическом режиме в цифровую систему мониторинга оказания государственных услуг.</w:t>
      </w:r>
    </w:p>
    <w:bookmarkEnd w:id="48"/>
    <w:bookmarkStart w:name="z76" w:id="49"/>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 Государственную корпорацию, услугодателю.</w:t>
      </w:r>
    </w:p>
    <w:bookmarkEnd w:id="49"/>
    <w:bookmarkStart w:name="z77" w:id="50"/>
    <w:p>
      <w:pPr>
        <w:spacing w:after="0"/>
        <w:ind w:left="0"/>
        <w:jc w:val="both"/>
      </w:pPr>
      <w:r>
        <w:rPr>
          <w:rFonts w:ascii="Times New Roman"/>
          <w:b w:val="false"/>
          <w:i w:val="false"/>
          <w:color w:val="000000"/>
          <w:sz w:val="28"/>
        </w:rPr>
        <w:t>
      8. При сбое цифровой системы, содержащей необходимые сведения для оказания государственной услуги, услугодатель в течение 30 (минут) с момента сбоя уведомляет оператора "цифрового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0"/>
    <w:bookmarkStart w:name="z78" w:id="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51"/>
    <w:bookmarkStart w:name="z79" w:id="52"/>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52"/>
    <w:bookmarkStart w:name="z80" w:id="53"/>
    <w:p>
      <w:pPr>
        <w:spacing w:after="0"/>
        <w:ind w:left="0"/>
        <w:jc w:val="both"/>
      </w:pPr>
      <w:r>
        <w:rPr>
          <w:rFonts w:ascii="Times New Roman"/>
          <w:b w:val="false"/>
          <w:i w:val="false"/>
          <w:color w:val="000000"/>
          <w:sz w:val="28"/>
        </w:rPr>
        <w:t>
      на имя руководителя услугодателя;</w:t>
      </w:r>
    </w:p>
    <w:bookmarkEnd w:id="53"/>
    <w:bookmarkStart w:name="z81" w:id="5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54"/>
    <w:bookmarkStart w:name="z82" w:id="5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5"/>
    <w:bookmarkStart w:name="z83" w:id="5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56"/>
    <w:bookmarkStart w:name="z84" w:id="5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7"/>
    <w:bookmarkStart w:name="z85" w:id="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8"/>
    <w:bookmarkStart w:name="z86" w:id="59"/>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59"/>
    <w:bookmarkStart w:name="z87" w:id="6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табачных изделий"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"Выдача лицензии на производство табачных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производство табачных изделий;</w:t>
            </w:r>
          </w:p>
          <w:p>
            <w:pPr>
              <w:spacing w:after="20"/>
              <w:ind w:left="20"/>
              <w:jc w:val="both"/>
            </w:pPr>
            <w:r>
              <w:rPr>
                <w:rFonts w:ascii="Times New Roman"/>
                <w:b w:val="false"/>
                <w:i w:val="false"/>
                <w:color w:val="000000"/>
                <w:sz w:val="20"/>
              </w:rPr>
              <w:t>
2. Переоформление лицензии на производство табачных изделий;</w:t>
            </w:r>
          </w:p>
          <w:p>
            <w:pPr>
              <w:spacing w:after="20"/>
              <w:ind w:left="20"/>
              <w:jc w:val="both"/>
            </w:pPr>
            <w:r>
              <w:rPr>
                <w:rFonts w:ascii="Times New Roman"/>
                <w:b w:val="false"/>
                <w:i w:val="false"/>
                <w:color w:val="000000"/>
                <w:sz w:val="20"/>
              </w:rPr>
              <w:t>
3. Прекращение лицензии на производство табачных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 либо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500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подтверждающий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электронная копия паспорта производства, разработанного и заполненного производителем табачных изделий;</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по производству табачных изделий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подтверждающая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цифровых системах.</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о лицензии на производство табачных изделий имеющихся у услугополучателя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61"/>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61"/>
    <w:p>
      <w:pPr>
        <w:spacing w:after="0"/>
        <w:ind w:left="0"/>
        <w:jc w:val="both"/>
      </w:pPr>
      <w:bookmarkStart w:name="z121" w:id="62"/>
      <w:r>
        <w:rPr>
          <w:rFonts w:ascii="Times New Roman"/>
          <w:b w:val="false"/>
          <w:i w:val="false"/>
          <w:color w:val="000000"/>
          <w:sz w:val="28"/>
        </w:rPr>
        <w:t>
      В _______________________________________________________________</w:t>
      </w:r>
    </w:p>
    <w:bookmarkEnd w:id="6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 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 и</w:t>
      </w:r>
    </w:p>
    <w:p>
      <w:pPr>
        <w:spacing w:after="0"/>
        <w:ind w:left="0"/>
        <w:jc w:val="both"/>
      </w:pPr>
      <w:r>
        <w:rPr>
          <w:rFonts w:ascii="Times New Roman"/>
          <w:b w:val="false"/>
          <w:i w:val="false"/>
          <w:color w:val="000000"/>
          <w:sz w:val="28"/>
        </w:rPr>
        <w:t>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 xml:space="preserve">Руководитель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63"/>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63"/>
    <w:p>
      <w:pPr>
        <w:spacing w:after="0"/>
        <w:ind w:left="0"/>
        <w:jc w:val="both"/>
      </w:pPr>
      <w:bookmarkStart w:name="z125" w:id="64"/>
      <w:r>
        <w:rPr>
          <w:rFonts w:ascii="Times New Roman"/>
          <w:b w:val="false"/>
          <w:i w:val="false"/>
          <w:color w:val="000000"/>
          <w:sz w:val="28"/>
        </w:rPr>
        <w:t>
      В ___________________________________________________________________</w:t>
      </w:r>
    </w:p>
    <w:bookmarkEnd w:id="6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 xml:space="preserve">личность) (далее – Ф.И.О.)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Физическое лицо ______________ ___________________________________</w:t>
      </w:r>
    </w:p>
    <w:p>
      <w:pPr>
        <w:spacing w:after="0"/>
        <w:ind w:left="0"/>
        <w:jc w:val="both"/>
      </w:pPr>
      <w:r>
        <w:rPr>
          <w:rFonts w:ascii="Times New Roman"/>
          <w:b w:val="false"/>
          <w:i w:val="false"/>
          <w:color w:val="000000"/>
          <w:sz w:val="28"/>
        </w:rPr>
        <w:t>(подпись) (Ф.И.О.) (если оно указано в документе, удостоверяющем личность)</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65"/>
    <w:p>
      <w:pPr>
        <w:spacing w:after="0"/>
        <w:ind w:left="0"/>
        <w:jc w:val="left"/>
      </w:pPr>
      <w:r>
        <w:rPr>
          <w:rFonts w:ascii="Times New Roman"/>
          <w:b/>
          <w:i w:val="false"/>
          <w:color w:val="000000"/>
        </w:rPr>
        <w:t xml:space="preserve"> Формы сведений к квалификационным требованиям для осуществления деятельности по производству табачных изделий</w:t>
      </w:r>
    </w:p>
    <w:bookmarkEnd w:id="65"/>
    <w:p>
      <w:pPr>
        <w:spacing w:after="0"/>
        <w:ind w:left="0"/>
        <w:jc w:val="both"/>
      </w:pPr>
      <w:bookmarkStart w:name="z129" w:id="66"/>
      <w:r>
        <w:rPr>
          <w:rFonts w:ascii="Times New Roman"/>
          <w:b w:val="false"/>
          <w:i w:val="false"/>
          <w:color w:val="000000"/>
          <w:sz w:val="28"/>
        </w:rPr>
        <w:t>
      1. Технологическое оборудование, используемое при производстве табачных изделий,</w:t>
      </w:r>
    </w:p>
    <w:bookmarkEnd w:id="66"/>
    <w:p>
      <w:pPr>
        <w:spacing w:after="0"/>
        <w:ind w:left="0"/>
        <w:jc w:val="both"/>
      </w:pPr>
      <w:r>
        <w:rPr>
          <w:rFonts w:ascii="Times New Roman"/>
          <w:b w:val="false"/>
          <w:i w:val="false"/>
          <w:color w:val="000000"/>
          <w:sz w:val="28"/>
        </w:rPr>
        <w:t>соответствующее технологической схеме производства, указанной в паспорте</w:t>
      </w:r>
    </w:p>
    <w:p>
      <w:pPr>
        <w:spacing w:after="0"/>
        <w:ind w:left="0"/>
        <w:jc w:val="both"/>
      </w:pPr>
      <w:r>
        <w:rPr>
          <w:rFonts w:ascii="Times New Roman"/>
          <w:b w:val="false"/>
          <w:i w:val="false"/>
          <w:color w:val="000000"/>
          <w:sz w:val="28"/>
        </w:rPr>
        <w:t>производства производителя табачных изделий, указать:</w:t>
      </w:r>
    </w:p>
    <w:bookmarkStart w:name="z130" w:id="67"/>
    <w:p>
      <w:pPr>
        <w:spacing w:after="0"/>
        <w:ind w:left="0"/>
        <w:jc w:val="both"/>
      </w:pPr>
      <w:r>
        <w:rPr>
          <w:rFonts w:ascii="Times New Roman"/>
          <w:b w:val="false"/>
          <w:i w:val="false"/>
          <w:color w:val="000000"/>
          <w:sz w:val="28"/>
        </w:rPr>
        <w:t>
      1) наименование оборудования _______________________________________;</w:t>
      </w:r>
    </w:p>
    <w:bookmarkEnd w:id="67"/>
    <w:bookmarkStart w:name="z131" w:id="68"/>
    <w:p>
      <w:pPr>
        <w:spacing w:after="0"/>
        <w:ind w:left="0"/>
        <w:jc w:val="both"/>
      </w:pPr>
      <w:r>
        <w:rPr>
          <w:rFonts w:ascii="Times New Roman"/>
          <w:b w:val="false"/>
          <w:i w:val="false"/>
          <w:color w:val="000000"/>
          <w:sz w:val="28"/>
        </w:rPr>
        <w:t>
      2) тип ____________________________________________________________;</w:t>
      </w:r>
    </w:p>
    <w:bookmarkEnd w:id="68"/>
    <w:bookmarkStart w:name="z132" w:id="69"/>
    <w:p>
      <w:pPr>
        <w:spacing w:after="0"/>
        <w:ind w:left="0"/>
        <w:jc w:val="both"/>
      </w:pPr>
      <w:r>
        <w:rPr>
          <w:rFonts w:ascii="Times New Roman"/>
          <w:b w:val="false"/>
          <w:i w:val="false"/>
          <w:color w:val="000000"/>
          <w:sz w:val="28"/>
        </w:rPr>
        <w:t>
      3) марку __________________________________________________________;</w:t>
      </w:r>
    </w:p>
    <w:bookmarkEnd w:id="69"/>
    <w:bookmarkStart w:name="z133" w:id="70"/>
    <w:p>
      <w:pPr>
        <w:spacing w:after="0"/>
        <w:ind w:left="0"/>
        <w:jc w:val="both"/>
      </w:pPr>
      <w:r>
        <w:rPr>
          <w:rFonts w:ascii="Times New Roman"/>
          <w:b w:val="false"/>
          <w:i w:val="false"/>
          <w:color w:val="000000"/>
          <w:sz w:val="28"/>
        </w:rPr>
        <w:t>
      4) производительность оборудования __________________________________;</w:t>
      </w:r>
    </w:p>
    <w:bookmarkEnd w:id="70"/>
    <w:bookmarkStart w:name="z134" w:id="71"/>
    <w:p>
      <w:pPr>
        <w:spacing w:after="0"/>
        <w:ind w:left="0"/>
        <w:jc w:val="both"/>
      </w:pPr>
      <w:r>
        <w:rPr>
          <w:rFonts w:ascii="Times New Roman"/>
          <w:b w:val="false"/>
          <w:i w:val="false"/>
          <w:color w:val="000000"/>
          <w:sz w:val="28"/>
        </w:rPr>
        <w:t>
      5) количество ______________________________________________________;</w:t>
      </w:r>
    </w:p>
    <w:bookmarkEnd w:id="71"/>
    <w:p>
      <w:pPr>
        <w:spacing w:after="0"/>
        <w:ind w:left="0"/>
        <w:jc w:val="both"/>
      </w:pPr>
      <w:bookmarkStart w:name="z135" w:id="72"/>
      <w:r>
        <w:rPr>
          <w:rFonts w:ascii="Times New Roman"/>
          <w:b w:val="false"/>
          <w:i w:val="false"/>
          <w:color w:val="000000"/>
          <w:sz w:val="28"/>
        </w:rPr>
        <w:t>
      6) номер и дату документа, подтверждающего приобретение оборудования</w:t>
      </w:r>
    </w:p>
    <w:bookmarkEnd w:id="7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 заполняется при истечении установленного законодательством срока</w:t>
      </w:r>
    </w:p>
    <w:p>
      <w:pPr>
        <w:spacing w:after="0"/>
        <w:ind w:left="0"/>
        <w:jc w:val="both"/>
      </w:pPr>
      <w:r>
        <w:rPr>
          <w:rFonts w:ascii="Times New Roman"/>
          <w:b w:val="false"/>
          <w:i w:val="false"/>
          <w:color w:val="000000"/>
          <w:sz w:val="28"/>
        </w:rPr>
        <w:t>хранения документа);</w:t>
      </w:r>
    </w:p>
    <w:p>
      <w:pPr>
        <w:spacing w:after="0"/>
        <w:ind w:left="0"/>
        <w:jc w:val="both"/>
      </w:pPr>
      <w:bookmarkStart w:name="z136" w:id="73"/>
      <w:r>
        <w:rPr>
          <w:rFonts w:ascii="Times New Roman"/>
          <w:b w:val="false"/>
          <w:i w:val="false"/>
          <w:color w:val="000000"/>
          <w:sz w:val="28"/>
        </w:rPr>
        <w:t>
      7) дату последней и последующей поверки (калибровки)</w:t>
      </w:r>
    </w:p>
    <w:bookmarkEnd w:id="7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37" w:id="74"/>
      <w:r>
        <w:rPr>
          <w:rFonts w:ascii="Times New Roman"/>
          <w:b w:val="false"/>
          <w:i w:val="false"/>
          <w:color w:val="000000"/>
          <w:sz w:val="28"/>
        </w:rPr>
        <w:t>
      2. Средства измерений, соответствующие требованиям законодательства</w:t>
      </w:r>
    </w:p>
    <w:bookmarkEnd w:id="74"/>
    <w:p>
      <w:pPr>
        <w:spacing w:after="0"/>
        <w:ind w:left="0"/>
        <w:jc w:val="both"/>
      </w:pPr>
      <w:r>
        <w:rPr>
          <w:rFonts w:ascii="Times New Roman"/>
          <w:b w:val="false"/>
          <w:i w:val="false"/>
          <w:color w:val="000000"/>
          <w:sz w:val="28"/>
        </w:rPr>
        <w:t>Республики Казахстан в области обеспечения единства измерений, указать:</w:t>
      </w:r>
    </w:p>
    <w:bookmarkStart w:name="z138" w:id="75"/>
    <w:p>
      <w:pPr>
        <w:spacing w:after="0"/>
        <w:ind w:left="0"/>
        <w:jc w:val="both"/>
      </w:pPr>
      <w:r>
        <w:rPr>
          <w:rFonts w:ascii="Times New Roman"/>
          <w:b w:val="false"/>
          <w:i w:val="false"/>
          <w:color w:val="000000"/>
          <w:sz w:val="28"/>
        </w:rPr>
        <w:t>
      1) наименование средства измерения __________________________________;</w:t>
      </w:r>
    </w:p>
    <w:bookmarkEnd w:id="75"/>
    <w:p>
      <w:pPr>
        <w:spacing w:after="0"/>
        <w:ind w:left="0"/>
        <w:jc w:val="both"/>
      </w:pPr>
      <w:bookmarkStart w:name="z139" w:id="76"/>
      <w:r>
        <w:rPr>
          <w:rFonts w:ascii="Times New Roman"/>
          <w:b w:val="false"/>
          <w:i w:val="false"/>
          <w:color w:val="000000"/>
          <w:sz w:val="28"/>
        </w:rPr>
        <w:t>
      2) наименование производителя с указанием территориального места производства</w:t>
      </w:r>
    </w:p>
    <w:bookmarkEnd w:id="76"/>
    <w:p>
      <w:pPr>
        <w:spacing w:after="0"/>
        <w:ind w:left="0"/>
        <w:jc w:val="both"/>
      </w:pPr>
      <w:r>
        <w:rPr>
          <w:rFonts w:ascii="Times New Roman"/>
          <w:b w:val="false"/>
          <w:i w:val="false"/>
          <w:color w:val="000000"/>
          <w:sz w:val="28"/>
        </w:rPr>
        <w:t>__________________________________________________________________;</w:t>
      </w:r>
    </w:p>
    <w:bookmarkStart w:name="z140" w:id="77"/>
    <w:p>
      <w:pPr>
        <w:spacing w:after="0"/>
        <w:ind w:left="0"/>
        <w:jc w:val="both"/>
      </w:pPr>
      <w:r>
        <w:rPr>
          <w:rFonts w:ascii="Times New Roman"/>
          <w:b w:val="false"/>
          <w:i w:val="false"/>
          <w:color w:val="000000"/>
          <w:sz w:val="28"/>
        </w:rPr>
        <w:t>
      3) тип_____________________________________________________________;</w:t>
      </w:r>
    </w:p>
    <w:bookmarkEnd w:id="77"/>
    <w:bookmarkStart w:name="z141" w:id="78"/>
    <w:p>
      <w:pPr>
        <w:spacing w:after="0"/>
        <w:ind w:left="0"/>
        <w:jc w:val="both"/>
      </w:pPr>
      <w:r>
        <w:rPr>
          <w:rFonts w:ascii="Times New Roman"/>
          <w:b w:val="false"/>
          <w:i w:val="false"/>
          <w:color w:val="000000"/>
          <w:sz w:val="28"/>
        </w:rPr>
        <w:t>
      4) модель _________________________________________________________;</w:t>
      </w:r>
    </w:p>
    <w:bookmarkEnd w:id="78"/>
    <w:bookmarkStart w:name="z142" w:id="79"/>
    <w:p>
      <w:pPr>
        <w:spacing w:after="0"/>
        <w:ind w:left="0"/>
        <w:jc w:val="both"/>
      </w:pPr>
      <w:r>
        <w:rPr>
          <w:rFonts w:ascii="Times New Roman"/>
          <w:b w:val="false"/>
          <w:i w:val="false"/>
          <w:color w:val="000000"/>
          <w:sz w:val="28"/>
        </w:rPr>
        <w:t>
      5) заводской номер _________________________________________________;</w:t>
      </w:r>
    </w:p>
    <w:bookmarkEnd w:id="79"/>
    <w:p>
      <w:pPr>
        <w:spacing w:after="0"/>
        <w:ind w:left="0"/>
        <w:jc w:val="both"/>
      </w:pPr>
      <w:bookmarkStart w:name="z143" w:id="80"/>
      <w:r>
        <w:rPr>
          <w:rFonts w:ascii="Times New Roman"/>
          <w:b w:val="false"/>
          <w:i w:val="false"/>
          <w:color w:val="000000"/>
          <w:sz w:val="28"/>
        </w:rPr>
        <w:t>
      6) номер сертификата о поверке (калибровке) с указанием даты последней</w:t>
      </w:r>
    </w:p>
    <w:bookmarkEnd w:id="80"/>
    <w:p>
      <w:pPr>
        <w:spacing w:after="0"/>
        <w:ind w:left="0"/>
        <w:jc w:val="both"/>
      </w:pPr>
      <w:r>
        <w:rPr>
          <w:rFonts w:ascii="Times New Roman"/>
          <w:b w:val="false"/>
          <w:i w:val="false"/>
          <w:color w:val="000000"/>
          <w:sz w:val="28"/>
        </w:rPr>
        <w:t>и последующей поверки (калибровки)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44" w:id="81"/>
      <w:r>
        <w:rPr>
          <w:rFonts w:ascii="Times New Roman"/>
          <w:b w:val="false"/>
          <w:i w:val="false"/>
          <w:color w:val="000000"/>
          <w:sz w:val="28"/>
        </w:rPr>
        <w:t>
      3. Лаборатория по технологическому контролю производства табачных изделий,</w:t>
      </w:r>
    </w:p>
    <w:bookmarkEnd w:id="81"/>
    <w:p>
      <w:pPr>
        <w:spacing w:after="0"/>
        <w:ind w:left="0"/>
        <w:jc w:val="both"/>
      </w:pPr>
      <w:r>
        <w:rPr>
          <w:rFonts w:ascii="Times New Roman"/>
          <w:b w:val="false"/>
          <w:i w:val="false"/>
          <w:color w:val="000000"/>
          <w:sz w:val="28"/>
        </w:rPr>
        <w:t>указать при наличии:</w:t>
      </w:r>
    </w:p>
    <w:p>
      <w:pPr>
        <w:spacing w:after="0"/>
        <w:ind w:left="0"/>
        <w:jc w:val="both"/>
      </w:pPr>
      <w:bookmarkStart w:name="z145" w:id="82"/>
      <w:r>
        <w:rPr>
          <w:rFonts w:ascii="Times New Roman"/>
          <w:b w:val="false"/>
          <w:i w:val="false"/>
          <w:color w:val="000000"/>
          <w:sz w:val="28"/>
        </w:rPr>
        <w:t>
      1) орган, выдавший аттестат (свидетельство) аккредитации</w:t>
      </w:r>
    </w:p>
    <w:bookmarkEnd w:id="82"/>
    <w:p>
      <w:pPr>
        <w:spacing w:after="0"/>
        <w:ind w:left="0"/>
        <w:jc w:val="both"/>
      </w:pPr>
      <w:r>
        <w:rPr>
          <w:rFonts w:ascii="Times New Roman"/>
          <w:b w:val="false"/>
          <w:i w:val="false"/>
          <w:color w:val="000000"/>
          <w:sz w:val="28"/>
        </w:rPr>
        <w:t>__________________________________________________________________;</w:t>
      </w:r>
    </w:p>
    <w:bookmarkStart w:name="z146" w:id="83"/>
    <w:p>
      <w:pPr>
        <w:spacing w:after="0"/>
        <w:ind w:left="0"/>
        <w:jc w:val="both"/>
      </w:pPr>
      <w:r>
        <w:rPr>
          <w:rFonts w:ascii="Times New Roman"/>
          <w:b w:val="false"/>
          <w:i w:val="false"/>
          <w:color w:val="000000"/>
          <w:sz w:val="28"/>
        </w:rPr>
        <w:t>
      2) срок действия аттестата (свидетельства) _____________________________;</w:t>
      </w:r>
    </w:p>
    <w:bookmarkEnd w:id="83"/>
    <w:bookmarkStart w:name="z147" w:id="84"/>
    <w:p>
      <w:pPr>
        <w:spacing w:after="0"/>
        <w:ind w:left="0"/>
        <w:jc w:val="both"/>
      </w:pPr>
      <w:r>
        <w:rPr>
          <w:rFonts w:ascii="Times New Roman"/>
          <w:b w:val="false"/>
          <w:i w:val="false"/>
          <w:color w:val="000000"/>
          <w:sz w:val="28"/>
        </w:rPr>
        <w:t>
      3) области аккредитации (аттестации) _________________________________;</w:t>
      </w:r>
    </w:p>
    <w:bookmarkEnd w:id="84"/>
    <w:bookmarkStart w:name="z148" w:id="85"/>
    <w:p>
      <w:pPr>
        <w:spacing w:after="0"/>
        <w:ind w:left="0"/>
        <w:jc w:val="both"/>
      </w:pPr>
      <w:r>
        <w:rPr>
          <w:rFonts w:ascii="Times New Roman"/>
          <w:b w:val="false"/>
          <w:i w:val="false"/>
          <w:color w:val="000000"/>
          <w:sz w:val="28"/>
        </w:rPr>
        <w:t>
      4) номер и дату аттестата (свидетельства) аккредитации __________________;</w:t>
      </w:r>
    </w:p>
    <w:bookmarkEnd w:id="85"/>
    <w:bookmarkStart w:name="z149" w:id="86"/>
    <w:p>
      <w:pPr>
        <w:spacing w:after="0"/>
        <w:ind w:left="0"/>
        <w:jc w:val="both"/>
      </w:pPr>
      <w:r>
        <w:rPr>
          <w:rFonts w:ascii="Times New Roman"/>
          <w:b w:val="false"/>
          <w:i w:val="false"/>
          <w:color w:val="000000"/>
          <w:sz w:val="28"/>
        </w:rPr>
        <w:t>
      5) место выдачи ____________________________________________________.</w:t>
      </w:r>
    </w:p>
    <w:bookmarkEnd w:id="86"/>
    <w:p>
      <w:pPr>
        <w:spacing w:after="0"/>
        <w:ind w:left="0"/>
        <w:jc w:val="both"/>
      </w:pPr>
      <w:bookmarkStart w:name="z150" w:id="87"/>
      <w:r>
        <w:rPr>
          <w:rFonts w:ascii="Times New Roman"/>
          <w:b w:val="false"/>
          <w:i w:val="false"/>
          <w:color w:val="000000"/>
          <w:sz w:val="28"/>
        </w:rPr>
        <w:t>
      4. Перечень производимой продукции с указанием точных и полных наименований</w:t>
      </w:r>
    </w:p>
    <w:bookmarkEnd w:id="87"/>
    <w:p>
      <w:pPr>
        <w:spacing w:after="0"/>
        <w:ind w:left="0"/>
        <w:jc w:val="both"/>
      </w:pPr>
      <w:r>
        <w:rPr>
          <w:rFonts w:ascii="Times New Roman"/>
          <w:b w:val="false"/>
          <w:i w:val="false"/>
          <w:color w:val="000000"/>
          <w:sz w:val="28"/>
        </w:rPr>
        <w:t>всех товарных знаков, указать:</w:t>
      </w:r>
    </w:p>
    <w:p>
      <w:pPr>
        <w:spacing w:after="0"/>
        <w:ind w:left="0"/>
        <w:jc w:val="both"/>
      </w:pPr>
      <w:bookmarkStart w:name="z151" w:id="88"/>
      <w:r>
        <w:rPr>
          <w:rFonts w:ascii="Times New Roman"/>
          <w:b w:val="false"/>
          <w:i w:val="false"/>
          <w:color w:val="000000"/>
          <w:sz w:val="28"/>
        </w:rPr>
        <w:t>
      1) точное и полное наименование производимой продукции с указанием</w:t>
      </w:r>
    </w:p>
    <w:bookmarkEnd w:id="88"/>
    <w:p>
      <w:pPr>
        <w:spacing w:after="0"/>
        <w:ind w:left="0"/>
        <w:jc w:val="both"/>
      </w:pPr>
      <w:r>
        <w:rPr>
          <w:rFonts w:ascii="Times New Roman"/>
          <w:b w:val="false"/>
          <w:i w:val="false"/>
          <w:color w:val="000000"/>
          <w:sz w:val="28"/>
        </w:rPr>
        <w:t>наименований всех товарных знаков ____________________________________;</w:t>
      </w:r>
    </w:p>
    <w:bookmarkStart w:name="z152" w:id="89"/>
    <w:p>
      <w:pPr>
        <w:spacing w:after="0"/>
        <w:ind w:left="0"/>
        <w:jc w:val="both"/>
      </w:pPr>
      <w:r>
        <w:rPr>
          <w:rFonts w:ascii="Times New Roman"/>
          <w:b w:val="false"/>
          <w:i w:val="false"/>
          <w:color w:val="000000"/>
          <w:sz w:val="28"/>
        </w:rPr>
        <w:t>
      2) номер и дату регистрации товарного знака_____________________________.</w:t>
      </w:r>
    </w:p>
    <w:bookmarkEnd w:id="89"/>
    <w:p>
      <w:pPr>
        <w:spacing w:after="0"/>
        <w:ind w:left="0"/>
        <w:jc w:val="both"/>
      </w:pPr>
      <w:bookmarkStart w:name="z153" w:id="90"/>
      <w:r>
        <w:rPr>
          <w:rFonts w:ascii="Times New Roman"/>
          <w:b w:val="false"/>
          <w:i w:val="false"/>
          <w:color w:val="000000"/>
          <w:sz w:val="28"/>
        </w:rPr>
        <w:t xml:space="preserve">
      5. Нормативные технические документы, соответствующие требованиям </w:t>
      </w:r>
      <w:r>
        <w:rPr>
          <w:rFonts w:ascii="Times New Roman"/>
          <w:b w:val="false"/>
          <w:i w:val="false"/>
          <w:color w:val="000000"/>
          <w:sz w:val="28"/>
        </w:rPr>
        <w:t>Закона</w:t>
      </w:r>
    </w:p>
    <w:bookmarkEnd w:id="90"/>
    <w:p>
      <w:pPr>
        <w:spacing w:after="0"/>
        <w:ind w:left="0"/>
        <w:jc w:val="both"/>
      </w:pPr>
      <w:r>
        <w:rPr>
          <w:rFonts w:ascii="Times New Roman"/>
          <w:b w:val="false"/>
          <w:i w:val="false"/>
          <w:color w:val="000000"/>
          <w:sz w:val="28"/>
        </w:rPr>
        <w:t>Республики Казахстан "О техническом регулировании", указать наличие технической</w:t>
      </w:r>
    </w:p>
    <w:p>
      <w:pPr>
        <w:spacing w:after="0"/>
        <w:ind w:left="0"/>
        <w:jc w:val="both"/>
      </w:pPr>
      <w:r>
        <w:rPr>
          <w:rFonts w:ascii="Times New Roman"/>
          <w:b w:val="false"/>
          <w:i w:val="false"/>
          <w:color w:val="000000"/>
          <w:sz w:val="28"/>
        </w:rPr>
        <w:t>документации:</w:t>
      </w:r>
    </w:p>
    <w:bookmarkStart w:name="z154" w:id="91"/>
    <w:p>
      <w:pPr>
        <w:spacing w:after="0"/>
        <w:ind w:left="0"/>
        <w:jc w:val="both"/>
      </w:pPr>
      <w:r>
        <w:rPr>
          <w:rFonts w:ascii="Times New Roman"/>
          <w:b w:val="false"/>
          <w:i w:val="false"/>
          <w:color w:val="000000"/>
          <w:sz w:val="28"/>
        </w:rPr>
        <w:t>
      1) номер и дату стандарта______________________________________________;</w:t>
      </w:r>
    </w:p>
    <w:bookmarkEnd w:id="91"/>
    <w:bookmarkStart w:name="z155" w:id="92"/>
    <w:p>
      <w:pPr>
        <w:spacing w:after="0"/>
        <w:ind w:left="0"/>
        <w:jc w:val="both"/>
      </w:pPr>
      <w:r>
        <w:rPr>
          <w:rFonts w:ascii="Times New Roman"/>
          <w:b w:val="false"/>
          <w:i w:val="false"/>
          <w:color w:val="000000"/>
          <w:sz w:val="28"/>
        </w:rPr>
        <w:t>
      2) номер и дату технического регламента _________________________________;</w:t>
      </w:r>
    </w:p>
    <w:bookmarkEnd w:id="92"/>
    <w:bookmarkStart w:name="z156" w:id="93"/>
    <w:p>
      <w:pPr>
        <w:spacing w:after="0"/>
        <w:ind w:left="0"/>
        <w:jc w:val="both"/>
      </w:pPr>
      <w:r>
        <w:rPr>
          <w:rFonts w:ascii="Times New Roman"/>
          <w:b w:val="false"/>
          <w:i w:val="false"/>
          <w:color w:val="000000"/>
          <w:sz w:val="28"/>
        </w:rPr>
        <w:t>
      3) номер и дату технологической инструкции (при его наличии) ______________;</w:t>
      </w:r>
    </w:p>
    <w:bookmarkEnd w:id="93"/>
    <w:bookmarkStart w:name="z157" w:id="94"/>
    <w:p>
      <w:pPr>
        <w:spacing w:after="0"/>
        <w:ind w:left="0"/>
        <w:jc w:val="both"/>
      </w:pPr>
      <w:r>
        <w:rPr>
          <w:rFonts w:ascii="Times New Roman"/>
          <w:b w:val="false"/>
          <w:i w:val="false"/>
          <w:color w:val="000000"/>
          <w:sz w:val="28"/>
        </w:rPr>
        <w:t>
      4) другую документацию (при его наличии) 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95"/>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приложения(й) к лицензии</w:t>
      </w:r>
    </w:p>
    <w:bookmarkEnd w:id="95"/>
    <w:p>
      <w:pPr>
        <w:spacing w:after="0"/>
        <w:ind w:left="0"/>
        <w:jc w:val="both"/>
      </w:pPr>
      <w:bookmarkStart w:name="z161" w:id="96"/>
      <w:r>
        <w:rPr>
          <w:rFonts w:ascii="Times New Roman"/>
          <w:b w:val="false"/>
          <w:i w:val="false"/>
          <w:color w:val="000000"/>
          <w:sz w:val="28"/>
        </w:rPr>
        <w:t>
      В _________________________________________________________________</w:t>
      </w:r>
    </w:p>
    <w:bookmarkEnd w:id="9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№__________ от "___" _________ 20___ года,</w:t>
      </w:r>
    </w:p>
    <w:p>
      <w:pPr>
        <w:spacing w:after="0"/>
        <w:ind w:left="0"/>
        <w:jc w:val="both"/>
      </w:pPr>
      <w:r>
        <w:rPr>
          <w:rFonts w:ascii="Times New Roman"/>
          <w:b w:val="false"/>
          <w:i w:val="false"/>
          <w:color w:val="000000"/>
          <w:sz w:val="28"/>
        </w:rPr>
        <w:t>выданную(ое)(ых)_______________ (номер(а) лицензии и (или) приложения(й)</w:t>
      </w:r>
    </w:p>
    <w:p>
      <w:pPr>
        <w:spacing w:after="0"/>
        <w:ind w:left="0"/>
        <w:jc w:val="both"/>
      </w:pPr>
      <w:r>
        <w:rPr>
          <w:rFonts w:ascii="Times New Roman"/>
          <w:b w:val="false"/>
          <w:i w:val="false"/>
          <w:color w:val="000000"/>
          <w:sz w:val="28"/>
        </w:rPr>
        <w:t>к лицензии, дата выдачи, наименование лицензиара, выдавшего лицензию и (или)</w:t>
      </w:r>
    </w:p>
    <w:p>
      <w:pPr>
        <w:spacing w:after="0"/>
        <w:ind w:left="0"/>
        <w:jc w:val="both"/>
      </w:pPr>
      <w:r>
        <w:rPr>
          <w:rFonts w:ascii="Times New Roman"/>
          <w:b w:val="false"/>
          <w:i w:val="false"/>
          <w:color w:val="000000"/>
          <w:sz w:val="28"/>
        </w:rPr>
        <w:t>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w:t>
      </w:r>
    </w:p>
    <w:p>
      <w:pPr>
        <w:spacing w:after="0"/>
        <w:ind w:left="0"/>
        <w:jc w:val="both"/>
      </w:pPr>
      <w:r>
        <w:rPr>
          <w:rFonts w:ascii="Times New Roman"/>
          <w:b w:val="false"/>
          <w:i w:val="false"/>
          <w:color w:val="000000"/>
          <w:sz w:val="28"/>
        </w:rPr>
        <w:t>деятельности) по следующему(им) основанию(ям)</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bookmarkStart w:name="z162" w:id="97"/>
      <w:r>
        <w:rPr>
          <w:rFonts w:ascii="Times New Roman"/>
          <w:b w:val="false"/>
          <w:i w:val="false"/>
          <w:color w:val="000000"/>
          <w:sz w:val="28"/>
        </w:rPr>
        <w:t>
      1) реорганизация юридического лица-лицензиата в соответствии с порядком,</w:t>
      </w:r>
    </w:p>
    <w:bookmarkEnd w:id="97"/>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bookmarkStart w:name="z163" w:id="98"/>
    <w:p>
      <w:pPr>
        <w:spacing w:after="0"/>
        <w:ind w:left="0"/>
        <w:jc w:val="both"/>
      </w:pPr>
      <w:r>
        <w:rPr>
          <w:rFonts w:ascii="Times New Roman"/>
          <w:b w:val="false"/>
          <w:i w:val="false"/>
          <w:color w:val="000000"/>
          <w:sz w:val="28"/>
        </w:rPr>
        <w:t>
      а) слияния __________________________________________________________</w:t>
      </w:r>
    </w:p>
    <w:bookmarkEnd w:id="98"/>
    <w:bookmarkStart w:name="z164" w:id="99"/>
    <w:p>
      <w:pPr>
        <w:spacing w:after="0"/>
        <w:ind w:left="0"/>
        <w:jc w:val="both"/>
      </w:pPr>
      <w:r>
        <w:rPr>
          <w:rFonts w:ascii="Times New Roman"/>
          <w:b w:val="false"/>
          <w:i w:val="false"/>
          <w:color w:val="000000"/>
          <w:sz w:val="28"/>
        </w:rPr>
        <w:t>
      б) преобразования ___________________________________________________</w:t>
      </w:r>
    </w:p>
    <w:bookmarkEnd w:id="99"/>
    <w:bookmarkStart w:name="z165" w:id="100"/>
    <w:p>
      <w:pPr>
        <w:spacing w:after="0"/>
        <w:ind w:left="0"/>
        <w:jc w:val="both"/>
      </w:pPr>
      <w:r>
        <w:rPr>
          <w:rFonts w:ascii="Times New Roman"/>
          <w:b w:val="false"/>
          <w:i w:val="false"/>
          <w:color w:val="000000"/>
          <w:sz w:val="28"/>
        </w:rPr>
        <w:t>
      в) присоединения ____________________________________________________</w:t>
      </w:r>
    </w:p>
    <w:bookmarkEnd w:id="100"/>
    <w:bookmarkStart w:name="z166" w:id="101"/>
    <w:p>
      <w:pPr>
        <w:spacing w:after="0"/>
        <w:ind w:left="0"/>
        <w:jc w:val="both"/>
      </w:pPr>
      <w:r>
        <w:rPr>
          <w:rFonts w:ascii="Times New Roman"/>
          <w:b w:val="false"/>
          <w:i w:val="false"/>
          <w:color w:val="000000"/>
          <w:sz w:val="28"/>
        </w:rPr>
        <w:t>
      г) выделения ________________________________________________________</w:t>
      </w:r>
    </w:p>
    <w:bookmarkEnd w:id="101"/>
    <w:bookmarkStart w:name="z167" w:id="102"/>
    <w:p>
      <w:pPr>
        <w:spacing w:after="0"/>
        <w:ind w:left="0"/>
        <w:jc w:val="both"/>
      </w:pPr>
      <w:r>
        <w:rPr>
          <w:rFonts w:ascii="Times New Roman"/>
          <w:b w:val="false"/>
          <w:i w:val="false"/>
          <w:color w:val="000000"/>
          <w:sz w:val="28"/>
        </w:rPr>
        <w:t>
      д) разделения _______________________________________________________</w:t>
      </w:r>
    </w:p>
    <w:bookmarkEnd w:id="102"/>
    <w:bookmarkStart w:name="z168" w:id="103"/>
    <w:p>
      <w:pPr>
        <w:spacing w:after="0"/>
        <w:ind w:left="0"/>
        <w:jc w:val="both"/>
      </w:pPr>
      <w:r>
        <w:rPr>
          <w:rFonts w:ascii="Times New Roman"/>
          <w:b w:val="false"/>
          <w:i w:val="false"/>
          <w:color w:val="000000"/>
          <w:sz w:val="28"/>
        </w:rPr>
        <w:t>
      2) изменение наименования юридического лица-лицензиата _______________</w:t>
      </w:r>
    </w:p>
    <w:bookmarkEnd w:id="103"/>
    <w:bookmarkStart w:name="z169" w:id="104"/>
    <w:p>
      <w:pPr>
        <w:spacing w:after="0"/>
        <w:ind w:left="0"/>
        <w:jc w:val="both"/>
      </w:pPr>
      <w:r>
        <w:rPr>
          <w:rFonts w:ascii="Times New Roman"/>
          <w:b w:val="false"/>
          <w:i w:val="false"/>
          <w:color w:val="000000"/>
          <w:sz w:val="28"/>
        </w:rPr>
        <w:t>
      3) изменение места нахождения юридического лица-лицензиата ____________</w:t>
      </w:r>
    </w:p>
    <w:bookmarkEnd w:id="104"/>
    <w:p>
      <w:pPr>
        <w:spacing w:after="0"/>
        <w:ind w:left="0"/>
        <w:jc w:val="both"/>
      </w:pPr>
      <w:bookmarkStart w:name="z170" w:id="105"/>
      <w:r>
        <w:rPr>
          <w:rFonts w:ascii="Times New Roman"/>
          <w:b w:val="false"/>
          <w:i w:val="false"/>
          <w:color w:val="000000"/>
          <w:sz w:val="28"/>
        </w:rPr>
        <w:t>
      4) отчуждение лицензиатом лицензии, выданной по классу "разрешения, выдаваемые</w:t>
      </w:r>
    </w:p>
    <w:bookmarkEnd w:id="105"/>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______________________________________</w:t>
      </w:r>
    </w:p>
    <w:p>
      <w:pPr>
        <w:spacing w:after="0"/>
        <w:ind w:left="0"/>
        <w:jc w:val="both"/>
      </w:pPr>
      <w:bookmarkStart w:name="z171" w:id="106"/>
      <w:r>
        <w:rPr>
          <w:rFonts w:ascii="Times New Roman"/>
          <w:b w:val="false"/>
          <w:i w:val="false"/>
          <w:color w:val="000000"/>
          <w:sz w:val="28"/>
        </w:rPr>
        <w:t>
      5) изменение адреса места нахождения объекта без его физического перемещения</w:t>
      </w:r>
    </w:p>
    <w:bookmarkEnd w:id="106"/>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w:t>
      </w:r>
    </w:p>
    <w:p>
      <w:pPr>
        <w:spacing w:after="0"/>
        <w:ind w:left="0"/>
        <w:jc w:val="both"/>
      </w:pPr>
      <w:bookmarkStart w:name="z172" w:id="107"/>
      <w:r>
        <w:rPr>
          <w:rFonts w:ascii="Times New Roman"/>
          <w:b w:val="false"/>
          <w:i w:val="false"/>
          <w:color w:val="000000"/>
          <w:sz w:val="28"/>
        </w:rPr>
        <w:t>
      6) наличие требования о переоформлении в законах Республики Казахстан</w:t>
      </w:r>
    </w:p>
    <w:bookmarkEnd w:id="107"/>
    <w:p>
      <w:pPr>
        <w:spacing w:after="0"/>
        <w:ind w:left="0"/>
        <w:jc w:val="both"/>
      </w:pPr>
      <w:r>
        <w:rPr>
          <w:rFonts w:ascii="Times New Roman"/>
          <w:b w:val="false"/>
          <w:i w:val="false"/>
          <w:color w:val="000000"/>
          <w:sz w:val="28"/>
        </w:rPr>
        <w:t>___________________________________________________________________</w:t>
      </w:r>
    </w:p>
    <w:bookmarkStart w:name="z173" w:id="108"/>
    <w:p>
      <w:pPr>
        <w:spacing w:after="0"/>
        <w:ind w:left="0"/>
        <w:jc w:val="both"/>
      </w:pPr>
      <w:r>
        <w:rPr>
          <w:rFonts w:ascii="Times New Roman"/>
          <w:b w:val="false"/>
          <w:i w:val="false"/>
          <w:color w:val="000000"/>
          <w:sz w:val="28"/>
        </w:rPr>
        <w:t>
      7) изменение наименования вида деятельности __________________________</w:t>
      </w:r>
    </w:p>
    <w:bookmarkEnd w:id="108"/>
    <w:p>
      <w:pPr>
        <w:spacing w:after="0"/>
        <w:ind w:left="0"/>
        <w:jc w:val="both"/>
      </w:pPr>
      <w:bookmarkStart w:name="z174" w:id="109"/>
      <w:r>
        <w:rPr>
          <w:rFonts w:ascii="Times New Roman"/>
          <w:b w:val="false"/>
          <w:i w:val="false"/>
          <w:color w:val="000000"/>
          <w:sz w:val="28"/>
        </w:rPr>
        <w:t>
      8) изменение наименования подвида деятельности</w:t>
      </w:r>
    </w:p>
    <w:bookmarkEnd w:id="10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w:t>
      </w:r>
    </w:p>
    <w:p>
      <w:pPr>
        <w:spacing w:after="0"/>
        <w:ind w:left="0"/>
        <w:jc w:val="both"/>
      </w:pPr>
      <w:r>
        <w:rPr>
          <w:rFonts w:ascii="Times New Roman"/>
          <w:b w:val="false"/>
          <w:i w:val="false"/>
          <w:color w:val="000000"/>
          <w:sz w:val="28"/>
        </w:rPr>
        <w:t>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Руководитель ___________________________________________________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табачных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10"/>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110"/>
    <w:p>
      <w:pPr>
        <w:spacing w:after="0"/>
        <w:ind w:left="0"/>
        <w:jc w:val="both"/>
      </w:pPr>
      <w:bookmarkStart w:name="z178" w:id="111"/>
      <w:r>
        <w:rPr>
          <w:rFonts w:ascii="Times New Roman"/>
          <w:b w:val="false"/>
          <w:i w:val="false"/>
          <w:color w:val="000000"/>
          <w:sz w:val="28"/>
        </w:rPr>
        <w:t>
      В ________________________________________________________________</w:t>
      </w:r>
    </w:p>
    <w:bookmarkEnd w:id="11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w:t>
      </w:r>
    </w:p>
    <w:p>
      <w:pPr>
        <w:spacing w:after="0"/>
        <w:ind w:left="0"/>
        <w:jc w:val="both"/>
      </w:pPr>
      <w:r>
        <w:rPr>
          <w:rFonts w:ascii="Times New Roman"/>
          <w:b w:val="false"/>
          <w:i w:val="false"/>
          <w:color w:val="000000"/>
          <w:sz w:val="28"/>
        </w:rPr>
        <w:t>(далее – Ф.И.О.) 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w:t>
      </w:r>
    </w:p>
    <w:p>
      <w:pPr>
        <w:spacing w:after="0"/>
        <w:ind w:left="0"/>
        <w:jc w:val="both"/>
      </w:pPr>
      <w:r>
        <w:rPr>
          <w:rFonts w:ascii="Times New Roman"/>
          <w:b w:val="false"/>
          <w:i w:val="false"/>
          <w:color w:val="000000"/>
          <w:sz w:val="28"/>
        </w:rPr>
        <w:t>(нужное подчеркнуть) №________ от ________ 20___ года, выданную(ое)(ых)</w:t>
      </w:r>
    </w:p>
    <w:p>
      <w:pPr>
        <w:spacing w:after="0"/>
        <w:ind w:left="0"/>
        <w:jc w:val="both"/>
      </w:pPr>
      <w:r>
        <w:rPr>
          <w:rFonts w:ascii="Times New Roman"/>
          <w:b w:val="false"/>
          <w:i w:val="false"/>
          <w:color w:val="000000"/>
          <w:sz w:val="28"/>
        </w:rPr>
        <w:t>________ (номер(а)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bookmarkStart w:name="z179" w:id="112"/>
      <w:r>
        <w:rPr>
          <w:rFonts w:ascii="Times New Roman"/>
          <w:b w:val="false"/>
          <w:i w:val="false"/>
          <w:color w:val="000000"/>
          <w:sz w:val="28"/>
        </w:rPr>
        <w:t>
      1) изменения фамилии, имени, отчества (если оно указано в документе,</w:t>
      </w:r>
    </w:p>
    <w:bookmarkEnd w:id="112"/>
    <w:p>
      <w:pPr>
        <w:spacing w:after="0"/>
        <w:ind w:left="0"/>
        <w:jc w:val="both"/>
      </w:pPr>
      <w:r>
        <w:rPr>
          <w:rFonts w:ascii="Times New Roman"/>
          <w:b w:val="false"/>
          <w:i w:val="false"/>
          <w:color w:val="000000"/>
          <w:sz w:val="28"/>
        </w:rPr>
        <w:t>удостоверяющем личность) физического лица-лицензиата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80" w:id="113"/>
      <w:r>
        <w:rPr>
          <w:rFonts w:ascii="Times New Roman"/>
          <w:b w:val="false"/>
          <w:i w:val="false"/>
          <w:color w:val="000000"/>
          <w:sz w:val="28"/>
        </w:rPr>
        <w:t>
      2) перерегистрация индивидуального предпринимателя-лицензиата, изменение</w:t>
      </w:r>
    </w:p>
    <w:bookmarkEnd w:id="113"/>
    <w:p>
      <w:pPr>
        <w:spacing w:after="0"/>
        <w:ind w:left="0"/>
        <w:jc w:val="both"/>
      </w:pPr>
      <w:r>
        <w:rPr>
          <w:rFonts w:ascii="Times New Roman"/>
          <w:b w:val="false"/>
          <w:i w:val="false"/>
          <w:color w:val="000000"/>
          <w:sz w:val="28"/>
        </w:rPr>
        <w:t>его наименования __________________________________________________</w:t>
      </w:r>
    </w:p>
    <w:p>
      <w:pPr>
        <w:spacing w:after="0"/>
        <w:ind w:left="0"/>
        <w:jc w:val="both"/>
      </w:pPr>
      <w:bookmarkStart w:name="z181" w:id="114"/>
      <w:r>
        <w:rPr>
          <w:rFonts w:ascii="Times New Roman"/>
          <w:b w:val="false"/>
          <w:i w:val="false"/>
          <w:color w:val="000000"/>
          <w:sz w:val="28"/>
        </w:rPr>
        <w:t>
      3) перерегистрация индивидуального предпринимателя-лицензиата, изменение</w:t>
      </w:r>
    </w:p>
    <w:bookmarkEnd w:id="114"/>
    <w:p>
      <w:pPr>
        <w:spacing w:after="0"/>
        <w:ind w:left="0"/>
        <w:jc w:val="both"/>
      </w:pPr>
      <w:r>
        <w:rPr>
          <w:rFonts w:ascii="Times New Roman"/>
          <w:b w:val="false"/>
          <w:i w:val="false"/>
          <w:color w:val="000000"/>
          <w:sz w:val="28"/>
        </w:rPr>
        <w:t>его юридического адреса ____________________________________________</w:t>
      </w:r>
    </w:p>
    <w:p>
      <w:pPr>
        <w:spacing w:after="0"/>
        <w:ind w:left="0"/>
        <w:jc w:val="both"/>
      </w:pPr>
      <w:bookmarkStart w:name="z182" w:id="115"/>
      <w:r>
        <w:rPr>
          <w:rFonts w:ascii="Times New Roman"/>
          <w:b w:val="false"/>
          <w:i w:val="false"/>
          <w:color w:val="000000"/>
          <w:sz w:val="28"/>
        </w:rPr>
        <w:t>
      4) отчуждение лицензиатом лицензии, выданной по классу "разрешения,</w:t>
      </w:r>
    </w:p>
    <w:bookmarkEnd w:id="115"/>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 если</w:t>
      </w:r>
    </w:p>
    <w:p>
      <w:pPr>
        <w:spacing w:after="0"/>
        <w:ind w:left="0"/>
        <w:jc w:val="both"/>
      </w:pPr>
      <w:r>
        <w:rPr>
          <w:rFonts w:ascii="Times New Roman"/>
          <w:b w:val="false"/>
          <w:i w:val="false"/>
          <w:color w:val="000000"/>
          <w:sz w:val="28"/>
        </w:rPr>
        <w:t xml:space="preserve">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w:t>
      </w:r>
    </w:p>
    <w:p>
      <w:pPr>
        <w:spacing w:after="0"/>
        <w:ind w:left="0"/>
        <w:jc w:val="both"/>
      </w:pPr>
      <w:r>
        <w:rPr>
          <w:rFonts w:ascii="Times New Roman"/>
          <w:b w:val="false"/>
          <w:i w:val="false"/>
          <w:color w:val="000000"/>
          <w:sz w:val="28"/>
        </w:rPr>
        <w:t>Казахстан "О разрешениях и уведомлениях" ______________________________</w:t>
      </w:r>
    </w:p>
    <w:p>
      <w:pPr>
        <w:spacing w:after="0"/>
        <w:ind w:left="0"/>
        <w:jc w:val="both"/>
      </w:pPr>
      <w:bookmarkStart w:name="z183" w:id="116"/>
      <w:r>
        <w:rPr>
          <w:rFonts w:ascii="Times New Roman"/>
          <w:b w:val="false"/>
          <w:i w:val="false"/>
          <w:color w:val="000000"/>
          <w:sz w:val="28"/>
        </w:rPr>
        <w:t>
      5) изменение адреса места нахождения объекта без его физического перемещения</w:t>
      </w:r>
    </w:p>
    <w:bookmarkEnd w:id="116"/>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84" w:id="117"/>
      <w:r>
        <w:rPr>
          <w:rFonts w:ascii="Times New Roman"/>
          <w:b w:val="false"/>
          <w:i w:val="false"/>
          <w:color w:val="000000"/>
          <w:sz w:val="28"/>
        </w:rPr>
        <w:t>
      6) наличие требования о переоформлении в законах Республики Казахстан</w:t>
      </w:r>
    </w:p>
    <w:bookmarkEnd w:id="117"/>
    <w:p>
      <w:pPr>
        <w:spacing w:after="0"/>
        <w:ind w:left="0"/>
        <w:jc w:val="both"/>
      </w:pPr>
      <w:r>
        <w:rPr>
          <w:rFonts w:ascii="Times New Roman"/>
          <w:b w:val="false"/>
          <w:i w:val="false"/>
          <w:color w:val="000000"/>
          <w:sz w:val="28"/>
        </w:rPr>
        <w:t>_____________________________________________________________________</w:t>
      </w:r>
    </w:p>
    <w:bookmarkStart w:name="z185" w:id="118"/>
    <w:p>
      <w:pPr>
        <w:spacing w:after="0"/>
        <w:ind w:left="0"/>
        <w:jc w:val="both"/>
      </w:pPr>
      <w:r>
        <w:rPr>
          <w:rFonts w:ascii="Times New Roman"/>
          <w:b w:val="false"/>
          <w:i w:val="false"/>
          <w:color w:val="000000"/>
          <w:sz w:val="28"/>
        </w:rPr>
        <w:t>
      7) изменение наименования вида деятельности ____________________________</w:t>
      </w:r>
    </w:p>
    <w:bookmarkEnd w:id="118"/>
    <w:p>
      <w:pPr>
        <w:spacing w:after="0"/>
        <w:ind w:left="0"/>
        <w:jc w:val="both"/>
      </w:pPr>
      <w:bookmarkStart w:name="z186" w:id="119"/>
      <w:r>
        <w:rPr>
          <w:rFonts w:ascii="Times New Roman"/>
          <w:b w:val="false"/>
          <w:i w:val="false"/>
          <w:color w:val="000000"/>
          <w:sz w:val="28"/>
        </w:rPr>
        <w:t>
      8) изменение наименования подвида деятельности _________ на бумажном носителе</w:t>
      </w:r>
    </w:p>
    <w:bookmarkEnd w:id="11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bookmarkStart w:name="z187" w:id="120"/>
      <w:r>
        <w:rPr>
          <w:rFonts w:ascii="Times New Roman"/>
          <w:b w:val="false"/>
          <w:i w:val="false"/>
          <w:color w:val="000000"/>
          <w:sz w:val="28"/>
        </w:rPr>
        <w:t>
      Настоящим подтверждается, что все указанные данные являются официальными</w:t>
      </w:r>
    </w:p>
    <w:bookmarkEnd w:id="120"/>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 и</w:t>
      </w:r>
    </w:p>
    <w:p>
      <w:pPr>
        <w:spacing w:after="0"/>
        <w:ind w:left="0"/>
        <w:jc w:val="both"/>
      </w:pPr>
      <w:r>
        <w:rPr>
          <w:rFonts w:ascii="Times New Roman"/>
          <w:b w:val="false"/>
          <w:i w:val="false"/>
          <w:color w:val="000000"/>
          <w:sz w:val="28"/>
        </w:rPr>
        <w:t>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Физическое лицо ______________ ___________________________________</w:t>
      </w:r>
    </w:p>
    <w:p>
      <w:pPr>
        <w:spacing w:after="0"/>
        <w:ind w:left="0"/>
        <w:jc w:val="both"/>
      </w:pPr>
      <w:r>
        <w:rPr>
          <w:rFonts w:ascii="Times New Roman"/>
          <w:b w:val="false"/>
          <w:i w:val="false"/>
          <w:color w:val="000000"/>
          <w:sz w:val="28"/>
        </w:rPr>
        <w:t>(подпись) (Ф.И.О.) (если оно указано в документе, удостоверяющем личность)</w:t>
      </w:r>
    </w:p>
    <w:p>
      <w:pPr>
        <w:spacing w:after="0"/>
        <w:ind w:left="0"/>
        <w:jc w:val="both"/>
      </w:pPr>
      <w:r>
        <w:rPr>
          <w:rFonts w:ascii="Times New Roman"/>
          <w:b w:val="false"/>
          <w:i w:val="false"/>
          <w:color w:val="000000"/>
          <w:sz w:val="28"/>
        </w:rPr>
        <w:t>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90" w:id="121"/>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этилового спирта"</w:t>
      </w:r>
    </w:p>
    <w:bookmarkEnd w:id="121"/>
    <w:bookmarkStart w:name="z191" w:id="122"/>
    <w:p>
      <w:pPr>
        <w:spacing w:after="0"/>
        <w:ind w:left="0"/>
        <w:jc w:val="left"/>
      </w:pPr>
      <w:r>
        <w:rPr>
          <w:rFonts w:ascii="Times New Roman"/>
          <w:b/>
          <w:i w:val="false"/>
          <w:color w:val="000000"/>
        </w:rPr>
        <w:t xml:space="preserve"> Глава 1. Общие положения</w:t>
      </w:r>
    </w:p>
    <w:bookmarkEnd w:id="122"/>
    <w:bookmarkStart w:name="z192" w:id="12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этилового спирта"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производство этилового спирта" (далее – государственная услуга) Комитетом государственных доходов Министерства финансов Республики Казахстан (далее – услугодатель).</w:t>
      </w:r>
    </w:p>
    <w:bookmarkEnd w:id="123"/>
    <w:bookmarkStart w:name="z193" w:id="124"/>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24"/>
    <w:bookmarkStart w:name="z194" w:id="125"/>
    <w:p>
      <w:pPr>
        <w:spacing w:after="0"/>
        <w:ind w:left="0"/>
        <w:jc w:val="left"/>
      </w:pPr>
      <w:r>
        <w:rPr>
          <w:rFonts w:ascii="Times New Roman"/>
          <w:b/>
          <w:i w:val="false"/>
          <w:color w:val="000000"/>
        </w:rPr>
        <w:t xml:space="preserve"> Глава 2. Порядок оказания государственной услуги</w:t>
      </w:r>
    </w:p>
    <w:bookmarkEnd w:id="125"/>
    <w:bookmarkStart w:name="z195" w:id="126"/>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"цифрового правительства" www.egov.kz (далее – портал).</w:t>
      </w:r>
    </w:p>
    <w:bookmarkEnd w:id="126"/>
    <w:bookmarkStart w:name="z196" w:id="127"/>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удостоверенного цифровой подписью (далее – ЭЦП) услугополучателя принимается через портал.</w:t>
      </w:r>
    </w:p>
    <w:bookmarkEnd w:id="127"/>
    <w:bookmarkStart w:name="z197" w:id="128"/>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производство этилового спирта" (далее – Перечень) изложен в приложении 1 к настоящим Правилам.</w:t>
      </w:r>
    </w:p>
    <w:bookmarkEnd w:id="128"/>
    <w:bookmarkStart w:name="z198" w:id="129"/>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29"/>
    <w:bookmarkStart w:name="z199" w:id="13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30"/>
    <w:bookmarkStart w:name="z200" w:id="131"/>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131"/>
    <w:bookmarkStart w:name="z201" w:id="13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132"/>
    <w:bookmarkStart w:name="z202" w:id="13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уполномоченный орган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133"/>
    <w:bookmarkStart w:name="z203" w:id="134"/>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33</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лицензия и (или) приложение к лицензии подлежат переоформлению в следующих случаях:</w:t>
      </w:r>
    </w:p>
    <w:bookmarkEnd w:id="134"/>
    <w:bookmarkStart w:name="z204" w:id="135"/>
    <w:p>
      <w:pPr>
        <w:spacing w:after="0"/>
        <w:ind w:left="0"/>
        <w:jc w:val="both"/>
      </w:pPr>
      <w:r>
        <w:rPr>
          <w:rFonts w:ascii="Times New Roman"/>
          <w:b w:val="false"/>
          <w:i w:val="false"/>
          <w:color w:val="000000"/>
          <w:sz w:val="28"/>
        </w:rPr>
        <w:t>
      1) изменения фамилии, имени, отчества (если оно указано в документе, удостоверяющем личность) физического лица-лицензиата;</w:t>
      </w:r>
    </w:p>
    <w:bookmarkEnd w:id="135"/>
    <w:bookmarkStart w:name="z205" w:id="136"/>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136"/>
    <w:bookmarkStart w:name="z206" w:id="137"/>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137"/>
    <w:bookmarkStart w:name="z207" w:id="138"/>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138"/>
    <w:bookmarkStart w:name="z208" w:id="139"/>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о разрешениях;</w:t>
      </w:r>
    </w:p>
    <w:bookmarkEnd w:id="139"/>
    <w:bookmarkStart w:name="z209" w:id="140"/>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40"/>
    <w:bookmarkStart w:name="z210" w:id="141"/>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141"/>
    <w:bookmarkStart w:name="z211" w:id="142"/>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цифровых систем.</w:t>
      </w:r>
    </w:p>
    <w:bookmarkEnd w:id="142"/>
    <w:bookmarkStart w:name="z212" w:id="143"/>
    <w:p>
      <w:pPr>
        <w:spacing w:after="0"/>
        <w:ind w:left="0"/>
        <w:jc w:val="both"/>
      </w:pPr>
      <w:r>
        <w:rPr>
          <w:rFonts w:ascii="Times New Roman"/>
          <w:b w:val="false"/>
          <w:i w:val="false"/>
          <w:color w:val="000000"/>
          <w:sz w:val="28"/>
        </w:rPr>
        <w:t xml:space="preserve">
      Представление заявлений на переоформление лицензии в случаях, предусмотренных подпунктами 1) и 2) части первой настоящего пункта, не требуется при переоформлении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43"/>
    <w:bookmarkStart w:name="z213" w:id="144"/>
    <w:p>
      <w:pPr>
        <w:spacing w:after="0"/>
        <w:ind w:left="0"/>
        <w:jc w:val="both"/>
      </w:pPr>
      <w:r>
        <w:rPr>
          <w:rFonts w:ascii="Times New Roman"/>
          <w:b w:val="false"/>
          <w:i w:val="false"/>
          <w:color w:val="000000"/>
          <w:sz w:val="28"/>
        </w:rPr>
        <w:t>
      Днем обращения для переоформления лицензии через проактивную услугу считается день получения согласия на предоставление данной услуги.</w:t>
      </w:r>
    </w:p>
    <w:bookmarkEnd w:id="144"/>
    <w:bookmarkStart w:name="z214" w:id="145"/>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145"/>
    <w:bookmarkStart w:name="z215" w:id="146"/>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получает приложение к лицензии в случае предварительного переоформления лицензии.</w:t>
      </w:r>
    </w:p>
    <w:bookmarkEnd w:id="146"/>
    <w:bookmarkStart w:name="z216" w:id="14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w:t>
      </w:r>
      <w:r>
        <w:rPr>
          <w:rFonts w:ascii="Times New Roman"/>
          <w:b w:val="false"/>
          <w:i w:val="false"/>
          <w:color w:val="000000"/>
          <w:sz w:val="28"/>
        </w:rPr>
        <w:t>статьи 35</w:t>
      </w:r>
      <w:r>
        <w:rPr>
          <w:rFonts w:ascii="Times New Roman"/>
          <w:b w:val="false"/>
          <w:i w:val="false"/>
          <w:color w:val="000000"/>
          <w:sz w:val="28"/>
        </w:rPr>
        <w:t xml:space="preserve"> Закона о разрешениях:</w:t>
      </w:r>
    </w:p>
    <w:bookmarkEnd w:id="147"/>
    <w:bookmarkStart w:name="z217" w:id="148"/>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8"/>
        </w:rPr>
        <w:t>приложения 1</w:t>
      </w:r>
      <w:r>
        <w:rPr>
          <w:rFonts w:ascii="Times New Roman"/>
          <w:b w:val="false"/>
          <w:i w:val="false"/>
          <w:color w:val="000000"/>
          <w:sz w:val="28"/>
        </w:rPr>
        <w:t xml:space="preserve"> к Закону о разрешениях;</w:t>
      </w:r>
    </w:p>
    <w:bookmarkEnd w:id="148"/>
    <w:bookmarkStart w:name="z218" w:id="149"/>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149"/>
    <w:bookmarkStart w:name="z219" w:id="150"/>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Закону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50"/>
    <w:bookmarkStart w:name="z220" w:id="151"/>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151"/>
    <w:bookmarkStart w:name="z221" w:id="152"/>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152"/>
    <w:bookmarkStart w:name="z222" w:id="153"/>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этилового спирта.</w:t>
      </w:r>
    </w:p>
    <w:bookmarkEnd w:id="153"/>
    <w:bookmarkStart w:name="z223" w:id="154"/>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54"/>
    <w:bookmarkStart w:name="z224" w:id="155"/>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5"/>
    <w:bookmarkStart w:name="z225" w:id="156"/>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56"/>
    <w:bookmarkStart w:name="z226" w:id="157"/>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цифровой системе "е-лицензировании" и результат государственной услуги направляет услугополучателю:</w:t>
      </w:r>
    </w:p>
    <w:bookmarkEnd w:id="157"/>
    <w:bookmarkStart w:name="z227" w:id="158"/>
    <w:p>
      <w:pPr>
        <w:spacing w:after="0"/>
        <w:ind w:left="0"/>
        <w:jc w:val="both"/>
      </w:pPr>
      <w:r>
        <w:rPr>
          <w:rFonts w:ascii="Times New Roman"/>
          <w:b w:val="false"/>
          <w:i w:val="false"/>
          <w:color w:val="000000"/>
          <w:sz w:val="28"/>
        </w:rPr>
        <w:t>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10 (десяти) рабочих дней;</w:t>
      </w:r>
    </w:p>
    <w:bookmarkEnd w:id="158"/>
    <w:bookmarkStart w:name="z228" w:id="159"/>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159"/>
    <w:bookmarkStart w:name="z229" w:id="160"/>
    <w:p>
      <w:pPr>
        <w:spacing w:after="0"/>
        <w:ind w:left="0"/>
        <w:jc w:val="both"/>
      </w:pPr>
      <w:r>
        <w:rPr>
          <w:rFonts w:ascii="Times New Roman"/>
          <w:b w:val="false"/>
          <w:i w:val="false"/>
          <w:color w:val="000000"/>
          <w:sz w:val="28"/>
        </w:rPr>
        <w:t>
      3) при прекращении лицензии – в течение 3 (трех) рабочих дней.</w:t>
      </w:r>
    </w:p>
    <w:bookmarkEnd w:id="160"/>
    <w:bookmarkStart w:name="z230" w:id="161"/>
    <w:p>
      <w:pPr>
        <w:spacing w:after="0"/>
        <w:ind w:left="0"/>
        <w:jc w:val="both"/>
      </w:pPr>
      <w:r>
        <w:rPr>
          <w:rFonts w:ascii="Times New Roman"/>
          <w:b w:val="false"/>
          <w:i w:val="false"/>
          <w:color w:val="000000"/>
          <w:sz w:val="28"/>
        </w:rPr>
        <w:t>
      6. При оказании государственной услуги посредством цифровой системы е-лицензирование, данные о стадии ее оказания поступают в автоматическом режиме в цифровую систему мониторинга оказания государственных услуг.</w:t>
      </w:r>
    </w:p>
    <w:bookmarkEnd w:id="161"/>
    <w:bookmarkStart w:name="z231" w:id="162"/>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 Государственной корпорацию, услугодателю.</w:t>
      </w:r>
    </w:p>
    <w:bookmarkEnd w:id="162"/>
    <w:bookmarkStart w:name="z232" w:id="163"/>
    <w:p>
      <w:pPr>
        <w:spacing w:after="0"/>
        <w:ind w:left="0"/>
        <w:jc w:val="both"/>
      </w:pPr>
      <w:r>
        <w:rPr>
          <w:rFonts w:ascii="Times New Roman"/>
          <w:b w:val="false"/>
          <w:i w:val="false"/>
          <w:color w:val="000000"/>
          <w:sz w:val="28"/>
        </w:rPr>
        <w:t>
      8. При сбое цифровой системы, содержащей необходимые сведения для оказания государственной услуги, услугодатель в течение 30 (минут) с момента сбоя уведомляет оператора "цифрового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63"/>
    <w:bookmarkStart w:name="z233" w:id="16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w:t>
      </w:r>
      <w:r>
        <w:br/>
      </w:r>
      <w:r>
        <w:rPr>
          <w:rFonts w:ascii="Times New Roman"/>
          <w:b/>
          <w:i w:val="false"/>
          <w:color w:val="000000"/>
        </w:rPr>
        <w:t>и (или) их должностных лиц по вопросам оказания государственных услуг</w:t>
      </w:r>
    </w:p>
    <w:bookmarkEnd w:id="164"/>
    <w:bookmarkStart w:name="z234" w:id="165"/>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65"/>
    <w:bookmarkStart w:name="z235" w:id="166"/>
    <w:p>
      <w:pPr>
        <w:spacing w:after="0"/>
        <w:ind w:left="0"/>
        <w:jc w:val="both"/>
      </w:pPr>
      <w:r>
        <w:rPr>
          <w:rFonts w:ascii="Times New Roman"/>
          <w:b w:val="false"/>
          <w:i w:val="false"/>
          <w:color w:val="000000"/>
          <w:sz w:val="28"/>
        </w:rPr>
        <w:t>
      на имя руководителя услугодателя;</w:t>
      </w:r>
    </w:p>
    <w:bookmarkEnd w:id="166"/>
    <w:bookmarkStart w:name="z236" w:id="167"/>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67"/>
    <w:bookmarkStart w:name="z237" w:id="168"/>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68"/>
    <w:bookmarkStart w:name="z238" w:id="16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69"/>
    <w:bookmarkStart w:name="z239" w:id="1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70"/>
    <w:bookmarkStart w:name="z240" w:id="1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1"/>
    <w:bookmarkStart w:name="z241" w:id="172"/>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"Выдача лицензии на производство этилового спирта"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производство этилового спирта;</w:t>
            </w:r>
          </w:p>
          <w:p>
            <w:pPr>
              <w:spacing w:after="20"/>
              <w:ind w:left="20"/>
              <w:jc w:val="both"/>
            </w:pPr>
            <w:r>
              <w:rPr>
                <w:rFonts w:ascii="Times New Roman"/>
                <w:b w:val="false"/>
                <w:i w:val="false"/>
                <w:color w:val="000000"/>
                <w:sz w:val="20"/>
              </w:rPr>
              <w:t>
2. Переоформление лицензии на производство этилового спирта;</w:t>
            </w:r>
          </w:p>
          <w:p>
            <w:pPr>
              <w:spacing w:after="20"/>
              <w:ind w:left="20"/>
              <w:jc w:val="both"/>
            </w:pPr>
            <w:r>
              <w:rPr>
                <w:rFonts w:ascii="Times New Roman"/>
                <w:b w:val="false"/>
                <w:i w:val="false"/>
                <w:color w:val="000000"/>
                <w:sz w:val="20"/>
              </w:rPr>
              <w:t>
3. Прекращение лицензии на производство этилового спирта.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3000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электронная копия паспорта производства, разработанного и утвержденного производителем этилового спирта;</w:t>
            </w:r>
          </w:p>
          <w:p>
            <w:pPr>
              <w:spacing w:after="20"/>
              <w:ind w:left="20"/>
              <w:jc w:val="both"/>
            </w:pPr>
            <w:r>
              <w:rPr>
                <w:rFonts w:ascii="Times New Roman"/>
                <w:b w:val="false"/>
                <w:i w:val="false"/>
                <w:color w:val="000000"/>
                <w:sz w:val="20"/>
              </w:rPr>
              <w:t>
электронная копия расчета производственной мощности, произведенного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20"/>
              <w:ind w:left="20"/>
              <w:jc w:val="both"/>
            </w:pPr>
            <w:r>
              <w:rPr>
                <w:rFonts w:ascii="Times New Roman"/>
                <w:b w:val="false"/>
                <w:i w:val="false"/>
                <w:color w:val="000000"/>
                <w:sz w:val="20"/>
              </w:rPr>
              <w:t>
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в сферах производства этилового спирта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цифровых системах.</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о лицензии на производство этилового спирта имеющихся у услугополучателя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173"/>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173"/>
    <w:p>
      <w:pPr>
        <w:spacing w:after="0"/>
        <w:ind w:left="0"/>
        <w:jc w:val="both"/>
      </w:pPr>
      <w:bookmarkStart w:name="z279" w:id="174"/>
      <w:r>
        <w:rPr>
          <w:rFonts w:ascii="Times New Roman"/>
          <w:b w:val="false"/>
          <w:i w:val="false"/>
          <w:color w:val="000000"/>
          <w:sz w:val="28"/>
        </w:rPr>
        <w:t>
      В __________________________________________________________________</w:t>
      </w:r>
    </w:p>
    <w:bookmarkEnd w:id="17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w:t>
      </w:r>
    </w:p>
    <w:p>
      <w:pPr>
        <w:spacing w:after="0"/>
        <w:ind w:left="0"/>
        <w:jc w:val="both"/>
      </w:pPr>
      <w:r>
        <w:rPr>
          <w:rFonts w:ascii="Times New Roman"/>
          <w:b w:val="false"/>
          <w:i w:val="false"/>
          <w:color w:val="000000"/>
          <w:sz w:val="28"/>
        </w:rPr>
        <w:t>номер 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 (поставить знак Х в случае, если необходимо</w:t>
      </w:r>
    </w:p>
    <w:p>
      <w:pPr>
        <w:spacing w:after="0"/>
        <w:ind w:left="0"/>
        <w:jc w:val="both"/>
      </w:pPr>
      <w:r>
        <w:rPr>
          <w:rFonts w:ascii="Times New Roman"/>
          <w:b w:val="false"/>
          <w:i w:val="false"/>
          <w:color w:val="000000"/>
          <w:sz w:val="28"/>
        </w:rPr>
        <w:t>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_______________листов.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175"/>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175"/>
    <w:p>
      <w:pPr>
        <w:spacing w:after="0"/>
        <w:ind w:left="0"/>
        <w:jc w:val="both"/>
      </w:pPr>
      <w:bookmarkStart w:name="z283" w:id="176"/>
      <w:r>
        <w:rPr>
          <w:rFonts w:ascii="Times New Roman"/>
          <w:b w:val="false"/>
          <w:i w:val="false"/>
          <w:color w:val="000000"/>
          <w:sz w:val="28"/>
        </w:rPr>
        <w:t>
      В ___________________________________________________________________</w:t>
      </w:r>
    </w:p>
    <w:bookmarkEnd w:id="17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 xml:space="preserve">Прилагается _____ листов. </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Физическое лицо 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r>
              <w:br/>
            </w:r>
            <w:r>
              <w:rPr>
                <w:rFonts w:ascii="Times New Roman"/>
                <w:b w:val="false"/>
                <w:i w:val="false"/>
                <w:color w:val="000000"/>
                <w:sz w:val="20"/>
              </w:rPr>
              <w:t>для осуществления деятельности</w:t>
            </w:r>
            <w:r>
              <w:br/>
            </w:r>
            <w:r>
              <w:rPr>
                <w:rFonts w:ascii="Times New Roman"/>
                <w:b w:val="false"/>
                <w:i w:val="false"/>
                <w:color w:val="000000"/>
                <w:sz w:val="20"/>
              </w:rPr>
              <w:t>в сферах производства</w:t>
            </w:r>
            <w:r>
              <w:br/>
            </w:r>
            <w:r>
              <w:rPr>
                <w:rFonts w:ascii="Times New Roman"/>
                <w:b w:val="false"/>
                <w:i w:val="false"/>
                <w:color w:val="000000"/>
                <w:sz w:val="20"/>
              </w:rPr>
              <w:t>этилового спирта, производства</w:t>
            </w:r>
            <w:r>
              <w:br/>
            </w:r>
            <w:r>
              <w:rPr>
                <w:rFonts w:ascii="Times New Roman"/>
                <w:b w:val="false"/>
                <w:i w:val="false"/>
                <w:color w:val="000000"/>
                <w:sz w:val="20"/>
              </w:rPr>
              <w:t>алкогольной продукции,</w:t>
            </w:r>
            <w:r>
              <w:br/>
            </w:r>
            <w:r>
              <w:rPr>
                <w:rFonts w:ascii="Times New Roman"/>
                <w:b w:val="false"/>
                <w:i w:val="false"/>
                <w:color w:val="000000"/>
                <w:sz w:val="20"/>
              </w:rPr>
              <w:t>хранения и оптовой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оптовой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 а также</w:t>
            </w:r>
            <w:r>
              <w:br/>
            </w:r>
            <w:r>
              <w:rPr>
                <w:rFonts w:ascii="Times New Roman"/>
                <w:b w:val="false"/>
                <w:i w:val="false"/>
                <w:color w:val="000000"/>
                <w:sz w:val="20"/>
              </w:rPr>
              <w:t>хранения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w:t>
            </w:r>
            <w:r>
              <w:br/>
            </w:r>
            <w:r>
              <w:rPr>
                <w:rFonts w:ascii="Times New Roman"/>
                <w:b w:val="false"/>
                <w:i w:val="false"/>
                <w:color w:val="000000"/>
                <w:sz w:val="20"/>
              </w:rPr>
              <w:t>и розничной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на территории ее производства</w:t>
            </w:r>
            <w:r>
              <w:br/>
            </w:r>
            <w:r>
              <w:rPr>
                <w:rFonts w:ascii="Times New Roman"/>
                <w:b w:val="false"/>
                <w:i w:val="false"/>
                <w:color w:val="000000"/>
                <w:sz w:val="20"/>
              </w:rPr>
              <w:t>утвержденный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177"/>
    <w:p>
      <w:pPr>
        <w:spacing w:after="0"/>
        <w:ind w:left="0"/>
        <w:jc w:val="left"/>
      </w:pPr>
      <w:r>
        <w:rPr>
          <w:rFonts w:ascii="Times New Roman"/>
          <w:b/>
          <w:i w:val="false"/>
          <w:color w:val="000000"/>
        </w:rPr>
        <w:t xml:space="preserve"> Формы сведений к квалификационным требованиям, для осуществления деятельности в сферах производства этилового спирта</w:t>
      </w:r>
    </w:p>
    <w:bookmarkEnd w:id="177"/>
    <w:bookmarkStart w:name="z288" w:id="178"/>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178"/>
    <w:p>
      <w:pPr>
        <w:spacing w:after="0"/>
        <w:ind w:left="0"/>
        <w:jc w:val="both"/>
      </w:pPr>
      <w:bookmarkStart w:name="z289" w:id="179"/>
      <w:r>
        <w:rPr>
          <w:rFonts w:ascii="Times New Roman"/>
          <w:b w:val="false"/>
          <w:i w:val="false"/>
          <w:color w:val="000000"/>
          <w:sz w:val="28"/>
        </w:rPr>
        <w:t>
      1.1 Стационарные помещения на праве собственности, соответствующие сведениям,</w:t>
      </w:r>
    </w:p>
    <w:bookmarkEnd w:id="179"/>
    <w:p>
      <w:pPr>
        <w:spacing w:after="0"/>
        <w:ind w:left="0"/>
        <w:jc w:val="both"/>
      </w:pPr>
      <w:r>
        <w:rPr>
          <w:rFonts w:ascii="Times New Roman"/>
          <w:b w:val="false"/>
          <w:i w:val="false"/>
          <w:color w:val="000000"/>
          <w:sz w:val="28"/>
        </w:rPr>
        <w:t>указанным в паспорте производства этилового спирта: указать:</w:t>
      </w:r>
    </w:p>
    <w:p>
      <w:pPr>
        <w:spacing w:after="0"/>
        <w:ind w:left="0"/>
        <w:jc w:val="both"/>
      </w:pPr>
      <w:bookmarkStart w:name="z290" w:id="180"/>
      <w:r>
        <w:rPr>
          <w:rFonts w:ascii="Times New Roman"/>
          <w:b w:val="false"/>
          <w:i w:val="false"/>
          <w:color w:val="000000"/>
          <w:sz w:val="28"/>
        </w:rPr>
        <w:t>
      1) адрес местонахождения (почтовый индекс, область, город, район, населенный</w:t>
      </w:r>
    </w:p>
    <w:bookmarkEnd w:id="180"/>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w:t>
      </w:r>
    </w:p>
    <w:bookmarkStart w:name="z291" w:id="181"/>
    <w:p>
      <w:pPr>
        <w:spacing w:after="0"/>
        <w:ind w:left="0"/>
        <w:jc w:val="both"/>
      </w:pPr>
      <w:r>
        <w:rPr>
          <w:rFonts w:ascii="Times New Roman"/>
          <w:b w:val="false"/>
          <w:i w:val="false"/>
          <w:color w:val="000000"/>
          <w:sz w:val="28"/>
        </w:rPr>
        <w:t>
      2) кадастровый номер стационарного помещения ____________________;</w:t>
      </w:r>
    </w:p>
    <w:bookmarkEnd w:id="181"/>
    <w:bookmarkStart w:name="z292" w:id="182"/>
    <w:p>
      <w:pPr>
        <w:spacing w:after="0"/>
        <w:ind w:left="0"/>
        <w:jc w:val="both"/>
      </w:pPr>
      <w:r>
        <w:rPr>
          <w:rFonts w:ascii="Times New Roman"/>
          <w:b w:val="false"/>
          <w:i w:val="false"/>
          <w:color w:val="000000"/>
          <w:sz w:val="28"/>
        </w:rPr>
        <w:t>
      3) основание возникновения права собственности ____________________;</w:t>
      </w:r>
    </w:p>
    <w:bookmarkEnd w:id="182"/>
    <w:p>
      <w:pPr>
        <w:spacing w:after="0"/>
        <w:ind w:left="0"/>
        <w:jc w:val="both"/>
      </w:pPr>
      <w:bookmarkStart w:name="z293" w:id="183"/>
      <w:r>
        <w:rPr>
          <w:rFonts w:ascii="Times New Roman"/>
          <w:b w:val="false"/>
          <w:i w:val="false"/>
          <w:color w:val="000000"/>
          <w:sz w:val="28"/>
        </w:rPr>
        <w:t>
      4) номер и дату документа (документов), подтверждающего возникновение</w:t>
      </w:r>
    </w:p>
    <w:bookmarkEnd w:id="183"/>
    <w:p>
      <w:pPr>
        <w:spacing w:after="0"/>
        <w:ind w:left="0"/>
        <w:jc w:val="both"/>
      </w:pPr>
      <w:r>
        <w:rPr>
          <w:rFonts w:ascii="Times New Roman"/>
          <w:b w:val="false"/>
          <w:i w:val="false"/>
          <w:color w:val="000000"/>
          <w:sz w:val="28"/>
        </w:rPr>
        <w:t>права собственности ____________________________________________;</w:t>
      </w:r>
    </w:p>
    <w:bookmarkStart w:name="z294" w:id="184"/>
    <w:p>
      <w:pPr>
        <w:spacing w:after="0"/>
        <w:ind w:left="0"/>
        <w:jc w:val="both"/>
      </w:pPr>
      <w:r>
        <w:rPr>
          <w:rFonts w:ascii="Times New Roman"/>
          <w:b w:val="false"/>
          <w:i w:val="false"/>
          <w:color w:val="000000"/>
          <w:sz w:val="28"/>
        </w:rPr>
        <w:t>
      5) целевое назначение (литер по плану) ____________________________;</w:t>
      </w:r>
    </w:p>
    <w:bookmarkEnd w:id="184"/>
    <w:bookmarkStart w:name="z295" w:id="185"/>
    <w:p>
      <w:pPr>
        <w:spacing w:after="0"/>
        <w:ind w:left="0"/>
        <w:jc w:val="both"/>
      </w:pPr>
      <w:r>
        <w:rPr>
          <w:rFonts w:ascii="Times New Roman"/>
          <w:b w:val="false"/>
          <w:i w:val="false"/>
          <w:color w:val="000000"/>
          <w:sz w:val="28"/>
        </w:rPr>
        <w:t>
      6) общую площадь стационарного помещения _______________________;</w:t>
      </w:r>
    </w:p>
    <w:bookmarkEnd w:id="185"/>
    <w:bookmarkStart w:name="z296" w:id="186"/>
    <w:p>
      <w:pPr>
        <w:spacing w:after="0"/>
        <w:ind w:left="0"/>
        <w:jc w:val="both"/>
      </w:pPr>
      <w:r>
        <w:rPr>
          <w:rFonts w:ascii="Times New Roman"/>
          <w:b w:val="false"/>
          <w:i w:val="false"/>
          <w:color w:val="000000"/>
          <w:sz w:val="28"/>
        </w:rPr>
        <w:t>
      7) общую площадь складского помещения __________________________;</w:t>
      </w:r>
    </w:p>
    <w:bookmarkEnd w:id="186"/>
    <w:bookmarkStart w:name="z297" w:id="187"/>
    <w:p>
      <w:pPr>
        <w:spacing w:after="0"/>
        <w:ind w:left="0"/>
        <w:jc w:val="both"/>
      </w:pPr>
      <w:r>
        <w:rPr>
          <w:rFonts w:ascii="Times New Roman"/>
          <w:b w:val="false"/>
          <w:i w:val="false"/>
          <w:color w:val="000000"/>
          <w:sz w:val="28"/>
        </w:rPr>
        <w:t>
      8) год постройки _______________________________________________.</w:t>
      </w:r>
    </w:p>
    <w:bookmarkEnd w:id="187"/>
    <w:p>
      <w:pPr>
        <w:spacing w:after="0"/>
        <w:ind w:left="0"/>
        <w:jc w:val="both"/>
      </w:pPr>
      <w:bookmarkStart w:name="z298" w:id="188"/>
      <w:r>
        <w:rPr>
          <w:rFonts w:ascii="Times New Roman"/>
          <w:b w:val="false"/>
          <w:i w:val="false"/>
          <w:color w:val="000000"/>
          <w:sz w:val="28"/>
        </w:rPr>
        <w:t>
      1.2 Водоснабжение, электроснабжение и канализация, обеспечивающие</w:t>
      </w:r>
    </w:p>
    <w:bookmarkEnd w:id="188"/>
    <w:p>
      <w:pPr>
        <w:spacing w:after="0"/>
        <w:ind w:left="0"/>
        <w:jc w:val="both"/>
      </w:pPr>
      <w:r>
        <w:rPr>
          <w:rFonts w:ascii="Times New Roman"/>
          <w:b w:val="false"/>
          <w:i w:val="false"/>
          <w:color w:val="000000"/>
          <w:sz w:val="28"/>
        </w:rPr>
        <w:t>производство этилового спирта в стационарном помещении: указать:</w:t>
      </w:r>
    </w:p>
    <w:p>
      <w:pPr>
        <w:spacing w:after="0"/>
        <w:ind w:left="0"/>
        <w:jc w:val="both"/>
      </w:pPr>
      <w:bookmarkStart w:name="z299" w:id="189"/>
      <w:r>
        <w:rPr>
          <w:rFonts w:ascii="Times New Roman"/>
          <w:b w:val="false"/>
          <w:i w:val="false"/>
          <w:color w:val="000000"/>
          <w:sz w:val="28"/>
        </w:rPr>
        <w:t>
      1) наименование договора (договоров) об оказании услуг по обеспечению</w:t>
      </w:r>
    </w:p>
    <w:bookmarkEnd w:id="189"/>
    <w:p>
      <w:pPr>
        <w:spacing w:after="0"/>
        <w:ind w:left="0"/>
        <w:jc w:val="both"/>
      </w:pPr>
      <w:r>
        <w:rPr>
          <w:rFonts w:ascii="Times New Roman"/>
          <w:b w:val="false"/>
          <w:i w:val="false"/>
          <w:color w:val="000000"/>
          <w:sz w:val="28"/>
        </w:rPr>
        <w:t>стационарного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w:t>
      </w:r>
    </w:p>
    <w:bookmarkStart w:name="z300" w:id="190"/>
    <w:p>
      <w:pPr>
        <w:spacing w:after="0"/>
        <w:ind w:left="0"/>
        <w:jc w:val="both"/>
      </w:pPr>
      <w:r>
        <w:rPr>
          <w:rFonts w:ascii="Times New Roman"/>
          <w:b w:val="false"/>
          <w:i w:val="false"/>
          <w:color w:val="000000"/>
          <w:sz w:val="28"/>
        </w:rPr>
        <w:t>
      2) номер и дату договора (договоров) _____________________________.</w:t>
      </w:r>
    </w:p>
    <w:bookmarkEnd w:id="190"/>
    <w:p>
      <w:pPr>
        <w:spacing w:after="0"/>
        <w:ind w:left="0"/>
        <w:jc w:val="both"/>
      </w:pPr>
      <w:bookmarkStart w:name="z301" w:id="191"/>
      <w:r>
        <w:rPr>
          <w:rFonts w:ascii="Times New Roman"/>
          <w:b w:val="false"/>
          <w:i w:val="false"/>
          <w:color w:val="000000"/>
          <w:sz w:val="28"/>
        </w:rPr>
        <w:t>
      1.3 Контрольные приборы учета, оснащенные источниками бесперебойного питания</w:t>
      </w:r>
    </w:p>
    <w:bookmarkEnd w:id="191"/>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w:t>
      </w:r>
    </w:p>
    <w:p>
      <w:pPr>
        <w:spacing w:after="0"/>
        <w:ind w:left="0"/>
        <w:jc w:val="both"/>
      </w:pPr>
      <w:r>
        <w:rPr>
          <w:rFonts w:ascii="Times New Roman"/>
          <w:b w:val="false"/>
          <w:i w:val="false"/>
          <w:color w:val="000000"/>
          <w:sz w:val="28"/>
        </w:rPr>
        <w:t>органу и его территориальным подразделением в режиме реального времени данных</w:t>
      </w:r>
    </w:p>
    <w:p>
      <w:pPr>
        <w:spacing w:after="0"/>
        <w:ind w:left="0"/>
        <w:jc w:val="both"/>
      </w:pPr>
      <w:r>
        <w:rPr>
          <w:rFonts w:ascii="Times New Roman"/>
          <w:b w:val="false"/>
          <w:i w:val="false"/>
          <w:color w:val="000000"/>
          <w:sz w:val="28"/>
        </w:rPr>
        <w:t>об объемах производства этилового спирта:</w:t>
      </w:r>
    </w:p>
    <w:p>
      <w:pPr>
        <w:spacing w:after="0"/>
        <w:ind w:left="0"/>
        <w:jc w:val="both"/>
      </w:pPr>
      <w:r>
        <w:rPr>
          <w:rFonts w:ascii="Times New Roman"/>
          <w:b w:val="false"/>
          <w:i w:val="false"/>
          <w:color w:val="000000"/>
          <w:sz w:val="28"/>
        </w:rPr>
        <w:t>указать:</w:t>
      </w:r>
    </w:p>
    <w:p>
      <w:pPr>
        <w:spacing w:after="0"/>
        <w:ind w:left="0"/>
        <w:jc w:val="both"/>
      </w:pPr>
      <w:bookmarkStart w:name="z302" w:id="192"/>
      <w:r>
        <w:rPr>
          <w:rFonts w:ascii="Times New Roman"/>
          <w:b w:val="false"/>
          <w:i w:val="false"/>
          <w:color w:val="000000"/>
          <w:sz w:val="28"/>
        </w:rPr>
        <w:t>
      1) номер и дату договора (договоров) на приобретение, монтаж и установку приборов</w:t>
      </w:r>
    </w:p>
    <w:bookmarkEnd w:id="192"/>
    <w:p>
      <w:pPr>
        <w:spacing w:after="0"/>
        <w:ind w:left="0"/>
        <w:jc w:val="both"/>
      </w:pPr>
      <w:r>
        <w:rPr>
          <w:rFonts w:ascii="Times New Roman"/>
          <w:b w:val="false"/>
          <w:i w:val="false"/>
          <w:color w:val="000000"/>
          <w:sz w:val="28"/>
        </w:rPr>
        <w:t>_________________________________________________________________;</w:t>
      </w:r>
    </w:p>
    <w:bookmarkStart w:name="z303" w:id="193"/>
    <w:p>
      <w:pPr>
        <w:spacing w:after="0"/>
        <w:ind w:left="0"/>
        <w:jc w:val="both"/>
      </w:pPr>
      <w:r>
        <w:rPr>
          <w:rFonts w:ascii="Times New Roman"/>
          <w:b w:val="false"/>
          <w:i w:val="false"/>
          <w:color w:val="000000"/>
          <w:sz w:val="28"/>
        </w:rPr>
        <w:t>
      2) количество приборов ____________________________________________;</w:t>
      </w:r>
    </w:p>
    <w:bookmarkEnd w:id="193"/>
    <w:p>
      <w:pPr>
        <w:spacing w:after="0"/>
        <w:ind w:left="0"/>
        <w:jc w:val="both"/>
      </w:pPr>
      <w:bookmarkStart w:name="z304" w:id="194"/>
      <w:r>
        <w:rPr>
          <w:rFonts w:ascii="Times New Roman"/>
          <w:b w:val="false"/>
          <w:i w:val="false"/>
          <w:color w:val="000000"/>
          <w:sz w:val="28"/>
        </w:rPr>
        <w:t>
      3) наличие программного обеспечения, позволяющего осуществлять</w:t>
      </w:r>
    </w:p>
    <w:bookmarkEnd w:id="194"/>
    <w:p>
      <w:pPr>
        <w:spacing w:after="0"/>
        <w:ind w:left="0"/>
        <w:jc w:val="both"/>
      </w:pPr>
      <w:r>
        <w:rPr>
          <w:rFonts w:ascii="Times New Roman"/>
          <w:b w:val="false"/>
          <w:i w:val="false"/>
          <w:color w:val="000000"/>
          <w:sz w:val="28"/>
        </w:rPr>
        <w:t>автоматизированную передачу информации</w:t>
      </w:r>
    </w:p>
    <w:p>
      <w:pPr>
        <w:spacing w:after="0"/>
        <w:ind w:left="0"/>
        <w:jc w:val="both"/>
      </w:pPr>
      <w:r>
        <w:rPr>
          <w:rFonts w:ascii="Times New Roman"/>
          <w:b w:val="false"/>
          <w:i w:val="false"/>
          <w:color w:val="000000"/>
          <w:sz w:val="28"/>
        </w:rPr>
        <w:t>_________________________________________________________________.</w:t>
      </w:r>
    </w:p>
    <w:bookmarkStart w:name="z305" w:id="195"/>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195"/>
    <w:p>
      <w:pPr>
        <w:spacing w:after="0"/>
        <w:ind w:left="0"/>
        <w:jc w:val="both"/>
      </w:pPr>
      <w:bookmarkStart w:name="z306" w:id="196"/>
      <w:r>
        <w:rPr>
          <w:rFonts w:ascii="Times New Roman"/>
          <w:b w:val="false"/>
          <w:i w:val="false"/>
          <w:color w:val="000000"/>
          <w:sz w:val="28"/>
        </w:rPr>
        <w:t>
      2.1 Стационарные помещения на праве собственности, соответствующие сведениям,</w:t>
      </w:r>
    </w:p>
    <w:bookmarkEnd w:id="196"/>
    <w:p>
      <w:pPr>
        <w:spacing w:after="0"/>
        <w:ind w:left="0"/>
        <w:jc w:val="both"/>
      </w:pPr>
      <w:r>
        <w:rPr>
          <w:rFonts w:ascii="Times New Roman"/>
          <w:b w:val="false"/>
          <w:i w:val="false"/>
          <w:color w:val="000000"/>
          <w:sz w:val="28"/>
        </w:rPr>
        <w:t>указанным в паспорте производства алкогольной продукции:</w:t>
      </w:r>
    </w:p>
    <w:p>
      <w:pPr>
        <w:spacing w:after="0"/>
        <w:ind w:left="0"/>
        <w:jc w:val="both"/>
      </w:pPr>
      <w:r>
        <w:rPr>
          <w:rFonts w:ascii="Times New Roman"/>
          <w:b w:val="false"/>
          <w:i w:val="false"/>
          <w:color w:val="000000"/>
          <w:sz w:val="28"/>
        </w:rPr>
        <w:t>указать:</w:t>
      </w:r>
    </w:p>
    <w:p>
      <w:pPr>
        <w:spacing w:after="0"/>
        <w:ind w:left="0"/>
        <w:jc w:val="both"/>
      </w:pPr>
      <w:bookmarkStart w:name="z307" w:id="197"/>
      <w:r>
        <w:rPr>
          <w:rFonts w:ascii="Times New Roman"/>
          <w:b w:val="false"/>
          <w:i w:val="false"/>
          <w:color w:val="000000"/>
          <w:sz w:val="28"/>
        </w:rPr>
        <w:t>
      1) адрес местонахождения (почтовый индекс, область, город, район, населенный</w:t>
      </w:r>
    </w:p>
    <w:bookmarkEnd w:id="197"/>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____________________________________________________________________;</w:t>
      </w:r>
    </w:p>
    <w:bookmarkStart w:name="z308" w:id="198"/>
    <w:p>
      <w:pPr>
        <w:spacing w:after="0"/>
        <w:ind w:left="0"/>
        <w:jc w:val="both"/>
      </w:pPr>
      <w:r>
        <w:rPr>
          <w:rFonts w:ascii="Times New Roman"/>
          <w:b w:val="false"/>
          <w:i w:val="false"/>
          <w:color w:val="000000"/>
          <w:sz w:val="28"/>
        </w:rPr>
        <w:t>
      2) кадастровый номер стационарного помещения _________________________;</w:t>
      </w:r>
    </w:p>
    <w:bookmarkEnd w:id="198"/>
    <w:bookmarkStart w:name="z309" w:id="199"/>
    <w:p>
      <w:pPr>
        <w:spacing w:after="0"/>
        <w:ind w:left="0"/>
        <w:jc w:val="both"/>
      </w:pPr>
      <w:r>
        <w:rPr>
          <w:rFonts w:ascii="Times New Roman"/>
          <w:b w:val="false"/>
          <w:i w:val="false"/>
          <w:color w:val="000000"/>
          <w:sz w:val="28"/>
        </w:rPr>
        <w:t>
      3) основание возникновения права собственности _________________________;</w:t>
      </w:r>
    </w:p>
    <w:bookmarkEnd w:id="199"/>
    <w:p>
      <w:pPr>
        <w:spacing w:after="0"/>
        <w:ind w:left="0"/>
        <w:jc w:val="both"/>
      </w:pPr>
      <w:bookmarkStart w:name="z310" w:id="200"/>
      <w:r>
        <w:rPr>
          <w:rFonts w:ascii="Times New Roman"/>
          <w:b w:val="false"/>
          <w:i w:val="false"/>
          <w:color w:val="000000"/>
          <w:sz w:val="28"/>
        </w:rPr>
        <w:t>
      4) номер и дату документа (документов), подтверждающего возникновение права</w:t>
      </w:r>
    </w:p>
    <w:bookmarkEnd w:id="200"/>
    <w:p>
      <w:pPr>
        <w:spacing w:after="0"/>
        <w:ind w:left="0"/>
        <w:jc w:val="both"/>
      </w:pPr>
      <w:r>
        <w:rPr>
          <w:rFonts w:ascii="Times New Roman"/>
          <w:b w:val="false"/>
          <w:i w:val="false"/>
          <w:color w:val="000000"/>
          <w:sz w:val="28"/>
        </w:rPr>
        <w:t>собственности _______________________________________________________;</w:t>
      </w:r>
    </w:p>
    <w:bookmarkStart w:name="z311" w:id="201"/>
    <w:p>
      <w:pPr>
        <w:spacing w:after="0"/>
        <w:ind w:left="0"/>
        <w:jc w:val="both"/>
      </w:pPr>
      <w:r>
        <w:rPr>
          <w:rFonts w:ascii="Times New Roman"/>
          <w:b w:val="false"/>
          <w:i w:val="false"/>
          <w:color w:val="000000"/>
          <w:sz w:val="28"/>
        </w:rPr>
        <w:t>
      5) целевое назначение (литер по плану) __________________________________;</w:t>
      </w:r>
    </w:p>
    <w:bookmarkEnd w:id="201"/>
    <w:bookmarkStart w:name="z312" w:id="202"/>
    <w:p>
      <w:pPr>
        <w:spacing w:after="0"/>
        <w:ind w:left="0"/>
        <w:jc w:val="both"/>
      </w:pPr>
      <w:r>
        <w:rPr>
          <w:rFonts w:ascii="Times New Roman"/>
          <w:b w:val="false"/>
          <w:i w:val="false"/>
          <w:color w:val="000000"/>
          <w:sz w:val="28"/>
        </w:rPr>
        <w:t>
      6) общую площадь стационарного помещения ____________________________;</w:t>
      </w:r>
    </w:p>
    <w:bookmarkEnd w:id="202"/>
    <w:bookmarkStart w:name="z313" w:id="203"/>
    <w:p>
      <w:pPr>
        <w:spacing w:after="0"/>
        <w:ind w:left="0"/>
        <w:jc w:val="both"/>
      </w:pPr>
      <w:r>
        <w:rPr>
          <w:rFonts w:ascii="Times New Roman"/>
          <w:b w:val="false"/>
          <w:i w:val="false"/>
          <w:color w:val="000000"/>
          <w:sz w:val="28"/>
        </w:rPr>
        <w:t>
      7) общую площадь складского помещения _______________________________;</w:t>
      </w:r>
    </w:p>
    <w:bookmarkEnd w:id="203"/>
    <w:bookmarkStart w:name="z314" w:id="204"/>
    <w:p>
      <w:pPr>
        <w:spacing w:after="0"/>
        <w:ind w:left="0"/>
        <w:jc w:val="both"/>
      </w:pPr>
      <w:r>
        <w:rPr>
          <w:rFonts w:ascii="Times New Roman"/>
          <w:b w:val="false"/>
          <w:i w:val="false"/>
          <w:color w:val="000000"/>
          <w:sz w:val="28"/>
        </w:rPr>
        <w:t>
      8) год постройки _____________________________________________________.</w:t>
      </w:r>
    </w:p>
    <w:bookmarkEnd w:id="204"/>
    <w:p>
      <w:pPr>
        <w:spacing w:after="0"/>
        <w:ind w:left="0"/>
        <w:jc w:val="both"/>
      </w:pPr>
      <w:bookmarkStart w:name="z315" w:id="205"/>
      <w:r>
        <w:rPr>
          <w:rFonts w:ascii="Times New Roman"/>
          <w:b w:val="false"/>
          <w:i w:val="false"/>
          <w:color w:val="000000"/>
          <w:sz w:val="28"/>
        </w:rPr>
        <w:t>
      2.2 Водоснабжение, электроснабжение и канализация, обеспечивающие производство</w:t>
      </w:r>
    </w:p>
    <w:bookmarkEnd w:id="205"/>
    <w:p>
      <w:pPr>
        <w:spacing w:after="0"/>
        <w:ind w:left="0"/>
        <w:jc w:val="both"/>
      </w:pPr>
      <w:r>
        <w:rPr>
          <w:rFonts w:ascii="Times New Roman"/>
          <w:b w:val="false"/>
          <w:i w:val="false"/>
          <w:color w:val="000000"/>
          <w:sz w:val="28"/>
        </w:rPr>
        <w:t>алкогольной продукции в стационарном помещении:</w:t>
      </w:r>
    </w:p>
    <w:p>
      <w:pPr>
        <w:spacing w:after="0"/>
        <w:ind w:left="0"/>
        <w:jc w:val="both"/>
      </w:pPr>
      <w:r>
        <w:rPr>
          <w:rFonts w:ascii="Times New Roman"/>
          <w:b w:val="false"/>
          <w:i w:val="false"/>
          <w:color w:val="000000"/>
          <w:sz w:val="28"/>
        </w:rPr>
        <w:t>указать:</w:t>
      </w:r>
    </w:p>
    <w:p>
      <w:pPr>
        <w:spacing w:after="0"/>
        <w:ind w:left="0"/>
        <w:jc w:val="both"/>
      </w:pPr>
      <w:bookmarkStart w:name="z316" w:id="206"/>
      <w:r>
        <w:rPr>
          <w:rFonts w:ascii="Times New Roman"/>
          <w:b w:val="false"/>
          <w:i w:val="false"/>
          <w:color w:val="000000"/>
          <w:sz w:val="28"/>
        </w:rPr>
        <w:t>
      1) наименование договора (договоров) об оказании услуг по обеспечению</w:t>
      </w:r>
    </w:p>
    <w:bookmarkEnd w:id="206"/>
    <w:p>
      <w:pPr>
        <w:spacing w:after="0"/>
        <w:ind w:left="0"/>
        <w:jc w:val="both"/>
      </w:pPr>
      <w:r>
        <w:rPr>
          <w:rFonts w:ascii="Times New Roman"/>
          <w:b w:val="false"/>
          <w:i w:val="false"/>
          <w:color w:val="000000"/>
          <w:sz w:val="28"/>
        </w:rPr>
        <w:t>стационарного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w:t>
      </w:r>
    </w:p>
    <w:bookmarkStart w:name="z317" w:id="207"/>
    <w:p>
      <w:pPr>
        <w:spacing w:after="0"/>
        <w:ind w:left="0"/>
        <w:jc w:val="both"/>
      </w:pPr>
      <w:r>
        <w:rPr>
          <w:rFonts w:ascii="Times New Roman"/>
          <w:b w:val="false"/>
          <w:i w:val="false"/>
          <w:color w:val="000000"/>
          <w:sz w:val="28"/>
        </w:rPr>
        <w:t>
      2) номер и дату договора (договоров) ___________________________________.</w:t>
      </w:r>
    </w:p>
    <w:bookmarkEnd w:id="207"/>
    <w:p>
      <w:pPr>
        <w:spacing w:after="0"/>
        <w:ind w:left="0"/>
        <w:jc w:val="both"/>
      </w:pPr>
      <w:bookmarkStart w:name="z318" w:id="208"/>
      <w:r>
        <w:rPr>
          <w:rFonts w:ascii="Times New Roman"/>
          <w:b w:val="false"/>
          <w:i w:val="false"/>
          <w:color w:val="000000"/>
          <w:sz w:val="28"/>
        </w:rPr>
        <w:t>
      2.3 Контрольные приборы учета, оснащенные источниками бесперебойного питания</w:t>
      </w:r>
    </w:p>
    <w:bookmarkEnd w:id="208"/>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w:t>
      </w:r>
    </w:p>
    <w:p>
      <w:pPr>
        <w:spacing w:after="0"/>
        <w:ind w:left="0"/>
        <w:jc w:val="both"/>
      </w:pPr>
      <w:r>
        <w:rPr>
          <w:rFonts w:ascii="Times New Roman"/>
          <w:b w:val="false"/>
          <w:i w:val="false"/>
          <w:color w:val="000000"/>
          <w:sz w:val="28"/>
        </w:rPr>
        <w:t>органу и его территориальным подразделением в режиме реального времени данных</w:t>
      </w:r>
    </w:p>
    <w:p>
      <w:pPr>
        <w:spacing w:after="0"/>
        <w:ind w:left="0"/>
        <w:jc w:val="both"/>
      </w:pPr>
      <w:r>
        <w:rPr>
          <w:rFonts w:ascii="Times New Roman"/>
          <w:b w:val="false"/>
          <w:i w:val="false"/>
          <w:color w:val="000000"/>
          <w:sz w:val="28"/>
        </w:rPr>
        <w:t>об объемах производства алкогольной продукции: указать:</w:t>
      </w:r>
    </w:p>
    <w:p>
      <w:pPr>
        <w:spacing w:after="0"/>
        <w:ind w:left="0"/>
        <w:jc w:val="both"/>
      </w:pPr>
      <w:bookmarkStart w:name="z319" w:id="209"/>
      <w:r>
        <w:rPr>
          <w:rFonts w:ascii="Times New Roman"/>
          <w:b w:val="false"/>
          <w:i w:val="false"/>
          <w:color w:val="000000"/>
          <w:sz w:val="28"/>
        </w:rPr>
        <w:t>
      1) номер и дату договора (договоров) на приобретение, монтаж и установку приборов</w:t>
      </w:r>
    </w:p>
    <w:bookmarkEnd w:id="209"/>
    <w:p>
      <w:pPr>
        <w:spacing w:after="0"/>
        <w:ind w:left="0"/>
        <w:jc w:val="both"/>
      </w:pPr>
      <w:r>
        <w:rPr>
          <w:rFonts w:ascii="Times New Roman"/>
          <w:b w:val="false"/>
          <w:i w:val="false"/>
          <w:color w:val="000000"/>
          <w:sz w:val="28"/>
        </w:rPr>
        <w:t>____________________________________________________________________;</w:t>
      </w:r>
    </w:p>
    <w:bookmarkStart w:name="z320" w:id="210"/>
    <w:p>
      <w:pPr>
        <w:spacing w:after="0"/>
        <w:ind w:left="0"/>
        <w:jc w:val="both"/>
      </w:pPr>
      <w:r>
        <w:rPr>
          <w:rFonts w:ascii="Times New Roman"/>
          <w:b w:val="false"/>
          <w:i w:val="false"/>
          <w:color w:val="000000"/>
          <w:sz w:val="28"/>
        </w:rPr>
        <w:t>
      2) количество приборов _______________________________________________;</w:t>
      </w:r>
    </w:p>
    <w:bookmarkEnd w:id="210"/>
    <w:p>
      <w:pPr>
        <w:spacing w:after="0"/>
        <w:ind w:left="0"/>
        <w:jc w:val="both"/>
      </w:pPr>
      <w:bookmarkStart w:name="z321" w:id="211"/>
      <w:r>
        <w:rPr>
          <w:rFonts w:ascii="Times New Roman"/>
          <w:b w:val="false"/>
          <w:i w:val="false"/>
          <w:color w:val="000000"/>
          <w:sz w:val="28"/>
        </w:rPr>
        <w:t>
      3) наличие программного обеспечения, позволяющего осуществлять</w:t>
      </w:r>
    </w:p>
    <w:bookmarkEnd w:id="211"/>
    <w:p>
      <w:pPr>
        <w:spacing w:after="0"/>
        <w:ind w:left="0"/>
        <w:jc w:val="both"/>
      </w:pPr>
      <w:r>
        <w:rPr>
          <w:rFonts w:ascii="Times New Roman"/>
          <w:b w:val="false"/>
          <w:i w:val="false"/>
          <w:color w:val="000000"/>
          <w:sz w:val="28"/>
        </w:rPr>
        <w:t>автоматизированную передачу информации ______________________________.</w:t>
      </w:r>
    </w:p>
    <w:p>
      <w:pPr>
        <w:spacing w:after="0"/>
        <w:ind w:left="0"/>
        <w:jc w:val="both"/>
      </w:pPr>
      <w:bookmarkStart w:name="z322" w:id="212"/>
      <w:r>
        <w:rPr>
          <w:rFonts w:ascii="Times New Roman"/>
          <w:b w:val="false"/>
          <w:i w:val="false"/>
          <w:color w:val="000000"/>
          <w:sz w:val="28"/>
        </w:rPr>
        <w:t>
      2.3 Приборы, позволяющие контролировать условия хранения сырья,</w:t>
      </w:r>
    </w:p>
    <w:bookmarkEnd w:id="212"/>
    <w:p>
      <w:pPr>
        <w:spacing w:after="0"/>
        <w:ind w:left="0"/>
        <w:jc w:val="both"/>
      </w:pPr>
      <w:r>
        <w:rPr>
          <w:rFonts w:ascii="Times New Roman"/>
          <w:b w:val="false"/>
          <w:i w:val="false"/>
          <w:color w:val="000000"/>
          <w:sz w:val="28"/>
        </w:rPr>
        <w:t>вспомогательных материалов и алкогольной продукции по температурно-</w:t>
      </w:r>
    </w:p>
    <w:p>
      <w:pPr>
        <w:spacing w:after="0"/>
        <w:ind w:left="0"/>
        <w:jc w:val="both"/>
      </w:pPr>
      <w:r>
        <w:rPr>
          <w:rFonts w:ascii="Times New Roman"/>
          <w:b w:val="false"/>
          <w:i w:val="false"/>
          <w:color w:val="000000"/>
          <w:sz w:val="28"/>
        </w:rPr>
        <w:t>влажностному режиму, поверенные в соответствии с требованиями государственной</w:t>
      </w:r>
    </w:p>
    <w:p>
      <w:pPr>
        <w:spacing w:after="0"/>
        <w:ind w:left="0"/>
        <w:jc w:val="both"/>
      </w:pPr>
      <w:r>
        <w:rPr>
          <w:rFonts w:ascii="Times New Roman"/>
          <w:b w:val="false"/>
          <w:i w:val="false"/>
          <w:color w:val="000000"/>
          <w:sz w:val="28"/>
        </w:rPr>
        <w:t>системы обеспечения единства измерений:</w:t>
      </w:r>
    </w:p>
    <w:p>
      <w:pPr>
        <w:spacing w:after="0"/>
        <w:ind w:left="0"/>
        <w:jc w:val="both"/>
      </w:pPr>
      <w:r>
        <w:rPr>
          <w:rFonts w:ascii="Times New Roman"/>
          <w:b w:val="false"/>
          <w:i w:val="false"/>
          <w:color w:val="000000"/>
          <w:sz w:val="28"/>
        </w:rPr>
        <w:t>указать:</w:t>
      </w:r>
    </w:p>
    <w:p>
      <w:pPr>
        <w:spacing w:after="0"/>
        <w:ind w:left="0"/>
        <w:jc w:val="both"/>
      </w:pPr>
      <w:bookmarkStart w:name="z323" w:id="213"/>
      <w:r>
        <w:rPr>
          <w:rFonts w:ascii="Times New Roman"/>
          <w:b w:val="false"/>
          <w:i w:val="false"/>
          <w:color w:val="000000"/>
          <w:sz w:val="28"/>
        </w:rPr>
        <w:t>
      1) номер и дату документа (документов), подтверждающего приобретение приборов</w:t>
      </w:r>
    </w:p>
    <w:bookmarkEnd w:id="21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24" w:id="214"/>
      <w:r>
        <w:rPr>
          <w:rFonts w:ascii="Times New Roman"/>
          <w:b w:val="false"/>
          <w:i w:val="false"/>
          <w:color w:val="000000"/>
          <w:sz w:val="28"/>
        </w:rPr>
        <w:t>
      2) наименование организации, осуществляющей поверку, приборов</w:t>
      </w:r>
    </w:p>
    <w:bookmarkEnd w:id="214"/>
    <w:p>
      <w:pPr>
        <w:spacing w:after="0"/>
        <w:ind w:left="0"/>
        <w:jc w:val="both"/>
      </w:pPr>
      <w:r>
        <w:rPr>
          <w:rFonts w:ascii="Times New Roman"/>
          <w:b w:val="false"/>
          <w:i w:val="false"/>
          <w:color w:val="000000"/>
          <w:sz w:val="28"/>
        </w:rPr>
        <w:t>____________________________________________________________________;</w:t>
      </w:r>
    </w:p>
    <w:bookmarkStart w:name="z325" w:id="215"/>
    <w:p>
      <w:pPr>
        <w:spacing w:after="0"/>
        <w:ind w:left="0"/>
        <w:jc w:val="both"/>
      </w:pPr>
      <w:r>
        <w:rPr>
          <w:rFonts w:ascii="Times New Roman"/>
          <w:b w:val="false"/>
          <w:i w:val="false"/>
          <w:color w:val="000000"/>
          <w:sz w:val="28"/>
        </w:rPr>
        <w:t>
      3) дату последней и последующей поверок _______________________________.</w:t>
      </w:r>
    </w:p>
    <w:bookmarkEnd w:id="215"/>
    <w:p>
      <w:pPr>
        <w:spacing w:after="0"/>
        <w:ind w:left="0"/>
        <w:jc w:val="both"/>
      </w:pPr>
      <w:bookmarkStart w:name="z326" w:id="216"/>
      <w:r>
        <w:rPr>
          <w:rFonts w:ascii="Times New Roman"/>
          <w:b w:val="false"/>
          <w:i w:val="false"/>
          <w:color w:val="000000"/>
          <w:sz w:val="28"/>
        </w:rPr>
        <w:t>
      3. Для вида деятельности в сфере хранения и оптовой реализации алкогольной</w:t>
      </w:r>
    </w:p>
    <w:bookmarkEnd w:id="216"/>
    <w:p>
      <w:pPr>
        <w:spacing w:after="0"/>
        <w:ind w:left="0"/>
        <w:jc w:val="both"/>
      </w:pPr>
      <w:r>
        <w:rPr>
          <w:rFonts w:ascii="Times New Roman"/>
          <w:b w:val="false"/>
          <w:i w:val="false"/>
          <w:color w:val="000000"/>
          <w:sz w:val="28"/>
        </w:rPr>
        <w:t>продукции, за исключением деятельности по хранению и оптовой реализации</w:t>
      </w:r>
    </w:p>
    <w:p>
      <w:pPr>
        <w:spacing w:after="0"/>
        <w:ind w:left="0"/>
        <w:jc w:val="both"/>
      </w:pPr>
      <w:r>
        <w:rPr>
          <w:rFonts w:ascii="Times New Roman"/>
          <w:b w:val="false"/>
          <w:i w:val="false"/>
          <w:color w:val="000000"/>
          <w:sz w:val="28"/>
        </w:rPr>
        <w:t>алкогольной продукции на территории ее производства:</w:t>
      </w:r>
    </w:p>
    <w:bookmarkStart w:name="z327" w:id="217"/>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217"/>
    <w:bookmarkStart w:name="z328" w:id="218"/>
    <w:p>
      <w:pPr>
        <w:spacing w:after="0"/>
        <w:ind w:left="0"/>
        <w:jc w:val="both"/>
      </w:pPr>
      <w:r>
        <w:rPr>
          <w:rFonts w:ascii="Times New Roman"/>
          <w:b w:val="false"/>
          <w:i w:val="false"/>
          <w:color w:val="000000"/>
          <w:sz w:val="28"/>
        </w:rPr>
        <w:t>
      1) указать номер и дату договора (договоров) _______________________;</w:t>
      </w:r>
    </w:p>
    <w:bookmarkEnd w:id="218"/>
    <w:bookmarkStart w:name="z329" w:id="219"/>
    <w:p>
      <w:pPr>
        <w:spacing w:after="0"/>
        <w:ind w:left="0"/>
        <w:jc w:val="both"/>
      </w:pPr>
      <w:r>
        <w:rPr>
          <w:rFonts w:ascii="Times New Roman"/>
          <w:b w:val="false"/>
          <w:i w:val="false"/>
          <w:color w:val="000000"/>
          <w:sz w:val="28"/>
        </w:rPr>
        <w:t>
      2) кадастровый номер складского помещения _______________________.</w:t>
      </w:r>
    </w:p>
    <w:bookmarkEnd w:id="219"/>
    <w:bookmarkStart w:name="z330" w:id="220"/>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bookmarkEnd w:id="220"/>
    <w:bookmarkStart w:name="z331" w:id="221"/>
    <w:p>
      <w:pPr>
        <w:spacing w:after="0"/>
        <w:ind w:left="0"/>
        <w:jc w:val="both"/>
      </w:pPr>
      <w:r>
        <w:rPr>
          <w:rFonts w:ascii="Times New Roman"/>
          <w:b w:val="false"/>
          <w:i w:val="false"/>
          <w:color w:val="000000"/>
          <w:sz w:val="28"/>
        </w:rPr>
        <w:t>
      указать:</w:t>
      </w:r>
    </w:p>
    <w:bookmarkEnd w:id="221"/>
    <w:p>
      <w:pPr>
        <w:spacing w:after="0"/>
        <w:ind w:left="0"/>
        <w:jc w:val="both"/>
      </w:pPr>
      <w:bookmarkStart w:name="z332" w:id="222"/>
      <w:r>
        <w:rPr>
          <w:rFonts w:ascii="Times New Roman"/>
          <w:b w:val="false"/>
          <w:i w:val="false"/>
          <w:color w:val="000000"/>
          <w:sz w:val="28"/>
        </w:rPr>
        <w:t>
      1) наименование договора (договоров) об оказании услуг по обеспечению складского</w:t>
      </w:r>
    </w:p>
    <w:bookmarkEnd w:id="222"/>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w:t>
      </w:r>
    </w:p>
    <w:bookmarkStart w:name="z333" w:id="223"/>
    <w:p>
      <w:pPr>
        <w:spacing w:after="0"/>
        <w:ind w:left="0"/>
        <w:jc w:val="both"/>
      </w:pPr>
      <w:r>
        <w:rPr>
          <w:rFonts w:ascii="Times New Roman"/>
          <w:b w:val="false"/>
          <w:i w:val="false"/>
          <w:color w:val="000000"/>
          <w:sz w:val="28"/>
        </w:rPr>
        <w:t>
      2) номер и дату договора (договоров) ___________________________________.</w:t>
      </w:r>
    </w:p>
    <w:bookmarkEnd w:id="223"/>
    <w:p>
      <w:pPr>
        <w:spacing w:after="0"/>
        <w:ind w:left="0"/>
        <w:jc w:val="both"/>
      </w:pPr>
      <w:bookmarkStart w:name="z334" w:id="224"/>
      <w:r>
        <w:rPr>
          <w:rFonts w:ascii="Times New Roman"/>
          <w:b w:val="false"/>
          <w:i w:val="false"/>
          <w:color w:val="000000"/>
          <w:sz w:val="28"/>
        </w:rPr>
        <w:t>
      3.3 Сведения о наличии или отсутствии в заявленном складском помещении двух</w:t>
      </w:r>
    </w:p>
    <w:bookmarkEnd w:id="224"/>
    <w:p>
      <w:pPr>
        <w:spacing w:after="0"/>
        <w:ind w:left="0"/>
        <w:jc w:val="both"/>
      </w:pPr>
      <w:r>
        <w:rPr>
          <w:rFonts w:ascii="Times New Roman"/>
          <w:b w:val="false"/>
          <w:i w:val="false"/>
          <w:color w:val="000000"/>
          <w:sz w:val="28"/>
        </w:rPr>
        <w:t>и более лицензиатов, осуществляющих деятельность по хранению и оптовой</w:t>
      </w:r>
    </w:p>
    <w:p>
      <w:pPr>
        <w:spacing w:after="0"/>
        <w:ind w:left="0"/>
        <w:jc w:val="both"/>
      </w:pPr>
      <w:r>
        <w:rPr>
          <w:rFonts w:ascii="Times New Roman"/>
          <w:b w:val="false"/>
          <w:i w:val="false"/>
          <w:color w:val="000000"/>
          <w:sz w:val="28"/>
        </w:rPr>
        <w:t>реализации алкогольной продукции: указать наличие или отсутствие двух и более</w:t>
      </w:r>
    </w:p>
    <w:p>
      <w:pPr>
        <w:spacing w:after="0"/>
        <w:ind w:left="0"/>
        <w:jc w:val="both"/>
      </w:pPr>
      <w:r>
        <w:rPr>
          <w:rFonts w:ascii="Times New Roman"/>
          <w:b w:val="false"/>
          <w:i w:val="false"/>
          <w:color w:val="000000"/>
          <w:sz w:val="28"/>
        </w:rPr>
        <w:t>лицензиатов в одном складском помещении _____________________________.</w:t>
      </w:r>
    </w:p>
    <w:p>
      <w:pPr>
        <w:spacing w:after="0"/>
        <w:ind w:left="0"/>
        <w:jc w:val="both"/>
      </w:pPr>
      <w:bookmarkStart w:name="z335" w:id="225"/>
      <w:r>
        <w:rPr>
          <w:rFonts w:ascii="Times New Roman"/>
          <w:b w:val="false"/>
          <w:i w:val="false"/>
          <w:color w:val="000000"/>
          <w:sz w:val="28"/>
        </w:rPr>
        <w:t>
      3.4 Сведения о контрольно-кассовой машине с функцией фиксации и (или)</w:t>
      </w:r>
    </w:p>
    <w:bookmarkEnd w:id="225"/>
    <w:p>
      <w:pPr>
        <w:spacing w:after="0"/>
        <w:ind w:left="0"/>
        <w:jc w:val="both"/>
      </w:pPr>
      <w:r>
        <w:rPr>
          <w:rFonts w:ascii="Times New Roman"/>
          <w:b w:val="false"/>
          <w:i w:val="false"/>
          <w:color w:val="000000"/>
          <w:sz w:val="28"/>
        </w:rPr>
        <w:t>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w:t>
      </w:r>
    </w:p>
    <w:p>
      <w:pPr>
        <w:spacing w:after="0"/>
        <w:ind w:left="0"/>
        <w:jc w:val="both"/>
      </w:pPr>
      <w:r>
        <w:rPr>
          <w:rFonts w:ascii="Times New Roman"/>
          <w:b w:val="false"/>
          <w:i w:val="false"/>
          <w:color w:val="000000"/>
          <w:sz w:val="28"/>
        </w:rPr>
        <w:t>кассовой машины ____________________________________________________.</w:t>
      </w:r>
    </w:p>
    <w:p>
      <w:pPr>
        <w:spacing w:after="0"/>
        <w:ind w:left="0"/>
        <w:jc w:val="both"/>
      </w:pPr>
      <w:bookmarkStart w:name="z336" w:id="226"/>
      <w:r>
        <w:rPr>
          <w:rFonts w:ascii="Times New Roman"/>
          <w:b w:val="false"/>
          <w:i w:val="false"/>
          <w:color w:val="000000"/>
          <w:sz w:val="28"/>
        </w:rPr>
        <w:t>
      4. Для вида деятельности в сфере хранения и розничной реализации алкогольной</w:t>
      </w:r>
    </w:p>
    <w:bookmarkEnd w:id="226"/>
    <w:p>
      <w:pPr>
        <w:spacing w:after="0"/>
        <w:ind w:left="0"/>
        <w:jc w:val="both"/>
      </w:pPr>
      <w:r>
        <w:rPr>
          <w:rFonts w:ascii="Times New Roman"/>
          <w:b w:val="false"/>
          <w:i w:val="false"/>
          <w:color w:val="000000"/>
          <w:sz w:val="28"/>
        </w:rPr>
        <w:t>продукции, за исключением деятельности по хранению и розничной реализации</w:t>
      </w:r>
    </w:p>
    <w:p>
      <w:pPr>
        <w:spacing w:after="0"/>
        <w:ind w:left="0"/>
        <w:jc w:val="both"/>
      </w:pPr>
      <w:r>
        <w:rPr>
          <w:rFonts w:ascii="Times New Roman"/>
          <w:b w:val="false"/>
          <w:i w:val="false"/>
          <w:color w:val="000000"/>
          <w:sz w:val="28"/>
        </w:rPr>
        <w:t>алкогольной продукции на территории ее производства:</w:t>
      </w:r>
    </w:p>
    <w:p>
      <w:pPr>
        <w:spacing w:after="0"/>
        <w:ind w:left="0"/>
        <w:jc w:val="both"/>
      </w:pPr>
      <w:bookmarkStart w:name="z337" w:id="227"/>
      <w:r>
        <w:rPr>
          <w:rFonts w:ascii="Times New Roman"/>
          <w:b w:val="false"/>
          <w:i w:val="false"/>
          <w:color w:val="000000"/>
          <w:sz w:val="28"/>
        </w:rPr>
        <w:t>
      4.1 Водоснабжение, электроснабжение и канализация в стационарном помещении:</w:t>
      </w:r>
    </w:p>
    <w:bookmarkEnd w:id="227"/>
    <w:p>
      <w:pPr>
        <w:spacing w:after="0"/>
        <w:ind w:left="0"/>
        <w:jc w:val="both"/>
      </w:pPr>
      <w:r>
        <w:rPr>
          <w:rFonts w:ascii="Times New Roman"/>
          <w:b w:val="false"/>
          <w:i w:val="false"/>
          <w:color w:val="000000"/>
          <w:sz w:val="28"/>
        </w:rPr>
        <w:t>указать:</w:t>
      </w:r>
    </w:p>
    <w:p>
      <w:pPr>
        <w:spacing w:after="0"/>
        <w:ind w:left="0"/>
        <w:jc w:val="both"/>
      </w:pPr>
      <w:bookmarkStart w:name="z338" w:id="228"/>
      <w:r>
        <w:rPr>
          <w:rFonts w:ascii="Times New Roman"/>
          <w:b w:val="false"/>
          <w:i w:val="false"/>
          <w:color w:val="000000"/>
          <w:sz w:val="28"/>
        </w:rPr>
        <w:t>
      1) наименование договора (договоров) об оказании услуг по обеспечению</w:t>
      </w:r>
    </w:p>
    <w:bookmarkEnd w:id="228"/>
    <w:p>
      <w:pPr>
        <w:spacing w:after="0"/>
        <w:ind w:left="0"/>
        <w:jc w:val="both"/>
      </w:pPr>
      <w:r>
        <w:rPr>
          <w:rFonts w:ascii="Times New Roman"/>
          <w:b w:val="false"/>
          <w:i w:val="false"/>
          <w:color w:val="000000"/>
          <w:sz w:val="28"/>
        </w:rPr>
        <w:t>стационарного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w:t>
      </w:r>
    </w:p>
    <w:bookmarkStart w:name="z339" w:id="229"/>
    <w:p>
      <w:pPr>
        <w:spacing w:after="0"/>
        <w:ind w:left="0"/>
        <w:jc w:val="both"/>
      </w:pPr>
      <w:r>
        <w:rPr>
          <w:rFonts w:ascii="Times New Roman"/>
          <w:b w:val="false"/>
          <w:i w:val="false"/>
          <w:color w:val="000000"/>
          <w:sz w:val="28"/>
        </w:rPr>
        <w:t>
      2) номер и дату договора (договоров) __________________________________;</w:t>
      </w:r>
    </w:p>
    <w:bookmarkEnd w:id="229"/>
    <w:bookmarkStart w:name="z340" w:id="230"/>
    <w:p>
      <w:pPr>
        <w:spacing w:after="0"/>
        <w:ind w:left="0"/>
        <w:jc w:val="both"/>
      </w:pPr>
      <w:r>
        <w:rPr>
          <w:rFonts w:ascii="Times New Roman"/>
          <w:b w:val="false"/>
          <w:i w:val="false"/>
          <w:color w:val="000000"/>
          <w:sz w:val="28"/>
        </w:rPr>
        <w:t>
      3) кадастровый номер стационарного помещения _________________________.</w:t>
      </w:r>
    </w:p>
    <w:bookmarkEnd w:id="230"/>
    <w:p>
      <w:pPr>
        <w:spacing w:after="0"/>
        <w:ind w:left="0"/>
        <w:jc w:val="both"/>
      </w:pPr>
      <w:bookmarkStart w:name="z341" w:id="231"/>
      <w:r>
        <w:rPr>
          <w:rFonts w:ascii="Times New Roman"/>
          <w:b w:val="false"/>
          <w:i w:val="false"/>
          <w:color w:val="000000"/>
          <w:sz w:val="28"/>
        </w:rPr>
        <w:t>
      4.2 Сведения о контрольно-кассовой машине с функцией фиксации и (или) передачи</w:t>
      </w:r>
    </w:p>
    <w:bookmarkEnd w:id="231"/>
    <w:p>
      <w:pPr>
        <w:spacing w:after="0"/>
        <w:ind w:left="0"/>
        <w:jc w:val="both"/>
      </w:pPr>
      <w:r>
        <w:rPr>
          <w:rFonts w:ascii="Times New Roman"/>
          <w:b w:val="false"/>
          <w:i w:val="false"/>
          <w:color w:val="000000"/>
          <w:sz w:val="28"/>
        </w:rPr>
        <w:t>данных: указать номер и дату документа, подтверждающего регистрацию</w:t>
      </w:r>
    </w:p>
    <w:p>
      <w:pPr>
        <w:spacing w:after="0"/>
        <w:ind w:left="0"/>
        <w:jc w:val="both"/>
      </w:pPr>
      <w:r>
        <w:rPr>
          <w:rFonts w:ascii="Times New Roman"/>
          <w:b w:val="false"/>
          <w:i w:val="false"/>
          <w:color w:val="000000"/>
          <w:sz w:val="28"/>
        </w:rPr>
        <w:t>контрольно-кассовой машины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232"/>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приложения(й) к лицензии</w:t>
      </w:r>
    </w:p>
    <w:bookmarkEnd w:id="232"/>
    <w:p>
      <w:pPr>
        <w:spacing w:after="0"/>
        <w:ind w:left="0"/>
        <w:jc w:val="both"/>
      </w:pPr>
      <w:bookmarkStart w:name="z345" w:id="233"/>
      <w:r>
        <w:rPr>
          <w:rFonts w:ascii="Times New Roman"/>
          <w:b w:val="false"/>
          <w:i w:val="false"/>
          <w:color w:val="000000"/>
          <w:sz w:val="28"/>
        </w:rPr>
        <w:t>
      В ___________________________________________________________________</w:t>
      </w:r>
    </w:p>
    <w:bookmarkEnd w:id="23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 (я) к лицензии (нужное</w:t>
      </w:r>
    </w:p>
    <w:p>
      <w:pPr>
        <w:spacing w:after="0"/>
        <w:ind w:left="0"/>
        <w:jc w:val="both"/>
      </w:pPr>
      <w:r>
        <w:rPr>
          <w:rFonts w:ascii="Times New Roman"/>
          <w:b w:val="false"/>
          <w:i w:val="false"/>
          <w:color w:val="000000"/>
          <w:sz w:val="28"/>
        </w:rPr>
        <w:t>подчеркнуть) №__________ от "___"_20___года, выданную(ое) (ых)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bookmarkStart w:name="z346" w:id="234"/>
      <w:r>
        <w:rPr>
          <w:rFonts w:ascii="Times New Roman"/>
          <w:b w:val="false"/>
          <w:i w:val="false"/>
          <w:color w:val="000000"/>
          <w:sz w:val="28"/>
        </w:rPr>
        <w:t>
      1) реорганизация юридического лица-лицензиата в соответствии с порядком,</w:t>
      </w:r>
    </w:p>
    <w:bookmarkEnd w:id="234"/>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bookmarkStart w:name="z347" w:id="235"/>
    <w:p>
      <w:pPr>
        <w:spacing w:after="0"/>
        <w:ind w:left="0"/>
        <w:jc w:val="both"/>
      </w:pPr>
      <w:r>
        <w:rPr>
          <w:rFonts w:ascii="Times New Roman"/>
          <w:b w:val="false"/>
          <w:i w:val="false"/>
          <w:color w:val="000000"/>
          <w:sz w:val="28"/>
        </w:rPr>
        <w:t>
      а) слияния _________________________________________________________</w:t>
      </w:r>
    </w:p>
    <w:bookmarkEnd w:id="235"/>
    <w:bookmarkStart w:name="z348" w:id="236"/>
    <w:p>
      <w:pPr>
        <w:spacing w:after="0"/>
        <w:ind w:left="0"/>
        <w:jc w:val="both"/>
      </w:pPr>
      <w:r>
        <w:rPr>
          <w:rFonts w:ascii="Times New Roman"/>
          <w:b w:val="false"/>
          <w:i w:val="false"/>
          <w:color w:val="000000"/>
          <w:sz w:val="28"/>
        </w:rPr>
        <w:t>
      б) преобразования__________________________________________________</w:t>
      </w:r>
    </w:p>
    <w:bookmarkEnd w:id="236"/>
    <w:bookmarkStart w:name="z349" w:id="237"/>
    <w:p>
      <w:pPr>
        <w:spacing w:after="0"/>
        <w:ind w:left="0"/>
        <w:jc w:val="both"/>
      </w:pPr>
      <w:r>
        <w:rPr>
          <w:rFonts w:ascii="Times New Roman"/>
          <w:b w:val="false"/>
          <w:i w:val="false"/>
          <w:color w:val="000000"/>
          <w:sz w:val="28"/>
        </w:rPr>
        <w:t>
      в) присоединения ___________________________________________________</w:t>
      </w:r>
    </w:p>
    <w:bookmarkEnd w:id="237"/>
    <w:bookmarkStart w:name="z350" w:id="238"/>
    <w:p>
      <w:pPr>
        <w:spacing w:after="0"/>
        <w:ind w:left="0"/>
        <w:jc w:val="both"/>
      </w:pPr>
      <w:r>
        <w:rPr>
          <w:rFonts w:ascii="Times New Roman"/>
          <w:b w:val="false"/>
          <w:i w:val="false"/>
          <w:color w:val="000000"/>
          <w:sz w:val="28"/>
        </w:rPr>
        <w:t>
      г) выделения _______________________________________________________</w:t>
      </w:r>
    </w:p>
    <w:bookmarkEnd w:id="238"/>
    <w:bookmarkStart w:name="z351" w:id="239"/>
    <w:p>
      <w:pPr>
        <w:spacing w:after="0"/>
        <w:ind w:left="0"/>
        <w:jc w:val="both"/>
      </w:pPr>
      <w:r>
        <w:rPr>
          <w:rFonts w:ascii="Times New Roman"/>
          <w:b w:val="false"/>
          <w:i w:val="false"/>
          <w:color w:val="000000"/>
          <w:sz w:val="28"/>
        </w:rPr>
        <w:t>
      д) разделения ______________________________________________________</w:t>
      </w:r>
    </w:p>
    <w:bookmarkEnd w:id="239"/>
    <w:bookmarkStart w:name="z352" w:id="240"/>
    <w:p>
      <w:pPr>
        <w:spacing w:after="0"/>
        <w:ind w:left="0"/>
        <w:jc w:val="both"/>
      </w:pPr>
      <w:r>
        <w:rPr>
          <w:rFonts w:ascii="Times New Roman"/>
          <w:b w:val="false"/>
          <w:i w:val="false"/>
          <w:color w:val="000000"/>
          <w:sz w:val="28"/>
        </w:rPr>
        <w:t>
      2) изменение наименования юридического лица-лицензиата _______________</w:t>
      </w:r>
    </w:p>
    <w:bookmarkEnd w:id="240"/>
    <w:bookmarkStart w:name="z353" w:id="241"/>
    <w:p>
      <w:pPr>
        <w:spacing w:after="0"/>
        <w:ind w:left="0"/>
        <w:jc w:val="both"/>
      </w:pPr>
      <w:r>
        <w:rPr>
          <w:rFonts w:ascii="Times New Roman"/>
          <w:b w:val="false"/>
          <w:i w:val="false"/>
          <w:color w:val="000000"/>
          <w:sz w:val="28"/>
        </w:rPr>
        <w:t>
      3) изменение места нахождения юридического лица-лицензиата ____________</w:t>
      </w:r>
    </w:p>
    <w:bookmarkEnd w:id="241"/>
    <w:p>
      <w:pPr>
        <w:spacing w:after="0"/>
        <w:ind w:left="0"/>
        <w:jc w:val="both"/>
      </w:pPr>
      <w:bookmarkStart w:name="z354" w:id="242"/>
      <w:r>
        <w:rPr>
          <w:rFonts w:ascii="Times New Roman"/>
          <w:b w:val="false"/>
          <w:i w:val="false"/>
          <w:color w:val="000000"/>
          <w:sz w:val="28"/>
        </w:rPr>
        <w:t>
      4) отчуждение лицензиатом лицензии, выданной по классу "разрешения, выдаваемые</w:t>
      </w:r>
    </w:p>
    <w:bookmarkEnd w:id="242"/>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лицензии предусмотрена приложением 1 к Закону Республики Казахстан</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5" w:id="243"/>
      <w:r>
        <w:rPr>
          <w:rFonts w:ascii="Times New Roman"/>
          <w:b w:val="false"/>
          <w:i w:val="false"/>
          <w:color w:val="000000"/>
          <w:sz w:val="28"/>
        </w:rPr>
        <w:t>
      5) изменение адреса места нахождения объекта без его физического перемещения</w:t>
      </w:r>
    </w:p>
    <w:bookmarkEnd w:id="243"/>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6" w:id="244"/>
      <w:r>
        <w:rPr>
          <w:rFonts w:ascii="Times New Roman"/>
          <w:b w:val="false"/>
          <w:i w:val="false"/>
          <w:color w:val="000000"/>
          <w:sz w:val="28"/>
        </w:rPr>
        <w:t>
      6) наличие требования о переоформлении в законах Республики Казахстан</w:t>
      </w:r>
    </w:p>
    <w:bookmarkEnd w:id="24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7" w:id="245"/>
      <w:r>
        <w:rPr>
          <w:rFonts w:ascii="Times New Roman"/>
          <w:b w:val="false"/>
          <w:i w:val="false"/>
          <w:color w:val="000000"/>
          <w:sz w:val="28"/>
        </w:rPr>
        <w:t>
      7) изменение наименования вида деятельности</w:t>
      </w:r>
    </w:p>
    <w:bookmarkEnd w:id="24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8" w:id="246"/>
      <w:r>
        <w:rPr>
          <w:rFonts w:ascii="Times New Roman"/>
          <w:b w:val="false"/>
          <w:i w:val="false"/>
          <w:color w:val="000000"/>
          <w:sz w:val="28"/>
        </w:rPr>
        <w:t>
      8) изменение наименования подвида деятельности ___на бумажном носителе __</w:t>
      </w:r>
    </w:p>
    <w:bookmarkEnd w:id="246"/>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юридического лица 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Руководитель_____________ 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47"/>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247"/>
    <w:p>
      <w:pPr>
        <w:spacing w:after="0"/>
        <w:ind w:left="0"/>
        <w:jc w:val="both"/>
      </w:pPr>
      <w:bookmarkStart w:name="z362" w:id="248"/>
      <w:r>
        <w:rPr>
          <w:rFonts w:ascii="Times New Roman"/>
          <w:b w:val="false"/>
          <w:i w:val="false"/>
          <w:color w:val="000000"/>
          <w:sz w:val="28"/>
        </w:rPr>
        <w:t>
      В ________________________________________________________________</w:t>
      </w:r>
    </w:p>
    <w:bookmarkEnd w:id="24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подчеркнуть) №____________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(номер(а)</w:t>
      </w:r>
    </w:p>
    <w:p>
      <w:pPr>
        <w:spacing w:after="0"/>
        <w:ind w:left="0"/>
        <w:jc w:val="both"/>
      </w:pPr>
      <w:r>
        <w:rPr>
          <w:rFonts w:ascii="Times New Roman"/>
          <w:b w:val="false"/>
          <w:i w:val="false"/>
          <w:color w:val="000000"/>
          <w:sz w:val="28"/>
        </w:rPr>
        <w:t>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63" w:id="249"/>
      <w:r>
        <w:rPr>
          <w:rFonts w:ascii="Times New Roman"/>
          <w:b w:val="false"/>
          <w:i w:val="false"/>
          <w:color w:val="000000"/>
          <w:sz w:val="28"/>
        </w:rPr>
        <w:t>
      (полное наименование вида деятельности и (или) подвида(ов) деятельности)</w:t>
      </w:r>
    </w:p>
    <w:bookmarkEnd w:id="249"/>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bookmarkStart w:name="z364" w:id="250"/>
      <w:r>
        <w:rPr>
          <w:rFonts w:ascii="Times New Roman"/>
          <w:b w:val="false"/>
          <w:i w:val="false"/>
          <w:color w:val="000000"/>
          <w:sz w:val="28"/>
        </w:rPr>
        <w:t>
      1) изменения фамилии, имени, отчества (если оно указано в документе,</w:t>
      </w:r>
    </w:p>
    <w:bookmarkEnd w:id="250"/>
    <w:p>
      <w:pPr>
        <w:spacing w:after="0"/>
        <w:ind w:left="0"/>
        <w:jc w:val="both"/>
      </w:pPr>
      <w:r>
        <w:rPr>
          <w:rFonts w:ascii="Times New Roman"/>
          <w:b w:val="false"/>
          <w:i w:val="false"/>
          <w:color w:val="000000"/>
          <w:sz w:val="28"/>
        </w:rPr>
        <w:t>удостоверяющем личность) физического лица-лицензиата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65" w:id="251"/>
      <w:r>
        <w:rPr>
          <w:rFonts w:ascii="Times New Roman"/>
          <w:b w:val="false"/>
          <w:i w:val="false"/>
          <w:color w:val="000000"/>
          <w:sz w:val="28"/>
        </w:rPr>
        <w:t>
      2) перерегистрация индивидуального предпринимателя-лицензиата, изменение</w:t>
      </w:r>
    </w:p>
    <w:bookmarkEnd w:id="251"/>
    <w:p>
      <w:pPr>
        <w:spacing w:after="0"/>
        <w:ind w:left="0"/>
        <w:jc w:val="both"/>
      </w:pPr>
      <w:r>
        <w:rPr>
          <w:rFonts w:ascii="Times New Roman"/>
          <w:b w:val="false"/>
          <w:i w:val="false"/>
          <w:color w:val="000000"/>
          <w:sz w:val="28"/>
        </w:rPr>
        <w:t>его наименования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366" w:id="252"/>
      <w:r>
        <w:rPr>
          <w:rFonts w:ascii="Times New Roman"/>
          <w:b w:val="false"/>
          <w:i w:val="false"/>
          <w:color w:val="000000"/>
          <w:sz w:val="28"/>
        </w:rPr>
        <w:t>
      3) перерегистрация индивидуального предпринимателя-лицензиата, изменение</w:t>
      </w:r>
    </w:p>
    <w:bookmarkEnd w:id="252"/>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bookmarkStart w:name="z367" w:id="253"/>
      <w:r>
        <w:rPr>
          <w:rFonts w:ascii="Times New Roman"/>
          <w:b w:val="false"/>
          <w:i w:val="false"/>
          <w:color w:val="000000"/>
          <w:sz w:val="28"/>
        </w:rPr>
        <w:t>
      4) отчуждение лицензиатом лицензии, выданной по классу "разрешения, выдаваемые</w:t>
      </w:r>
    </w:p>
    <w:bookmarkEnd w:id="253"/>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w:t>
      </w:r>
    </w:p>
    <w:p>
      <w:pPr>
        <w:spacing w:after="0"/>
        <w:ind w:left="0"/>
        <w:jc w:val="both"/>
      </w:pPr>
      <w:bookmarkStart w:name="z368" w:id="254"/>
      <w:r>
        <w:rPr>
          <w:rFonts w:ascii="Times New Roman"/>
          <w:b w:val="false"/>
          <w:i w:val="false"/>
          <w:color w:val="000000"/>
          <w:sz w:val="28"/>
        </w:rPr>
        <w:t>
      5) изменение адреса места нахождения объекта без его физического перемещения</w:t>
      </w:r>
    </w:p>
    <w:bookmarkEnd w:id="254"/>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w:t>
      </w:r>
    </w:p>
    <w:bookmarkStart w:name="z369" w:id="255"/>
    <w:p>
      <w:pPr>
        <w:spacing w:after="0"/>
        <w:ind w:left="0"/>
        <w:jc w:val="both"/>
      </w:pPr>
      <w:r>
        <w:rPr>
          <w:rFonts w:ascii="Times New Roman"/>
          <w:b w:val="false"/>
          <w:i w:val="false"/>
          <w:color w:val="000000"/>
          <w:sz w:val="28"/>
        </w:rPr>
        <w:t>
      6) наличие требования о переоформлении в законах Республики Казахстан ___</w:t>
      </w:r>
    </w:p>
    <w:bookmarkEnd w:id="255"/>
    <w:bookmarkStart w:name="z370" w:id="256"/>
    <w:p>
      <w:pPr>
        <w:spacing w:after="0"/>
        <w:ind w:left="0"/>
        <w:jc w:val="both"/>
      </w:pPr>
      <w:r>
        <w:rPr>
          <w:rFonts w:ascii="Times New Roman"/>
          <w:b w:val="false"/>
          <w:i w:val="false"/>
          <w:color w:val="000000"/>
          <w:sz w:val="28"/>
        </w:rPr>
        <w:t>
      7) изменение наименования вида деятельности _________</w:t>
      </w:r>
    </w:p>
    <w:bookmarkEnd w:id="256"/>
    <w:bookmarkStart w:name="z371" w:id="257"/>
    <w:p>
      <w:pPr>
        <w:spacing w:after="0"/>
        <w:ind w:left="0"/>
        <w:jc w:val="both"/>
      </w:pPr>
      <w:r>
        <w:rPr>
          <w:rFonts w:ascii="Times New Roman"/>
          <w:b w:val="false"/>
          <w:i w:val="false"/>
          <w:color w:val="000000"/>
          <w:sz w:val="28"/>
        </w:rPr>
        <w:t>
      8) изменение наименования подвида деятельности _________</w:t>
      </w:r>
    </w:p>
    <w:bookmarkEnd w:id="257"/>
    <w:p>
      <w:pPr>
        <w:spacing w:after="0"/>
        <w:ind w:left="0"/>
        <w:jc w:val="both"/>
      </w:pPr>
      <w:bookmarkStart w:name="z372" w:id="258"/>
      <w:r>
        <w:rPr>
          <w:rFonts w:ascii="Times New Roman"/>
          <w:b w:val="false"/>
          <w:i w:val="false"/>
          <w:color w:val="000000"/>
          <w:sz w:val="28"/>
        </w:rPr>
        <w:t>
      на бумажном носителе _____(поставить знак Х в случае, если необходимо</w:t>
      </w:r>
    </w:p>
    <w:bookmarkEnd w:id="258"/>
    <w:p>
      <w:pPr>
        <w:spacing w:after="0"/>
        <w:ind w:left="0"/>
        <w:jc w:val="both"/>
      </w:pPr>
      <w:r>
        <w:rPr>
          <w:rFonts w:ascii="Times New Roman"/>
          <w:b w:val="false"/>
          <w:i w:val="false"/>
          <w:color w:val="000000"/>
          <w:sz w:val="28"/>
        </w:rPr>
        <w:t>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Физическое лицо ______________ 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375" w:id="259"/>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алкогольной продукции"</w:t>
      </w:r>
    </w:p>
    <w:bookmarkEnd w:id="259"/>
    <w:bookmarkStart w:name="z376" w:id="260"/>
    <w:p>
      <w:pPr>
        <w:spacing w:after="0"/>
        <w:ind w:left="0"/>
        <w:jc w:val="left"/>
      </w:pPr>
      <w:r>
        <w:rPr>
          <w:rFonts w:ascii="Times New Roman"/>
          <w:b/>
          <w:i w:val="false"/>
          <w:color w:val="000000"/>
        </w:rPr>
        <w:t xml:space="preserve"> Глава 1. Общие положения</w:t>
      </w:r>
    </w:p>
    <w:bookmarkEnd w:id="260"/>
    <w:bookmarkStart w:name="z377" w:id="26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алкогольной продукции"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производство алкогольной продукции" (далее – государственная услуга) Комитетом государственных доходов Министерства финансов Республики Казахстан (далее – услугодатель). </w:t>
      </w:r>
    </w:p>
    <w:bookmarkEnd w:id="261"/>
    <w:bookmarkStart w:name="z378" w:id="262"/>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262"/>
    <w:bookmarkStart w:name="z379" w:id="263"/>
    <w:p>
      <w:pPr>
        <w:spacing w:after="0"/>
        <w:ind w:left="0"/>
        <w:jc w:val="left"/>
      </w:pPr>
      <w:r>
        <w:rPr>
          <w:rFonts w:ascii="Times New Roman"/>
          <w:b/>
          <w:i w:val="false"/>
          <w:color w:val="000000"/>
        </w:rPr>
        <w:t xml:space="preserve"> Глава 2. Порядок оказания государственной услуги</w:t>
      </w:r>
    </w:p>
    <w:bookmarkEnd w:id="263"/>
    <w:bookmarkStart w:name="z380" w:id="26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"цифрового правительства" www.egov.kz (далее – портал).</w:t>
      </w:r>
    </w:p>
    <w:bookmarkEnd w:id="264"/>
    <w:bookmarkStart w:name="z381" w:id="265"/>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удостоверенного электронной цифровой подписью (далее – ЭЦП) услугополучателя, принимается через портал "цифрового правительства" (далее – портал).</w:t>
      </w:r>
    </w:p>
    <w:bookmarkEnd w:id="265"/>
    <w:bookmarkStart w:name="z382" w:id="266"/>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производство алкогольной продукции" (далее – Перечень) изложен в приложении 1 к настоящим Правилам.</w:t>
      </w:r>
    </w:p>
    <w:bookmarkEnd w:id="266"/>
    <w:bookmarkStart w:name="z383" w:id="267"/>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267"/>
    <w:bookmarkStart w:name="z384" w:id="268"/>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68"/>
    <w:bookmarkStart w:name="z385" w:id="269"/>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269"/>
    <w:bookmarkStart w:name="z386" w:id="270"/>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270"/>
    <w:bookmarkStart w:name="z387" w:id="271"/>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правоустанавливающих документах, содержащихся в государственных цифровых системах, уполномоченный орган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271"/>
    <w:bookmarkStart w:name="z388" w:id="272"/>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33</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лицензия и (или) приложение к лицензии подлежат переоформлению в следующих случаях:</w:t>
      </w:r>
    </w:p>
    <w:bookmarkEnd w:id="272"/>
    <w:bookmarkStart w:name="z389" w:id="273"/>
    <w:p>
      <w:pPr>
        <w:spacing w:after="0"/>
        <w:ind w:left="0"/>
        <w:jc w:val="both"/>
      </w:pPr>
      <w:r>
        <w:rPr>
          <w:rFonts w:ascii="Times New Roman"/>
          <w:b w:val="false"/>
          <w:i w:val="false"/>
          <w:color w:val="000000"/>
          <w:sz w:val="28"/>
        </w:rPr>
        <w:t>
      1) изменения фамилии, имени, отчества (если оно указано в документе, удостоверяющем личность) физического лица-лицензиата;</w:t>
      </w:r>
    </w:p>
    <w:bookmarkEnd w:id="273"/>
    <w:bookmarkStart w:name="z390" w:id="274"/>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74"/>
    <w:bookmarkStart w:name="z391" w:id="275"/>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275"/>
    <w:bookmarkStart w:name="z392" w:id="276"/>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276"/>
    <w:bookmarkStart w:name="z393" w:id="277"/>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о разрешениях;</w:t>
      </w:r>
    </w:p>
    <w:bookmarkEnd w:id="277"/>
    <w:bookmarkStart w:name="z394" w:id="278"/>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78"/>
    <w:bookmarkStart w:name="z395" w:id="279"/>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279"/>
    <w:bookmarkStart w:name="z396" w:id="280"/>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цифровых систем.</w:t>
      </w:r>
    </w:p>
    <w:bookmarkEnd w:id="280"/>
    <w:bookmarkStart w:name="z397" w:id="281"/>
    <w:p>
      <w:pPr>
        <w:spacing w:after="0"/>
        <w:ind w:left="0"/>
        <w:jc w:val="both"/>
      </w:pPr>
      <w:r>
        <w:rPr>
          <w:rFonts w:ascii="Times New Roman"/>
          <w:b w:val="false"/>
          <w:i w:val="false"/>
          <w:color w:val="000000"/>
          <w:sz w:val="28"/>
        </w:rPr>
        <w:t xml:space="preserve">
      Представление заявлений на переоформление лицензии в случаях, предусмотренных подпунктами 1) и 2) части первой настоящего пункта, не требуется при переоформлении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81"/>
    <w:bookmarkStart w:name="z398" w:id="282"/>
    <w:p>
      <w:pPr>
        <w:spacing w:after="0"/>
        <w:ind w:left="0"/>
        <w:jc w:val="both"/>
      </w:pPr>
      <w:r>
        <w:rPr>
          <w:rFonts w:ascii="Times New Roman"/>
          <w:b w:val="false"/>
          <w:i w:val="false"/>
          <w:color w:val="000000"/>
          <w:sz w:val="28"/>
        </w:rPr>
        <w:t>
      Днем обращения для переоформления лицензии через проактивную услугу считается день получения согласия на предоставление данной услуги.</w:t>
      </w:r>
    </w:p>
    <w:bookmarkEnd w:id="282"/>
    <w:bookmarkStart w:name="z399" w:id="283"/>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283"/>
    <w:bookmarkStart w:name="z400" w:id="284"/>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получает приложение к лицензии в случае предварительного переоформления лицензии.</w:t>
      </w:r>
    </w:p>
    <w:bookmarkEnd w:id="284"/>
    <w:bookmarkStart w:name="z401" w:id="28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w:t>
      </w:r>
      <w:r>
        <w:rPr>
          <w:rFonts w:ascii="Times New Roman"/>
          <w:b w:val="false"/>
          <w:i w:val="false"/>
          <w:color w:val="000000"/>
          <w:sz w:val="28"/>
        </w:rPr>
        <w:t>статьи 35</w:t>
      </w:r>
      <w:r>
        <w:rPr>
          <w:rFonts w:ascii="Times New Roman"/>
          <w:b w:val="false"/>
          <w:i w:val="false"/>
          <w:color w:val="000000"/>
          <w:sz w:val="28"/>
        </w:rPr>
        <w:t xml:space="preserve"> Закона о разрешениях:</w:t>
      </w:r>
    </w:p>
    <w:bookmarkEnd w:id="285"/>
    <w:bookmarkStart w:name="z402" w:id="286"/>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8"/>
        </w:rPr>
        <w:t>приложения 1</w:t>
      </w:r>
      <w:r>
        <w:rPr>
          <w:rFonts w:ascii="Times New Roman"/>
          <w:b w:val="false"/>
          <w:i w:val="false"/>
          <w:color w:val="000000"/>
          <w:sz w:val="28"/>
        </w:rPr>
        <w:t xml:space="preserve"> к Закону о разрешениях;</w:t>
      </w:r>
    </w:p>
    <w:bookmarkEnd w:id="286"/>
    <w:bookmarkStart w:name="z403" w:id="287"/>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287"/>
    <w:bookmarkStart w:name="z404" w:id="288"/>
    <w:p>
      <w:pPr>
        <w:spacing w:after="0"/>
        <w:ind w:left="0"/>
        <w:jc w:val="both"/>
      </w:pPr>
      <w:r>
        <w:rPr>
          <w:rFonts w:ascii="Times New Roman"/>
          <w:b w:val="false"/>
          <w:i w:val="false"/>
          <w:color w:val="000000"/>
          <w:sz w:val="28"/>
        </w:rPr>
        <w:t xml:space="preserve">
      5. Ответственное структурное подразделение услугодателя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288"/>
    <w:bookmarkStart w:name="z405" w:id="289"/>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289"/>
    <w:bookmarkStart w:name="z406" w:id="290"/>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290"/>
    <w:bookmarkStart w:name="z407" w:id="291"/>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w:t>
      </w:r>
    </w:p>
    <w:bookmarkEnd w:id="291"/>
    <w:bookmarkStart w:name="z408" w:id="292"/>
    <w:p>
      <w:pPr>
        <w:spacing w:after="0"/>
        <w:ind w:left="0"/>
        <w:jc w:val="both"/>
      </w:pPr>
      <w:r>
        <w:rPr>
          <w:rFonts w:ascii="Times New Roman"/>
          <w:b w:val="false"/>
          <w:i w:val="false"/>
          <w:color w:val="000000"/>
          <w:sz w:val="28"/>
        </w:rPr>
        <w:t>
      При получении услугодателем ответа от соответствующего согласующего государственного органа о несоответствии услугополучателя предъявляемым при лицензировании требованиям, услугополучателю направляется мотивированный отказ в дальнейшем рассмотрении заявления.</w:t>
      </w:r>
    </w:p>
    <w:bookmarkEnd w:id="292"/>
    <w:bookmarkStart w:name="z409" w:id="293"/>
    <w:p>
      <w:pPr>
        <w:spacing w:after="0"/>
        <w:ind w:left="0"/>
        <w:jc w:val="both"/>
      </w:pPr>
      <w:r>
        <w:rPr>
          <w:rFonts w:ascii="Times New Roman"/>
          <w:b w:val="false"/>
          <w:i w:val="false"/>
          <w:color w:val="000000"/>
          <w:sz w:val="28"/>
        </w:rPr>
        <w:t>
      При получении услугодателем ответа от соответствующего согласующего государственного органа о соответствии услугополучателя предъявляемым при лицензировании требованиям,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алкогольной продукции.</w:t>
      </w:r>
    </w:p>
    <w:bookmarkEnd w:id="293"/>
    <w:bookmarkStart w:name="z410" w:id="294"/>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94"/>
    <w:bookmarkStart w:name="z411" w:id="295"/>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95"/>
    <w:bookmarkStart w:name="z412" w:id="296"/>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296"/>
    <w:bookmarkStart w:name="z413" w:id="29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обрабатывает в цифровой системе "е-лицензировании" и результат государственной услуги направляет услугополучателю:</w:t>
      </w:r>
    </w:p>
    <w:bookmarkEnd w:id="297"/>
    <w:bookmarkStart w:name="z414" w:id="298"/>
    <w:p>
      <w:pPr>
        <w:spacing w:after="0"/>
        <w:ind w:left="0"/>
        <w:jc w:val="both"/>
      </w:pPr>
      <w:r>
        <w:rPr>
          <w:rFonts w:ascii="Times New Roman"/>
          <w:b w:val="false"/>
          <w:i w:val="false"/>
          <w:color w:val="000000"/>
          <w:sz w:val="28"/>
        </w:rPr>
        <w:t>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12 (двенадцати) рабочих дней;</w:t>
      </w:r>
    </w:p>
    <w:bookmarkEnd w:id="298"/>
    <w:bookmarkStart w:name="z415" w:id="299"/>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299"/>
    <w:bookmarkStart w:name="z416" w:id="300"/>
    <w:p>
      <w:pPr>
        <w:spacing w:after="0"/>
        <w:ind w:left="0"/>
        <w:jc w:val="both"/>
      </w:pPr>
      <w:r>
        <w:rPr>
          <w:rFonts w:ascii="Times New Roman"/>
          <w:b w:val="false"/>
          <w:i w:val="false"/>
          <w:color w:val="000000"/>
          <w:sz w:val="28"/>
        </w:rPr>
        <w:t>
      3) при прекращении лицензии – в течение 3 (трех) рабочих дней.</w:t>
      </w:r>
    </w:p>
    <w:bookmarkEnd w:id="300"/>
    <w:bookmarkStart w:name="z417" w:id="301"/>
    <w:p>
      <w:pPr>
        <w:spacing w:after="0"/>
        <w:ind w:left="0"/>
        <w:jc w:val="both"/>
      </w:pPr>
      <w:r>
        <w:rPr>
          <w:rFonts w:ascii="Times New Roman"/>
          <w:b w:val="false"/>
          <w:i w:val="false"/>
          <w:color w:val="000000"/>
          <w:sz w:val="28"/>
        </w:rPr>
        <w:t>
      6. При оказании государственной услуги посредством цифровой системы е-лицензирование, данные о стадии ее оказания поступают в автоматическом режиме в цифровую систему мониторинга оказания государственных услуг.</w:t>
      </w:r>
    </w:p>
    <w:bookmarkEnd w:id="301"/>
    <w:bookmarkStart w:name="z418" w:id="302"/>
    <w:p>
      <w:pPr>
        <w:spacing w:after="0"/>
        <w:ind w:left="0"/>
        <w:jc w:val="both"/>
      </w:pPr>
      <w:r>
        <w:rPr>
          <w:rFonts w:ascii="Times New Roman"/>
          <w:b w:val="false"/>
          <w:i w:val="false"/>
          <w:color w:val="000000"/>
          <w:sz w:val="28"/>
        </w:rPr>
        <w:t>
      7. При внесении изменений и (или) дополнений в настоящие Правила услугодатель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w:t>
      </w:r>
    </w:p>
    <w:bookmarkEnd w:id="302"/>
    <w:bookmarkStart w:name="z419" w:id="303"/>
    <w:p>
      <w:pPr>
        <w:spacing w:after="0"/>
        <w:ind w:left="0"/>
        <w:jc w:val="both"/>
      </w:pPr>
      <w:r>
        <w:rPr>
          <w:rFonts w:ascii="Times New Roman"/>
          <w:b w:val="false"/>
          <w:i w:val="false"/>
          <w:color w:val="000000"/>
          <w:sz w:val="28"/>
        </w:rPr>
        <w:t>
      8. При сбое цифровой системы, содержащей необходимые сведения для оказания государственной услуги, услугодатель в течение 30 (минут) с момента сбоя уведомляет оператора "цифрового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03"/>
    <w:bookmarkStart w:name="z420" w:id="3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04"/>
    <w:bookmarkStart w:name="z421" w:id="305"/>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305"/>
    <w:bookmarkStart w:name="z422" w:id="306"/>
    <w:p>
      <w:pPr>
        <w:spacing w:after="0"/>
        <w:ind w:left="0"/>
        <w:jc w:val="both"/>
      </w:pPr>
      <w:r>
        <w:rPr>
          <w:rFonts w:ascii="Times New Roman"/>
          <w:b w:val="false"/>
          <w:i w:val="false"/>
          <w:color w:val="000000"/>
          <w:sz w:val="28"/>
        </w:rPr>
        <w:t>
      на имя руководителя услугодателя;</w:t>
      </w:r>
    </w:p>
    <w:bookmarkEnd w:id="306"/>
    <w:bookmarkStart w:name="z423" w:id="307"/>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307"/>
    <w:bookmarkStart w:name="z424" w:id="308"/>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08"/>
    <w:bookmarkStart w:name="z425" w:id="30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309"/>
    <w:bookmarkStart w:name="z426" w:id="31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310"/>
    <w:bookmarkStart w:name="z427" w:id="3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1"/>
    <w:bookmarkStart w:name="z428" w:id="312"/>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312"/>
    <w:bookmarkStart w:name="z429" w:id="31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алкогольной продукции"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"Выдача лицензии на производство алкогольной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производство алкогольной продукции;</w:t>
            </w:r>
          </w:p>
          <w:p>
            <w:pPr>
              <w:spacing w:after="20"/>
              <w:ind w:left="20"/>
              <w:jc w:val="both"/>
            </w:pPr>
            <w:r>
              <w:rPr>
                <w:rFonts w:ascii="Times New Roman"/>
                <w:b w:val="false"/>
                <w:i w:val="false"/>
                <w:color w:val="000000"/>
                <w:sz w:val="20"/>
              </w:rPr>
              <w:t>
2. Переоформление лицензии на производство алкогольной продукции;</w:t>
            </w:r>
          </w:p>
          <w:p>
            <w:pPr>
              <w:spacing w:after="20"/>
              <w:ind w:left="20"/>
              <w:jc w:val="both"/>
            </w:pPr>
            <w:r>
              <w:rPr>
                <w:rFonts w:ascii="Times New Roman"/>
                <w:b w:val="false"/>
                <w:i w:val="false"/>
                <w:color w:val="000000"/>
                <w:sz w:val="20"/>
              </w:rPr>
              <w:t>
3. Прекращение лицензии на производство алкогольной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12 (двенадцати)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 </w:t>
            </w:r>
          </w:p>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на производство алкогольной продукции, кроме пивоваренной продукции – 3000 МРП;</w:t>
            </w:r>
          </w:p>
          <w:p>
            <w:pPr>
              <w:spacing w:after="20"/>
              <w:ind w:left="20"/>
              <w:jc w:val="both"/>
            </w:pPr>
            <w:r>
              <w:rPr>
                <w:rFonts w:ascii="Times New Roman"/>
                <w:b w:val="false"/>
                <w:i w:val="false"/>
                <w:color w:val="000000"/>
                <w:sz w:val="20"/>
              </w:rPr>
              <w:t>
на производство пивоваренной продукции – 2000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приложениям 2 или 3 к настоящим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электронная копия паспорта производства, разработанного и утвержденного производителем алкогольной продукции;</w:t>
            </w:r>
          </w:p>
          <w:p>
            <w:pPr>
              <w:spacing w:after="20"/>
              <w:ind w:left="20"/>
              <w:jc w:val="both"/>
            </w:pPr>
            <w:r>
              <w:rPr>
                <w:rFonts w:ascii="Times New Roman"/>
                <w:b w:val="false"/>
                <w:i w:val="false"/>
                <w:color w:val="000000"/>
                <w:sz w:val="20"/>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водок особых, водок с защищенным наименованием места происхождения товара;</w:t>
            </w:r>
          </w:p>
          <w:p>
            <w:pPr>
              <w:spacing w:after="20"/>
              <w:ind w:left="20"/>
              <w:jc w:val="both"/>
            </w:pPr>
            <w:r>
              <w:rPr>
                <w:rFonts w:ascii="Times New Roman"/>
                <w:b w:val="false"/>
                <w:i w:val="false"/>
                <w:color w:val="000000"/>
                <w:sz w:val="20"/>
              </w:rPr>
              <w:t>
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в сферах производства алкогольной продукции,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цифровых системах.</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о лицензии на производство алкогольной продукции имеющихся у услугополучателя,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алкогольной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314"/>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14"/>
    <w:p>
      <w:pPr>
        <w:spacing w:after="0"/>
        <w:ind w:left="0"/>
        <w:jc w:val="both"/>
      </w:pPr>
      <w:bookmarkStart w:name="z467" w:id="315"/>
      <w:r>
        <w:rPr>
          <w:rFonts w:ascii="Times New Roman"/>
          <w:b w:val="false"/>
          <w:i w:val="false"/>
          <w:color w:val="000000"/>
          <w:sz w:val="28"/>
        </w:rPr>
        <w:t>
      В ________________________________________________________________</w:t>
      </w:r>
    </w:p>
    <w:bookmarkEnd w:id="31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w:t>
      </w:r>
    </w:p>
    <w:p>
      <w:pPr>
        <w:spacing w:after="0"/>
        <w:ind w:left="0"/>
        <w:jc w:val="both"/>
      </w:pPr>
      <w:r>
        <w:rPr>
          <w:rFonts w:ascii="Times New Roman"/>
          <w:b w:val="false"/>
          <w:i w:val="false"/>
          <w:color w:val="000000"/>
          <w:sz w:val="28"/>
        </w:rPr>
        <w:t>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Руководитель ___________________________________________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w:t>
      </w:r>
    </w:p>
    <w:p>
      <w:pPr>
        <w:spacing w:after="0"/>
        <w:ind w:left="0"/>
        <w:jc w:val="both"/>
      </w:pPr>
      <w:r>
        <w:rPr>
          <w:rFonts w:ascii="Times New Roman"/>
          <w:b w:val="false"/>
          <w:i w:val="false"/>
          <w:color w:val="000000"/>
          <w:sz w:val="28"/>
        </w:rPr>
        <w:t>в документе, 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алкогольной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0" w:id="316"/>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16"/>
    <w:p>
      <w:pPr>
        <w:spacing w:after="0"/>
        <w:ind w:left="0"/>
        <w:jc w:val="both"/>
      </w:pPr>
      <w:bookmarkStart w:name="z471" w:id="317"/>
      <w:r>
        <w:rPr>
          <w:rFonts w:ascii="Times New Roman"/>
          <w:b w:val="false"/>
          <w:i w:val="false"/>
          <w:color w:val="000000"/>
          <w:sz w:val="28"/>
        </w:rPr>
        <w:t>
      В _____________________________________________________________________</w:t>
      </w:r>
    </w:p>
    <w:bookmarkEnd w:id="31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Физическое лицо ______________ 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w:t>
      </w:r>
    </w:p>
    <w:p>
      <w:pPr>
        <w:spacing w:after="0"/>
        <w:ind w:left="0"/>
        <w:jc w:val="both"/>
      </w:pPr>
      <w:r>
        <w:rPr>
          <w:rFonts w:ascii="Times New Roman"/>
          <w:b w:val="false"/>
          <w:i w:val="false"/>
          <w:color w:val="000000"/>
          <w:sz w:val="28"/>
        </w:rPr>
        <w:t>в документе, удостоверяющем личность)</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алкогольной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r>
              <w:br/>
            </w:r>
            <w:r>
              <w:rPr>
                <w:rFonts w:ascii="Times New Roman"/>
                <w:b w:val="false"/>
                <w:i w:val="false"/>
                <w:color w:val="000000"/>
                <w:sz w:val="20"/>
              </w:rPr>
              <w:t>для осуществления</w:t>
            </w:r>
            <w:r>
              <w:br/>
            </w:r>
            <w:r>
              <w:rPr>
                <w:rFonts w:ascii="Times New Roman"/>
                <w:b w:val="false"/>
                <w:i w:val="false"/>
                <w:color w:val="000000"/>
                <w:sz w:val="20"/>
              </w:rPr>
              <w:t>деятельности в сферах</w:t>
            </w:r>
            <w:r>
              <w:br/>
            </w:r>
            <w:r>
              <w:rPr>
                <w:rFonts w:ascii="Times New Roman"/>
                <w:b w:val="false"/>
                <w:i w:val="false"/>
                <w:color w:val="000000"/>
                <w:sz w:val="20"/>
              </w:rPr>
              <w:t>производства этилового спирта,</w:t>
            </w:r>
            <w:r>
              <w:br/>
            </w:r>
            <w:r>
              <w:rPr>
                <w:rFonts w:ascii="Times New Roman"/>
                <w:b w:val="false"/>
                <w:i w:val="false"/>
                <w:color w:val="000000"/>
                <w:sz w:val="20"/>
              </w:rPr>
              <w:t>производства алкогольной</w:t>
            </w:r>
            <w:r>
              <w:br/>
            </w:r>
            <w:r>
              <w:rPr>
                <w:rFonts w:ascii="Times New Roman"/>
                <w:b w:val="false"/>
                <w:i w:val="false"/>
                <w:color w:val="000000"/>
                <w:sz w:val="20"/>
              </w:rPr>
              <w:t>продукции, хранения</w:t>
            </w:r>
            <w:r>
              <w:br/>
            </w:r>
            <w:r>
              <w:rPr>
                <w:rFonts w:ascii="Times New Roman"/>
                <w:b w:val="false"/>
                <w:i w:val="false"/>
                <w:color w:val="000000"/>
                <w:sz w:val="20"/>
              </w:rPr>
              <w:t>и оптовой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оптовой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 ее</w:t>
            </w:r>
            <w:r>
              <w:br/>
            </w:r>
            <w:r>
              <w:rPr>
                <w:rFonts w:ascii="Times New Roman"/>
                <w:b w:val="false"/>
                <w:i w:val="false"/>
                <w:color w:val="000000"/>
                <w:sz w:val="20"/>
              </w:rPr>
              <w:t>производства, а также</w:t>
            </w:r>
            <w:r>
              <w:br/>
            </w:r>
            <w:r>
              <w:rPr>
                <w:rFonts w:ascii="Times New Roman"/>
                <w:b w:val="false"/>
                <w:i w:val="false"/>
                <w:color w:val="000000"/>
                <w:sz w:val="20"/>
              </w:rPr>
              <w:t>хранения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w:t>
            </w:r>
            <w:r>
              <w:br/>
            </w:r>
            <w:r>
              <w:rPr>
                <w:rFonts w:ascii="Times New Roman"/>
                <w:b w:val="false"/>
                <w:i w:val="false"/>
                <w:color w:val="000000"/>
                <w:sz w:val="20"/>
              </w:rPr>
              <w:t>и розничной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на территории ее производства</w:t>
            </w:r>
            <w:r>
              <w:br/>
            </w:r>
            <w:r>
              <w:rPr>
                <w:rFonts w:ascii="Times New Roman"/>
                <w:b w:val="false"/>
                <w:i w:val="false"/>
                <w:color w:val="000000"/>
                <w:sz w:val="20"/>
              </w:rPr>
              <w:t>утвержденный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318"/>
    <w:p>
      <w:pPr>
        <w:spacing w:after="0"/>
        <w:ind w:left="0"/>
        <w:jc w:val="left"/>
      </w:pPr>
      <w:r>
        <w:rPr>
          <w:rFonts w:ascii="Times New Roman"/>
          <w:b/>
          <w:i w:val="false"/>
          <w:color w:val="000000"/>
        </w:rPr>
        <w:t xml:space="preserve"> Формы сведений к квалификационным требованиям, для осуществления деятельности в сферах производства алкогольной продукции</w:t>
      </w:r>
    </w:p>
    <w:bookmarkEnd w:id="318"/>
    <w:bookmarkStart w:name="z476" w:id="319"/>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319"/>
    <w:p>
      <w:pPr>
        <w:spacing w:after="0"/>
        <w:ind w:left="0"/>
        <w:jc w:val="both"/>
      </w:pPr>
      <w:bookmarkStart w:name="z477" w:id="320"/>
      <w:r>
        <w:rPr>
          <w:rFonts w:ascii="Times New Roman"/>
          <w:b w:val="false"/>
          <w:i w:val="false"/>
          <w:color w:val="000000"/>
          <w:sz w:val="28"/>
        </w:rPr>
        <w:t>
      1.1 Стационарные помещения на праве собственности, соответствующие сведениям,</w:t>
      </w:r>
    </w:p>
    <w:bookmarkEnd w:id="320"/>
    <w:p>
      <w:pPr>
        <w:spacing w:after="0"/>
        <w:ind w:left="0"/>
        <w:jc w:val="both"/>
      </w:pPr>
      <w:r>
        <w:rPr>
          <w:rFonts w:ascii="Times New Roman"/>
          <w:b w:val="false"/>
          <w:i w:val="false"/>
          <w:color w:val="000000"/>
          <w:sz w:val="28"/>
        </w:rPr>
        <w:t>указанным в паспорте производства этилового спирта: указать:</w:t>
      </w:r>
    </w:p>
    <w:p>
      <w:pPr>
        <w:spacing w:after="0"/>
        <w:ind w:left="0"/>
        <w:jc w:val="both"/>
      </w:pPr>
      <w:bookmarkStart w:name="z478" w:id="321"/>
      <w:r>
        <w:rPr>
          <w:rFonts w:ascii="Times New Roman"/>
          <w:b w:val="false"/>
          <w:i w:val="false"/>
          <w:color w:val="000000"/>
          <w:sz w:val="28"/>
        </w:rPr>
        <w:t>
      1) адрес местонахождения (почтовый индекс, область, город, район, населенный</w:t>
      </w:r>
    </w:p>
    <w:bookmarkEnd w:id="321"/>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w:t>
      </w:r>
    </w:p>
    <w:bookmarkStart w:name="z479" w:id="322"/>
    <w:p>
      <w:pPr>
        <w:spacing w:after="0"/>
        <w:ind w:left="0"/>
        <w:jc w:val="both"/>
      </w:pPr>
      <w:r>
        <w:rPr>
          <w:rFonts w:ascii="Times New Roman"/>
          <w:b w:val="false"/>
          <w:i w:val="false"/>
          <w:color w:val="000000"/>
          <w:sz w:val="28"/>
        </w:rPr>
        <w:t>
      2) кадастровый номер стационарного помещения ____________________;</w:t>
      </w:r>
    </w:p>
    <w:bookmarkEnd w:id="322"/>
    <w:bookmarkStart w:name="z480" w:id="323"/>
    <w:p>
      <w:pPr>
        <w:spacing w:after="0"/>
        <w:ind w:left="0"/>
        <w:jc w:val="both"/>
      </w:pPr>
      <w:r>
        <w:rPr>
          <w:rFonts w:ascii="Times New Roman"/>
          <w:b w:val="false"/>
          <w:i w:val="false"/>
          <w:color w:val="000000"/>
          <w:sz w:val="28"/>
        </w:rPr>
        <w:t>
      3) основание возникновения права собственности ____________________;</w:t>
      </w:r>
    </w:p>
    <w:bookmarkEnd w:id="323"/>
    <w:p>
      <w:pPr>
        <w:spacing w:after="0"/>
        <w:ind w:left="0"/>
        <w:jc w:val="both"/>
      </w:pPr>
      <w:bookmarkStart w:name="z481" w:id="324"/>
      <w:r>
        <w:rPr>
          <w:rFonts w:ascii="Times New Roman"/>
          <w:b w:val="false"/>
          <w:i w:val="false"/>
          <w:color w:val="000000"/>
          <w:sz w:val="28"/>
        </w:rPr>
        <w:t>
      4) номер и дату документа (документов), подтверждающего возникновение</w:t>
      </w:r>
    </w:p>
    <w:bookmarkEnd w:id="324"/>
    <w:p>
      <w:pPr>
        <w:spacing w:after="0"/>
        <w:ind w:left="0"/>
        <w:jc w:val="both"/>
      </w:pPr>
      <w:r>
        <w:rPr>
          <w:rFonts w:ascii="Times New Roman"/>
          <w:b w:val="false"/>
          <w:i w:val="false"/>
          <w:color w:val="000000"/>
          <w:sz w:val="28"/>
        </w:rPr>
        <w:t>права собственности ____________________________________________;</w:t>
      </w:r>
    </w:p>
    <w:bookmarkStart w:name="z482" w:id="325"/>
    <w:p>
      <w:pPr>
        <w:spacing w:after="0"/>
        <w:ind w:left="0"/>
        <w:jc w:val="both"/>
      </w:pPr>
      <w:r>
        <w:rPr>
          <w:rFonts w:ascii="Times New Roman"/>
          <w:b w:val="false"/>
          <w:i w:val="false"/>
          <w:color w:val="000000"/>
          <w:sz w:val="28"/>
        </w:rPr>
        <w:t>
      5) целевое назначение (литер по плану) ____________________________;</w:t>
      </w:r>
    </w:p>
    <w:bookmarkEnd w:id="325"/>
    <w:bookmarkStart w:name="z483" w:id="326"/>
    <w:p>
      <w:pPr>
        <w:spacing w:after="0"/>
        <w:ind w:left="0"/>
        <w:jc w:val="both"/>
      </w:pPr>
      <w:r>
        <w:rPr>
          <w:rFonts w:ascii="Times New Roman"/>
          <w:b w:val="false"/>
          <w:i w:val="false"/>
          <w:color w:val="000000"/>
          <w:sz w:val="28"/>
        </w:rPr>
        <w:t>
      6) общую площадь стационарного помещения _______________________;</w:t>
      </w:r>
    </w:p>
    <w:bookmarkEnd w:id="326"/>
    <w:bookmarkStart w:name="z484" w:id="327"/>
    <w:p>
      <w:pPr>
        <w:spacing w:after="0"/>
        <w:ind w:left="0"/>
        <w:jc w:val="both"/>
      </w:pPr>
      <w:r>
        <w:rPr>
          <w:rFonts w:ascii="Times New Roman"/>
          <w:b w:val="false"/>
          <w:i w:val="false"/>
          <w:color w:val="000000"/>
          <w:sz w:val="28"/>
        </w:rPr>
        <w:t>
      7) общую площадь складского помещения __________________________;</w:t>
      </w:r>
    </w:p>
    <w:bookmarkEnd w:id="327"/>
    <w:bookmarkStart w:name="z485" w:id="328"/>
    <w:p>
      <w:pPr>
        <w:spacing w:after="0"/>
        <w:ind w:left="0"/>
        <w:jc w:val="both"/>
      </w:pPr>
      <w:r>
        <w:rPr>
          <w:rFonts w:ascii="Times New Roman"/>
          <w:b w:val="false"/>
          <w:i w:val="false"/>
          <w:color w:val="000000"/>
          <w:sz w:val="28"/>
        </w:rPr>
        <w:t>
      8) год постройки ________________________________________________.</w:t>
      </w:r>
    </w:p>
    <w:bookmarkEnd w:id="328"/>
    <w:p>
      <w:pPr>
        <w:spacing w:after="0"/>
        <w:ind w:left="0"/>
        <w:jc w:val="both"/>
      </w:pPr>
      <w:bookmarkStart w:name="z486" w:id="329"/>
      <w:r>
        <w:rPr>
          <w:rFonts w:ascii="Times New Roman"/>
          <w:b w:val="false"/>
          <w:i w:val="false"/>
          <w:color w:val="000000"/>
          <w:sz w:val="28"/>
        </w:rPr>
        <w:t>
      1.2 Водоснабжение, электроснабжение и канализация, обеспечивающие</w:t>
      </w:r>
    </w:p>
    <w:bookmarkEnd w:id="329"/>
    <w:p>
      <w:pPr>
        <w:spacing w:after="0"/>
        <w:ind w:left="0"/>
        <w:jc w:val="both"/>
      </w:pPr>
      <w:r>
        <w:rPr>
          <w:rFonts w:ascii="Times New Roman"/>
          <w:b w:val="false"/>
          <w:i w:val="false"/>
          <w:color w:val="000000"/>
          <w:sz w:val="28"/>
        </w:rPr>
        <w:t>производство этилового спирта в стационарном помещении: указать:</w:t>
      </w:r>
    </w:p>
    <w:p>
      <w:pPr>
        <w:spacing w:after="0"/>
        <w:ind w:left="0"/>
        <w:jc w:val="both"/>
      </w:pPr>
      <w:bookmarkStart w:name="z487" w:id="330"/>
      <w:r>
        <w:rPr>
          <w:rFonts w:ascii="Times New Roman"/>
          <w:b w:val="false"/>
          <w:i w:val="false"/>
          <w:color w:val="000000"/>
          <w:sz w:val="28"/>
        </w:rPr>
        <w:t>
      1) наименование договора (договоров) об оказании услуг по обеспечению</w:t>
      </w:r>
    </w:p>
    <w:bookmarkEnd w:id="330"/>
    <w:p>
      <w:pPr>
        <w:spacing w:after="0"/>
        <w:ind w:left="0"/>
        <w:jc w:val="both"/>
      </w:pPr>
      <w:r>
        <w:rPr>
          <w:rFonts w:ascii="Times New Roman"/>
          <w:b w:val="false"/>
          <w:i w:val="false"/>
          <w:color w:val="000000"/>
          <w:sz w:val="28"/>
        </w:rPr>
        <w:t>стационарного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w:t>
      </w:r>
    </w:p>
    <w:bookmarkStart w:name="z488" w:id="331"/>
    <w:p>
      <w:pPr>
        <w:spacing w:after="0"/>
        <w:ind w:left="0"/>
        <w:jc w:val="both"/>
      </w:pPr>
      <w:r>
        <w:rPr>
          <w:rFonts w:ascii="Times New Roman"/>
          <w:b w:val="false"/>
          <w:i w:val="false"/>
          <w:color w:val="000000"/>
          <w:sz w:val="28"/>
        </w:rPr>
        <w:t>
      2) номер и дату договора (договоров) ______________________________.</w:t>
      </w:r>
    </w:p>
    <w:bookmarkEnd w:id="331"/>
    <w:p>
      <w:pPr>
        <w:spacing w:after="0"/>
        <w:ind w:left="0"/>
        <w:jc w:val="both"/>
      </w:pPr>
      <w:bookmarkStart w:name="z489" w:id="332"/>
      <w:r>
        <w:rPr>
          <w:rFonts w:ascii="Times New Roman"/>
          <w:b w:val="false"/>
          <w:i w:val="false"/>
          <w:color w:val="000000"/>
          <w:sz w:val="28"/>
        </w:rPr>
        <w:t>
      1.3 Контрольные приборы учета, оснащенные источниками бесперебойного питания</w:t>
      </w:r>
    </w:p>
    <w:bookmarkEnd w:id="332"/>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w:t>
      </w:r>
    </w:p>
    <w:p>
      <w:pPr>
        <w:spacing w:after="0"/>
        <w:ind w:left="0"/>
        <w:jc w:val="both"/>
      </w:pPr>
      <w:r>
        <w:rPr>
          <w:rFonts w:ascii="Times New Roman"/>
          <w:b w:val="false"/>
          <w:i w:val="false"/>
          <w:color w:val="000000"/>
          <w:sz w:val="28"/>
        </w:rPr>
        <w:t>органу и его территориальным подразделением в режиме реального времени данных</w:t>
      </w:r>
    </w:p>
    <w:p>
      <w:pPr>
        <w:spacing w:after="0"/>
        <w:ind w:left="0"/>
        <w:jc w:val="both"/>
      </w:pPr>
      <w:r>
        <w:rPr>
          <w:rFonts w:ascii="Times New Roman"/>
          <w:b w:val="false"/>
          <w:i w:val="false"/>
          <w:color w:val="000000"/>
          <w:sz w:val="28"/>
        </w:rPr>
        <w:t>об объемах производства этилового спирта:</w:t>
      </w:r>
    </w:p>
    <w:p>
      <w:pPr>
        <w:spacing w:after="0"/>
        <w:ind w:left="0"/>
        <w:jc w:val="both"/>
      </w:pPr>
      <w:r>
        <w:rPr>
          <w:rFonts w:ascii="Times New Roman"/>
          <w:b w:val="false"/>
          <w:i w:val="false"/>
          <w:color w:val="000000"/>
          <w:sz w:val="28"/>
        </w:rPr>
        <w:t>указать:</w:t>
      </w:r>
    </w:p>
    <w:p>
      <w:pPr>
        <w:spacing w:after="0"/>
        <w:ind w:left="0"/>
        <w:jc w:val="both"/>
      </w:pPr>
      <w:bookmarkStart w:name="z490" w:id="333"/>
      <w:r>
        <w:rPr>
          <w:rFonts w:ascii="Times New Roman"/>
          <w:b w:val="false"/>
          <w:i w:val="false"/>
          <w:color w:val="000000"/>
          <w:sz w:val="28"/>
        </w:rPr>
        <w:t>
      1) номер и дату договора (договоров) на приобретение, монтаж и установку приборов</w:t>
      </w:r>
    </w:p>
    <w:bookmarkEnd w:id="333"/>
    <w:p>
      <w:pPr>
        <w:spacing w:after="0"/>
        <w:ind w:left="0"/>
        <w:jc w:val="both"/>
      </w:pPr>
      <w:r>
        <w:rPr>
          <w:rFonts w:ascii="Times New Roman"/>
          <w:b w:val="false"/>
          <w:i w:val="false"/>
          <w:color w:val="000000"/>
          <w:sz w:val="28"/>
        </w:rPr>
        <w:t>_______________________________________________________________;</w:t>
      </w:r>
    </w:p>
    <w:bookmarkStart w:name="z491" w:id="334"/>
    <w:p>
      <w:pPr>
        <w:spacing w:after="0"/>
        <w:ind w:left="0"/>
        <w:jc w:val="both"/>
      </w:pPr>
      <w:r>
        <w:rPr>
          <w:rFonts w:ascii="Times New Roman"/>
          <w:b w:val="false"/>
          <w:i w:val="false"/>
          <w:color w:val="000000"/>
          <w:sz w:val="28"/>
        </w:rPr>
        <w:t>
      2) количество приборов __________________________________________;</w:t>
      </w:r>
    </w:p>
    <w:bookmarkEnd w:id="334"/>
    <w:p>
      <w:pPr>
        <w:spacing w:after="0"/>
        <w:ind w:left="0"/>
        <w:jc w:val="both"/>
      </w:pPr>
      <w:bookmarkStart w:name="z492" w:id="335"/>
      <w:r>
        <w:rPr>
          <w:rFonts w:ascii="Times New Roman"/>
          <w:b w:val="false"/>
          <w:i w:val="false"/>
          <w:color w:val="000000"/>
          <w:sz w:val="28"/>
        </w:rPr>
        <w:t>
      3) наличие программного обеспечения, позволяющего осуществлять</w:t>
      </w:r>
    </w:p>
    <w:bookmarkEnd w:id="335"/>
    <w:p>
      <w:pPr>
        <w:spacing w:after="0"/>
        <w:ind w:left="0"/>
        <w:jc w:val="both"/>
      </w:pPr>
      <w:r>
        <w:rPr>
          <w:rFonts w:ascii="Times New Roman"/>
          <w:b w:val="false"/>
          <w:i w:val="false"/>
          <w:color w:val="000000"/>
          <w:sz w:val="28"/>
        </w:rPr>
        <w:t>автоматизированную передачу информации _________________________.</w:t>
      </w:r>
    </w:p>
    <w:bookmarkStart w:name="z493" w:id="336"/>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336"/>
    <w:p>
      <w:pPr>
        <w:spacing w:after="0"/>
        <w:ind w:left="0"/>
        <w:jc w:val="both"/>
      </w:pPr>
      <w:bookmarkStart w:name="z494" w:id="337"/>
      <w:r>
        <w:rPr>
          <w:rFonts w:ascii="Times New Roman"/>
          <w:b w:val="false"/>
          <w:i w:val="false"/>
          <w:color w:val="000000"/>
          <w:sz w:val="28"/>
        </w:rPr>
        <w:t>
      2.1 Стационарные помещения на праве собственности, соответствующие сведениям,</w:t>
      </w:r>
    </w:p>
    <w:bookmarkEnd w:id="337"/>
    <w:p>
      <w:pPr>
        <w:spacing w:after="0"/>
        <w:ind w:left="0"/>
        <w:jc w:val="both"/>
      </w:pPr>
      <w:r>
        <w:rPr>
          <w:rFonts w:ascii="Times New Roman"/>
          <w:b w:val="false"/>
          <w:i w:val="false"/>
          <w:color w:val="000000"/>
          <w:sz w:val="28"/>
        </w:rPr>
        <w:t>указанным в паспорте производства алкогольной продукции: указать:</w:t>
      </w:r>
    </w:p>
    <w:p>
      <w:pPr>
        <w:spacing w:after="0"/>
        <w:ind w:left="0"/>
        <w:jc w:val="both"/>
      </w:pPr>
      <w:bookmarkStart w:name="z495" w:id="338"/>
      <w:r>
        <w:rPr>
          <w:rFonts w:ascii="Times New Roman"/>
          <w:b w:val="false"/>
          <w:i w:val="false"/>
          <w:color w:val="000000"/>
          <w:sz w:val="28"/>
        </w:rPr>
        <w:t>
      1) адрес местонахождения (почтовый индекс, область, город, район, населенный</w:t>
      </w:r>
    </w:p>
    <w:bookmarkEnd w:id="338"/>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w:t>
      </w:r>
    </w:p>
    <w:bookmarkStart w:name="z496" w:id="339"/>
    <w:p>
      <w:pPr>
        <w:spacing w:after="0"/>
        <w:ind w:left="0"/>
        <w:jc w:val="both"/>
      </w:pPr>
      <w:r>
        <w:rPr>
          <w:rFonts w:ascii="Times New Roman"/>
          <w:b w:val="false"/>
          <w:i w:val="false"/>
          <w:color w:val="000000"/>
          <w:sz w:val="28"/>
        </w:rPr>
        <w:t>
      2) кадастровый номер стационарного помещения ____________________;</w:t>
      </w:r>
    </w:p>
    <w:bookmarkEnd w:id="339"/>
    <w:bookmarkStart w:name="z497" w:id="340"/>
    <w:p>
      <w:pPr>
        <w:spacing w:after="0"/>
        <w:ind w:left="0"/>
        <w:jc w:val="both"/>
      </w:pPr>
      <w:r>
        <w:rPr>
          <w:rFonts w:ascii="Times New Roman"/>
          <w:b w:val="false"/>
          <w:i w:val="false"/>
          <w:color w:val="000000"/>
          <w:sz w:val="28"/>
        </w:rPr>
        <w:t>
      3) основание возникновения права собственности ____________________;</w:t>
      </w:r>
    </w:p>
    <w:bookmarkEnd w:id="340"/>
    <w:p>
      <w:pPr>
        <w:spacing w:after="0"/>
        <w:ind w:left="0"/>
        <w:jc w:val="both"/>
      </w:pPr>
      <w:bookmarkStart w:name="z498" w:id="341"/>
      <w:r>
        <w:rPr>
          <w:rFonts w:ascii="Times New Roman"/>
          <w:b w:val="false"/>
          <w:i w:val="false"/>
          <w:color w:val="000000"/>
          <w:sz w:val="28"/>
        </w:rPr>
        <w:t>
      4) номер и дату документа (документов), подтверждающего возникновение</w:t>
      </w:r>
    </w:p>
    <w:bookmarkEnd w:id="341"/>
    <w:p>
      <w:pPr>
        <w:spacing w:after="0"/>
        <w:ind w:left="0"/>
        <w:jc w:val="both"/>
      </w:pPr>
      <w:r>
        <w:rPr>
          <w:rFonts w:ascii="Times New Roman"/>
          <w:b w:val="false"/>
          <w:i w:val="false"/>
          <w:color w:val="000000"/>
          <w:sz w:val="28"/>
        </w:rPr>
        <w:t>права собственности ____________________________________________;</w:t>
      </w:r>
    </w:p>
    <w:bookmarkStart w:name="z499" w:id="342"/>
    <w:p>
      <w:pPr>
        <w:spacing w:after="0"/>
        <w:ind w:left="0"/>
        <w:jc w:val="both"/>
      </w:pPr>
      <w:r>
        <w:rPr>
          <w:rFonts w:ascii="Times New Roman"/>
          <w:b w:val="false"/>
          <w:i w:val="false"/>
          <w:color w:val="000000"/>
          <w:sz w:val="28"/>
        </w:rPr>
        <w:t>
      5) целевое назначение (литер по плану) ____________________________;</w:t>
      </w:r>
    </w:p>
    <w:bookmarkEnd w:id="342"/>
    <w:bookmarkStart w:name="z500" w:id="343"/>
    <w:p>
      <w:pPr>
        <w:spacing w:after="0"/>
        <w:ind w:left="0"/>
        <w:jc w:val="both"/>
      </w:pPr>
      <w:r>
        <w:rPr>
          <w:rFonts w:ascii="Times New Roman"/>
          <w:b w:val="false"/>
          <w:i w:val="false"/>
          <w:color w:val="000000"/>
          <w:sz w:val="28"/>
        </w:rPr>
        <w:t>
      6) общую площадь стационарного помещения ______________________;</w:t>
      </w:r>
    </w:p>
    <w:bookmarkEnd w:id="343"/>
    <w:bookmarkStart w:name="z501" w:id="344"/>
    <w:p>
      <w:pPr>
        <w:spacing w:after="0"/>
        <w:ind w:left="0"/>
        <w:jc w:val="both"/>
      </w:pPr>
      <w:r>
        <w:rPr>
          <w:rFonts w:ascii="Times New Roman"/>
          <w:b w:val="false"/>
          <w:i w:val="false"/>
          <w:color w:val="000000"/>
          <w:sz w:val="28"/>
        </w:rPr>
        <w:t>
      7) общую площадь складского помещения _________________________;</w:t>
      </w:r>
    </w:p>
    <w:bookmarkEnd w:id="344"/>
    <w:bookmarkStart w:name="z502" w:id="345"/>
    <w:p>
      <w:pPr>
        <w:spacing w:after="0"/>
        <w:ind w:left="0"/>
        <w:jc w:val="both"/>
      </w:pPr>
      <w:r>
        <w:rPr>
          <w:rFonts w:ascii="Times New Roman"/>
          <w:b w:val="false"/>
          <w:i w:val="false"/>
          <w:color w:val="000000"/>
          <w:sz w:val="28"/>
        </w:rPr>
        <w:t>
      8) год постройки _______________________________________________.</w:t>
      </w:r>
    </w:p>
    <w:bookmarkEnd w:id="345"/>
    <w:p>
      <w:pPr>
        <w:spacing w:after="0"/>
        <w:ind w:left="0"/>
        <w:jc w:val="both"/>
      </w:pPr>
      <w:bookmarkStart w:name="z503" w:id="346"/>
      <w:r>
        <w:rPr>
          <w:rFonts w:ascii="Times New Roman"/>
          <w:b w:val="false"/>
          <w:i w:val="false"/>
          <w:color w:val="000000"/>
          <w:sz w:val="28"/>
        </w:rPr>
        <w:t>
      2.2 Водоснабжение, электроснабжение и канализация, обеспечивающие</w:t>
      </w:r>
    </w:p>
    <w:bookmarkEnd w:id="346"/>
    <w:p>
      <w:pPr>
        <w:spacing w:after="0"/>
        <w:ind w:left="0"/>
        <w:jc w:val="both"/>
      </w:pPr>
      <w:r>
        <w:rPr>
          <w:rFonts w:ascii="Times New Roman"/>
          <w:b w:val="false"/>
          <w:i w:val="false"/>
          <w:color w:val="000000"/>
          <w:sz w:val="28"/>
        </w:rPr>
        <w:t>производство алкогольной продукции в стационарном помещении: указать:</w:t>
      </w:r>
    </w:p>
    <w:p>
      <w:pPr>
        <w:spacing w:after="0"/>
        <w:ind w:left="0"/>
        <w:jc w:val="both"/>
      </w:pPr>
      <w:bookmarkStart w:name="z504" w:id="347"/>
      <w:r>
        <w:rPr>
          <w:rFonts w:ascii="Times New Roman"/>
          <w:b w:val="false"/>
          <w:i w:val="false"/>
          <w:color w:val="000000"/>
          <w:sz w:val="28"/>
        </w:rPr>
        <w:t>
      1) наименование договора (договоров) об оказании услуг по обеспечению</w:t>
      </w:r>
    </w:p>
    <w:bookmarkEnd w:id="347"/>
    <w:p>
      <w:pPr>
        <w:spacing w:after="0"/>
        <w:ind w:left="0"/>
        <w:jc w:val="both"/>
      </w:pPr>
      <w:r>
        <w:rPr>
          <w:rFonts w:ascii="Times New Roman"/>
          <w:b w:val="false"/>
          <w:i w:val="false"/>
          <w:color w:val="000000"/>
          <w:sz w:val="28"/>
        </w:rPr>
        <w:t>стационарного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w:t>
      </w:r>
    </w:p>
    <w:bookmarkStart w:name="z505" w:id="348"/>
    <w:p>
      <w:pPr>
        <w:spacing w:after="0"/>
        <w:ind w:left="0"/>
        <w:jc w:val="both"/>
      </w:pPr>
      <w:r>
        <w:rPr>
          <w:rFonts w:ascii="Times New Roman"/>
          <w:b w:val="false"/>
          <w:i w:val="false"/>
          <w:color w:val="000000"/>
          <w:sz w:val="28"/>
        </w:rPr>
        <w:t>
      2) номер и дату договора (договоров) ______________________________.</w:t>
      </w:r>
    </w:p>
    <w:bookmarkEnd w:id="348"/>
    <w:p>
      <w:pPr>
        <w:spacing w:after="0"/>
        <w:ind w:left="0"/>
        <w:jc w:val="both"/>
      </w:pPr>
      <w:bookmarkStart w:name="z506" w:id="349"/>
      <w:r>
        <w:rPr>
          <w:rFonts w:ascii="Times New Roman"/>
          <w:b w:val="false"/>
          <w:i w:val="false"/>
          <w:color w:val="000000"/>
          <w:sz w:val="28"/>
        </w:rPr>
        <w:t>
      2.3 Контрольные приборы учета, оснащенные источниками бесперебойного</w:t>
      </w:r>
    </w:p>
    <w:bookmarkEnd w:id="349"/>
    <w:p>
      <w:pPr>
        <w:spacing w:after="0"/>
        <w:ind w:left="0"/>
        <w:jc w:val="both"/>
      </w:pPr>
      <w:r>
        <w:rPr>
          <w:rFonts w:ascii="Times New Roman"/>
          <w:b w:val="false"/>
          <w:i w:val="false"/>
          <w:color w:val="000000"/>
          <w:sz w:val="28"/>
        </w:rPr>
        <w:t>питания электроэнергией, обеспечивающие автоматизированную передачу</w:t>
      </w:r>
    </w:p>
    <w:p>
      <w:pPr>
        <w:spacing w:after="0"/>
        <w:ind w:left="0"/>
        <w:jc w:val="both"/>
      </w:pPr>
      <w:r>
        <w:rPr>
          <w:rFonts w:ascii="Times New Roman"/>
          <w:b w:val="false"/>
          <w:i w:val="false"/>
          <w:color w:val="000000"/>
          <w:sz w:val="28"/>
        </w:rPr>
        <w:t>уполномоченному органу и его территориальным подразделением в режиме</w:t>
      </w:r>
    </w:p>
    <w:p>
      <w:pPr>
        <w:spacing w:after="0"/>
        <w:ind w:left="0"/>
        <w:jc w:val="both"/>
      </w:pPr>
      <w:r>
        <w:rPr>
          <w:rFonts w:ascii="Times New Roman"/>
          <w:b w:val="false"/>
          <w:i w:val="false"/>
          <w:color w:val="000000"/>
          <w:sz w:val="28"/>
        </w:rPr>
        <w:t>реального времени данных об объемах производства алкогольной продукции: указать:</w:t>
      </w:r>
    </w:p>
    <w:p>
      <w:pPr>
        <w:spacing w:after="0"/>
        <w:ind w:left="0"/>
        <w:jc w:val="both"/>
      </w:pPr>
      <w:bookmarkStart w:name="z507" w:id="350"/>
      <w:r>
        <w:rPr>
          <w:rFonts w:ascii="Times New Roman"/>
          <w:b w:val="false"/>
          <w:i w:val="false"/>
          <w:color w:val="000000"/>
          <w:sz w:val="28"/>
        </w:rPr>
        <w:t>
      1) номер и дату договора (договоров) на приобретение, монтаж и установку приборов</w:t>
      </w:r>
    </w:p>
    <w:bookmarkEnd w:id="350"/>
    <w:p>
      <w:pPr>
        <w:spacing w:after="0"/>
        <w:ind w:left="0"/>
        <w:jc w:val="both"/>
      </w:pPr>
      <w:r>
        <w:rPr>
          <w:rFonts w:ascii="Times New Roman"/>
          <w:b w:val="false"/>
          <w:i w:val="false"/>
          <w:color w:val="000000"/>
          <w:sz w:val="28"/>
        </w:rPr>
        <w:t>______________________________________________________________;</w:t>
      </w:r>
    </w:p>
    <w:bookmarkStart w:name="z508" w:id="351"/>
    <w:p>
      <w:pPr>
        <w:spacing w:after="0"/>
        <w:ind w:left="0"/>
        <w:jc w:val="both"/>
      </w:pPr>
      <w:r>
        <w:rPr>
          <w:rFonts w:ascii="Times New Roman"/>
          <w:b w:val="false"/>
          <w:i w:val="false"/>
          <w:color w:val="000000"/>
          <w:sz w:val="28"/>
        </w:rPr>
        <w:t>
      2) количество приборов _________________________________________;</w:t>
      </w:r>
    </w:p>
    <w:bookmarkEnd w:id="351"/>
    <w:p>
      <w:pPr>
        <w:spacing w:after="0"/>
        <w:ind w:left="0"/>
        <w:jc w:val="both"/>
      </w:pPr>
      <w:bookmarkStart w:name="z509" w:id="352"/>
      <w:r>
        <w:rPr>
          <w:rFonts w:ascii="Times New Roman"/>
          <w:b w:val="false"/>
          <w:i w:val="false"/>
          <w:color w:val="000000"/>
          <w:sz w:val="28"/>
        </w:rPr>
        <w:t>
      3) наличие программного обеспечения, позволяющего осуществлять</w:t>
      </w:r>
    </w:p>
    <w:bookmarkEnd w:id="352"/>
    <w:p>
      <w:pPr>
        <w:spacing w:after="0"/>
        <w:ind w:left="0"/>
        <w:jc w:val="both"/>
      </w:pPr>
      <w:r>
        <w:rPr>
          <w:rFonts w:ascii="Times New Roman"/>
          <w:b w:val="false"/>
          <w:i w:val="false"/>
          <w:color w:val="000000"/>
          <w:sz w:val="28"/>
        </w:rPr>
        <w:t>автоматизированную передачу информации ________________________.</w:t>
      </w:r>
    </w:p>
    <w:p>
      <w:pPr>
        <w:spacing w:after="0"/>
        <w:ind w:left="0"/>
        <w:jc w:val="both"/>
      </w:pPr>
      <w:bookmarkStart w:name="z510" w:id="353"/>
      <w:r>
        <w:rPr>
          <w:rFonts w:ascii="Times New Roman"/>
          <w:b w:val="false"/>
          <w:i w:val="false"/>
          <w:color w:val="000000"/>
          <w:sz w:val="28"/>
        </w:rPr>
        <w:t>
      3. Для вида деятельности в сфере хранения и оптовой реализации алкогольной</w:t>
      </w:r>
    </w:p>
    <w:bookmarkEnd w:id="353"/>
    <w:p>
      <w:pPr>
        <w:spacing w:after="0"/>
        <w:ind w:left="0"/>
        <w:jc w:val="both"/>
      </w:pPr>
      <w:r>
        <w:rPr>
          <w:rFonts w:ascii="Times New Roman"/>
          <w:b w:val="false"/>
          <w:i w:val="false"/>
          <w:color w:val="000000"/>
          <w:sz w:val="28"/>
        </w:rPr>
        <w:t>продукции, за исключением деятельности по хранению и оптовой реализации</w:t>
      </w:r>
    </w:p>
    <w:p>
      <w:pPr>
        <w:spacing w:after="0"/>
        <w:ind w:left="0"/>
        <w:jc w:val="both"/>
      </w:pPr>
      <w:r>
        <w:rPr>
          <w:rFonts w:ascii="Times New Roman"/>
          <w:b w:val="false"/>
          <w:i w:val="false"/>
          <w:color w:val="000000"/>
          <w:sz w:val="28"/>
        </w:rPr>
        <w:t>алкогольной продукции на территории ее производства:</w:t>
      </w:r>
    </w:p>
    <w:bookmarkStart w:name="z511" w:id="354"/>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354"/>
    <w:bookmarkStart w:name="z512" w:id="355"/>
    <w:p>
      <w:pPr>
        <w:spacing w:after="0"/>
        <w:ind w:left="0"/>
        <w:jc w:val="both"/>
      </w:pPr>
      <w:r>
        <w:rPr>
          <w:rFonts w:ascii="Times New Roman"/>
          <w:b w:val="false"/>
          <w:i w:val="false"/>
          <w:color w:val="000000"/>
          <w:sz w:val="28"/>
        </w:rPr>
        <w:t>
      1) указать номер и дату договора (договоров) _______________________;</w:t>
      </w:r>
    </w:p>
    <w:bookmarkEnd w:id="355"/>
    <w:bookmarkStart w:name="z513" w:id="356"/>
    <w:p>
      <w:pPr>
        <w:spacing w:after="0"/>
        <w:ind w:left="0"/>
        <w:jc w:val="both"/>
      </w:pPr>
      <w:r>
        <w:rPr>
          <w:rFonts w:ascii="Times New Roman"/>
          <w:b w:val="false"/>
          <w:i w:val="false"/>
          <w:color w:val="000000"/>
          <w:sz w:val="28"/>
        </w:rPr>
        <w:t>
      2) кадастровый номер складского помещения _______________________.</w:t>
      </w:r>
    </w:p>
    <w:bookmarkEnd w:id="356"/>
    <w:p>
      <w:pPr>
        <w:spacing w:after="0"/>
        <w:ind w:left="0"/>
        <w:jc w:val="both"/>
      </w:pPr>
      <w:bookmarkStart w:name="z514" w:id="357"/>
      <w:r>
        <w:rPr>
          <w:rFonts w:ascii="Times New Roman"/>
          <w:b w:val="false"/>
          <w:i w:val="false"/>
          <w:color w:val="000000"/>
          <w:sz w:val="28"/>
        </w:rPr>
        <w:t>
      3.2 Водоснабжение, электроснабжение и канализация в складском помещении:</w:t>
      </w:r>
    </w:p>
    <w:bookmarkEnd w:id="357"/>
    <w:p>
      <w:pPr>
        <w:spacing w:after="0"/>
        <w:ind w:left="0"/>
        <w:jc w:val="both"/>
      </w:pPr>
      <w:r>
        <w:rPr>
          <w:rFonts w:ascii="Times New Roman"/>
          <w:b w:val="false"/>
          <w:i w:val="false"/>
          <w:color w:val="000000"/>
          <w:sz w:val="28"/>
        </w:rPr>
        <w:t>указать:</w:t>
      </w:r>
    </w:p>
    <w:p>
      <w:pPr>
        <w:spacing w:after="0"/>
        <w:ind w:left="0"/>
        <w:jc w:val="both"/>
      </w:pPr>
      <w:bookmarkStart w:name="z515" w:id="358"/>
      <w:r>
        <w:rPr>
          <w:rFonts w:ascii="Times New Roman"/>
          <w:b w:val="false"/>
          <w:i w:val="false"/>
          <w:color w:val="000000"/>
          <w:sz w:val="28"/>
        </w:rPr>
        <w:t>
      1) наименование договора (договоров) об оказании услуг по обеспечению</w:t>
      </w:r>
    </w:p>
    <w:bookmarkEnd w:id="358"/>
    <w:p>
      <w:pPr>
        <w:spacing w:after="0"/>
        <w:ind w:left="0"/>
        <w:jc w:val="both"/>
      </w:pPr>
      <w:r>
        <w:rPr>
          <w:rFonts w:ascii="Times New Roman"/>
          <w:b w:val="false"/>
          <w:i w:val="false"/>
          <w:color w:val="000000"/>
          <w:sz w:val="28"/>
        </w:rPr>
        <w:t>складского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w:t>
      </w:r>
    </w:p>
    <w:bookmarkStart w:name="z516" w:id="359"/>
    <w:p>
      <w:pPr>
        <w:spacing w:after="0"/>
        <w:ind w:left="0"/>
        <w:jc w:val="both"/>
      </w:pPr>
      <w:r>
        <w:rPr>
          <w:rFonts w:ascii="Times New Roman"/>
          <w:b w:val="false"/>
          <w:i w:val="false"/>
          <w:color w:val="000000"/>
          <w:sz w:val="28"/>
        </w:rPr>
        <w:t>
      2) номер и дату договора (договоров) ______________________________.</w:t>
      </w:r>
    </w:p>
    <w:bookmarkEnd w:id="359"/>
    <w:p>
      <w:pPr>
        <w:spacing w:after="0"/>
        <w:ind w:left="0"/>
        <w:jc w:val="both"/>
      </w:pPr>
      <w:bookmarkStart w:name="z517" w:id="360"/>
      <w:r>
        <w:rPr>
          <w:rFonts w:ascii="Times New Roman"/>
          <w:b w:val="false"/>
          <w:i w:val="false"/>
          <w:color w:val="000000"/>
          <w:sz w:val="28"/>
        </w:rPr>
        <w:t>
      3.3 Сведения о наличии или отсутствии в заявленном складском помещении двух</w:t>
      </w:r>
    </w:p>
    <w:bookmarkEnd w:id="360"/>
    <w:p>
      <w:pPr>
        <w:spacing w:after="0"/>
        <w:ind w:left="0"/>
        <w:jc w:val="both"/>
      </w:pPr>
      <w:r>
        <w:rPr>
          <w:rFonts w:ascii="Times New Roman"/>
          <w:b w:val="false"/>
          <w:i w:val="false"/>
          <w:color w:val="000000"/>
          <w:sz w:val="28"/>
        </w:rPr>
        <w:t>и более лицензиатов, осуществляющих деятельность по хранению и оптовой</w:t>
      </w:r>
    </w:p>
    <w:p>
      <w:pPr>
        <w:spacing w:after="0"/>
        <w:ind w:left="0"/>
        <w:jc w:val="both"/>
      </w:pPr>
      <w:r>
        <w:rPr>
          <w:rFonts w:ascii="Times New Roman"/>
          <w:b w:val="false"/>
          <w:i w:val="false"/>
          <w:color w:val="000000"/>
          <w:sz w:val="28"/>
        </w:rPr>
        <w:t>реализации алкогольной продукции: указать наличие или отсутствие двух и более</w:t>
      </w:r>
    </w:p>
    <w:p>
      <w:pPr>
        <w:spacing w:after="0"/>
        <w:ind w:left="0"/>
        <w:jc w:val="both"/>
      </w:pPr>
      <w:r>
        <w:rPr>
          <w:rFonts w:ascii="Times New Roman"/>
          <w:b w:val="false"/>
          <w:i w:val="false"/>
          <w:color w:val="000000"/>
          <w:sz w:val="28"/>
        </w:rPr>
        <w:t>лицензиатов в одном складском помещении _________________________.</w:t>
      </w:r>
    </w:p>
    <w:p>
      <w:pPr>
        <w:spacing w:after="0"/>
        <w:ind w:left="0"/>
        <w:jc w:val="both"/>
      </w:pPr>
      <w:bookmarkStart w:name="z518" w:id="361"/>
      <w:r>
        <w:rPr>
          <w:rFonts w:ascii="Times New Roman"/>
          <w:b w:val="false"/>
          <w:i w:val="false"/>
          <w:color w:val="000000"/>
          <w:sz w:val="28"/>
        </w:rPr>
        <w:t>
      3.4 Сведения о контрольно-кассовой машине с функцией фиксации и (или) передачи</w:t>
      </w:r>
    </w:p>
    <w:bookmarkEnd w:id="361"/>
    <w:p>
      <w:pPr>
        <w:spacing w:after="0"/>
        <w:ind w:left="0"/>
        <w:jc w:val="both"/>
      </w:pPr>
      <w:r>
        <w:rPr>
          <w:rFonts w:ascii="Times New Roman"/>
          <w:b w:val="false"/>
          <w:i w:val="false"/>
          <w:color w:val="000000"/>
          <w:sz w:val="28"/>
        </w:rPr>
        <w:t>данных: указать номер и дату документа, подтверждающего регистрацию</w:t>
      </w:r>
    </w:p>
    <w:p>
      <w:pPr>
        <w:spacing w:after="0"/>
        <w:ind w:left="0"/>
        <w:jc w:val="both"/>
      </w:pPr>
      <w:r>
        <w:rPr>
          <w:rFonts w:ascii="Times New Roman"/>
          <w:b w:val="false"/>
          <w:i w:val="false"/>
          <w:color w:val="000000"/>
          <w:sz w:val="28"/>
        </w:rPr>
        <w:t>контрольно-кассовой машины _____________________________________.</w:t>
      </w:r>
    </w:p>
    <w:p>
      <w:pPr>
        <w:spacing w:after="0"/>
        <w:ind w:left="0"/>
        <w:jc w:val="both"/>
      </w:pPr>
      <w:bookmarkStart w:name="z519" w:id="362"/>
      <w:r>
        <w:rPr>
          <w:rFonts w:ascii="Times New Roman"/>
          <w:b w:val="false"/>
          <w:i w:val="false"/>
          <w:color w:val="000000"/>
          <w:sz w:val="28"/>
        </w:rPr>
        <w:t>
      4. Для вида деятельности в сфере хранения и розничной реализации алкогольной</w:t>
      </w:r>
    </w:p>
    <w:bookmarkEnd w:id="362"/>
    <w:p>
      <w:pPr>
        <w:spacing w:after="0"/>
        <w:ind w:left="0"/>
        <w:jc w:val="both"/>
      </w:pPr>
      <w:r>
        <w:rPr>
          <w:rFonts w:ascii="Times New Roman"/>
          <w:b w:val="false"/>
          <w:i w:val="false"/>
          <w:color w:val="000000"/>
          <w:sz w:val="28"/>
        </w:rPr>
        <w:t>продукции, за исключением деятельности по хранению и розничной реализации</w:t>
      </w:r>
    </w:p>
    <w:p>
      <w:pPr>
        <w:spacing w:after="0"/>
        <w:ind w:left="0"/>
        <w:jc w:val="both"/>
      </w:pPr>
      <w:r>
        <w:rPr>
          <w:rFonts w:ascii="Times New Roman"/>
          <w:b w:val="false"/>
          <w:i w:val="false"/>
          <w:color w:val="000000"/>
          <w:sz w:val="28"/>
        </w:rPr>
        <w:t>алкогольной продукции на территории ее производства:</w:t>
      </w:r>
    </w:p>
    <w:p>
      <w:pPr>
        <w:spacing w:after="0"/>
        <w:ind w:left="0"/>
        <w:jc w:val="both"/>
      </w:pPr>
      <w:bookmarkStart w:name="z520" w:id="363"/>
      <w:r>
        <w:rPr>
          <w:rFonts w:ascii="Times New Roman"/>
          <w:b w:val="false"/>
          <w:i w:val="false"/>
          <w:color w:val="000000"/>
          <w:sz w:val="28"/>
        </w:rPr>
        <w:t>
      4.1 Водоснабжение, электроснабжение и канализация в стационарном помещении:</w:t>
      </w:r>
    </w:p>
    <w:bookmarkEnd w:id="363"/>
    <w:p>
      <w:pPr>
        <w:spacing w:after="0"/>
        <w:ind w:left="0"/>
        <w:jc w:val="both"/>
      </w:pPr>
      <w:r>
        <w:rPr>
          <w:rFonts w:ascii="Times New Roman"/>
          <w:b w:val="false"/>
          <w:i w:val="false"/>
          <w:color w:val="000000"/>
          <w:sz w:val="28"/>
        </w:rPr>
        <w:t>указать:</w:t>
      </w:r>
    </w:p>
    <w:p>
      <w:pPr>
        <w:spacing w:after="0"/>
        <w:ind w:left="0"/>
        <w:jc w:val="both"/>
      </w:pPr>
      <w:bookmarkStart w:name="z521" w:id="364"/>
      <w:r>
        <w:rPr>
          <w:rFonts w:ascii="Times New Roman"/>
          <w:b w:val="false"/>
          <w:i w:val="false"/>
          <w:color w:val="000000"/>
          <w:sz w:val="28"/>
        </w:rPr>
        <w:t>
      1) наименование договора (договоров) об оказании услуг по обеспечению</w:t>
      </w:r>
    </w:p>
    <w:bookmarkEnd w:id="364"/>
    <w:p>
      <w:pPr>
        <w:spacing w:after="0"/>
        <w:ind w:left="0"/>
        <w:jc w:val="both"/>
      </w:pPr>
      <w:r>
        <w:rPr>
          <w:rFonts w:ascii="Times New Roman"/>
          <w:b w:val="false"/>
          <w:i w:val="false"/>
          <w:color w:val="000000"/>
          <w:sz w:val="28"/>
        </w:rPr>
        <w:t>стационарного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w:t>
      </w:r>
    </w:p>
    <w:bookmarkStart w:name="z522" w:id="365"/>
    <w:p>
      <w:pPr>
        <w:spacing w:after="0"/>
        <w:ind w:left="0"/>
        <w:jc w:val="both"/>
      </w:pPr>
      <w:r>
        <w:rPr>
          <w:rFonts w:ascii="Times New Roman"/>
          <w:b w:val="false"/>
          <w:i w:val="false"/>
          <w:color w:val="000000"/>
          <w:sz w:val="28"/>
        </w:rPr>
        <w:t>
      2) номер и дату договора (договоров) ______________________________;</w:t>
      </w:r>
    </w:p>
    <w:bookmarkEnd w:id="365"/>
    <w:bookmarkStart w:name="z523" w:id="366"/>
    <w:p>
      <w:pPr>
        <w:spacing w:after="0"/>
        <w:ind w:left="0"/>
        <w:jc w:val="both"/>
      </w:pPr>
      <w:r>
        <w:rPr>
          <w:rFonts w:ascii="Times New Roman"/>
          <w:b w:val="false"/>
          <w:i w:val="false"/>
          <w:color w:val="000000"/>
          <w:sz w:val="28"/>
        </w:rPr>
        <w:t>
      3) кадастровый номер стационарного помещения ____________________.</w:t>
      </w:r>
    </w:p>
    <w:bookmarkEnd w:id="366"/>
    <w:p>
      <w:pPr>
        <w:spacing w:after="0"/>
        <w:ind w:left="0"/>
        <w:jc w:val="both"/>
      </w:pPr>
      <w:bookmarkStart w:name="z524" w:id="367"/>
      <w:r>
        <w:rPr>
          <w:rFonts w:ascii="Times New Roman"/>
          <w:b w:val="false"/>
          <w:i w:val="false"/>
          <w:color w:val="000000"/>
          <w:sz w:val="28"/>
        </w:rPr>
        <w:t>
      4.2 Сведения о контрольно-кассовой машине с функцией фиксации и (или)</w:t>
      </w:r>
    </w:p>
    <w:bookmarkEnd w:id="367"/>
    <w:p>
      <w:pPr>
        <w:spacing w:after="0"/>
        <w:ind w:left="0"/>
        <w:jc w:val="both"/>
      </w:pPr>
      <w:r>
        <w:rPr>
          <w:rFonts w:ascii="Times New Roman"/>
          <w:b w:val="false"/>
          <w:i w:val="false"/>
          <w:color w:val="000000"/>
          <w:sz w:val="28"/>
        </w:rPr>
        <w:t>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w:t>
      </w:r>
    </w:p>
    <w:p>
      <w:pPr>
        <w:spacing w:after="0"/>
        <w:ind w:left="0"/>
        <w:jc w:val="both"/>
      </w:pPr>
      <w:r>
        <w:rPr>
          <w:rFonts w:ascii="Times New Roman"/>
          <w:b w:val="false"/>
          <w:i w:val="false"/>
          <w:color w:val="000000"/>
          <w:sz w:val="28"/>
        </w:rPr>
        <w:t>контрольно-кассовой машины</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алкогольной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368"/>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приложения(й) к лицензии</w:t>
      </w:r>
    </w:p>
    <w:bookmarkEnd w:id="368"/>
    <w:p>
      <w:pPr>
        <w:spacing w:after="0"/>
        <w:ind w:left="0"/>
        <w:jc w:val="both"/>
      </w:pPr>
      <w:bookmarkStart w:name="z528" w:id="369"/>
      <w:r>
        <w:rPr>
          <w:rFonts w:ascii="Times New Roman"/>
          <w:b w:val="false"/>
          <w:i w:val="false"/>
          <w:color w:val="000000"/>
          <w:sz w:val="28"/>
        </w:rPr>
        <w:t>
      В ________________________________________________________________</w:t>
      </w:r>
    </w:p>
    <w:bookmarkEnd w:id="36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bookmarkStart w:name="z529" w:id="370"/>
      <w:r>
        <w:rPr>
          <w:rFonts w:ascii="Times New Roman"/>
          <w:b w:val="false"/>
          <w:i w:val="false"/>
          <w:color w:val="000000"/>
          <w:sz w:val="28"/>
        </w:rPr>
        <w:t>
      1) реорганизация юридического лица-лицензиата в соответствии с порядком,</w:t>
      </w:r>
    </w:p>
    <w:bookmarkEnd w:id="370"/>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а) слияния ____________________________________________________________</w:t>
      </w:r>
    </w:p>
    <w:p>
      <w:pPr>
        <w:spacing w:after="0"/>
        <w:ind w:left="0"/>
        <w:jc w:val="both"/>
      </w:pPr>
      <w:r>
        <w:rPr>
          <w:rFonts w:ascii="Times New Roman"/>
          <w:b w:val="false"/>
          <w:i w:val="false"/>
          <w:color w:val="000000"/>
          <w:sz w:val="28"/>
        </w:rPr>
        <w:t>б) преобразования _____________________________________________________</w:t>
      </w:r>
    </w:p>
    <w:p>
      <w:pPr>
        <w:spacing w:after="0"/>
        <w:ind w:left="0"/>
        <w:jc w:val="both"/>
      </w:pPr>
      <w:r>
        <w:rPr>
          <w:rFonts w:ascii="Times New Roman"/>
          <w:b w:val="false"/>
          <w:i w:val="false"/>
          <w:color w:val="000000"/>
          <w:sz w:val="28"/>
        </w:rPr>
        <w:t>в) присоединения ______________________________________________________</w:t>
      </w:r>
    </w:p>
    <w:p>
      <w:pPr>
        <w:spacing w:after="0"/>
        <w:ind w:left="0"/>
        <w:jc w:val="both"/>
      </w:pPr>
      <w:r>
        <w:rPr>
          <w:rFonts w:ascii="Times New Roman"/>
          <w:b w:val="false"/>
          <w:i w:val="false"/>
          <w:color w:val="000000"/>
          <w:sz w:val="28"/>
        </w:rPr>
        <w:t>г) выделения __________________________________________________________</w:t>
      </w:r>
    </w:p>
    <w:p>
      <w:pPr>
        <w:spacing w:after="0"/>
        <w:ind w:left="0"/>
        <w:jc w:val="both"/>
      </w:pPr>
      <w:r>
        <w:rPr>
          <w:rFonts w:ascii="Times New Roman"/>
          <w:b w:val="false"/>
          <w:i w:val="false"/>
          <w:color w:val="000000"/>
          <w:sz w:val="28"/>
        </w:rPr>
        <w:t>д) разделения _________________________________________________________</w:t>
      </w:r>
    </w:p>
    <w:bookmarkStart w:name="z530" w:id="371"/>
    <w:p>
      <w:pPr>
        <w:spacing w:after="0"/>
        <w:ind w:left="0"/>
        <w:jc w:val="both"/>
      </w:pPr>
      <w:r>
        <w:rPr>
          <w:rFonts w:ascii="Times New Roman"/>
          <w:b w:val="false"/>
          <w:i w:val="false"/>
          <w:color w:val="000000"/>
          <w:sz w:val="28"/>
        </w:rPr>
        <w:t>
      2) изменение наименования юридического лица-лицензиата __________________</w:t>
      </w:r>
    </w:p>
    <w:bookmarkEnd w:id="371"/>
    <w:bookmarkStart w:name="z531" w:id="372"/>
    <w:p>
      <w:pPr>
        <w:spacing w:after="0"/>
        <w:ind w:left="0"/>
        <w:jc w:val="both"/>
      </w:pPr>
      <w:r>
        <w:rPr>
          <w:rFonts w:ascii="Times New Roman"/>
          <w:b w:val="false"/>
          <w:i w:val="false"/>
          <w:color w:val="000000"/>
          <w:sz w:val="28"/>
        </w:rPr>
        <w:t>
      3) изменение места нахождения юридического лица-лицензиата _______________</w:t>
      </w:r>
    </w:p>
    <w:bookmarkEnd w:id="372"/>
    <w:p>
      <w:pPr>
        <w:spacing w:after="0"/>
        <w:ind w:left="0"/>
        <w:jc w:val="both"/>
      </w:pPr>
      <w:bookmarkStart w:name="z532" w:id="373"/>
      <w:r>
        <w:rPr>
          <w:rFonts w:ascii="Times New Roman"/>
          <w:b w:val="false"/>
          <w:i w:val="false"/>
          <w:color w:val="000000"/>
          <w:sz w:val="28"/>
        </w:rPr>
        <w:t>
      4) отчуждение лицензиатом лицензии, выданной по классу "разрешения, выдаваемые</w:t>
      </w:r>
    </w:p>
    <w:bookmarkEnd w:id="373"/>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_________________________________________</w:t>
      </w:r>
    </w:p>
    <w:p>
      <w:pPr>
        <w:spacing w:after="0"/>
        <w:ind w:left="0"/>
        <w:jc w:val="both"/>
      </w:pPr>
      <w:bookmarkStart w:name="z533" w:id="374"/>
      <w:r>
        <w:rPr>
          <w:rFonts w:ascii="Times New Roman"/>
          <w:b w:val="false"/>
          <w:i w:val="false"/>
          <w:color w:val="000000"/>
          <w:sz w:val="28"/>
        </w:rPr>
        <w:t>
      5) изменение адреса места нахождения объекта без его физического перемещения</w:t>
      </w:r>
    </w:p>
    <w:bookmarkEnd w:id="374"/>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___________________________</w:t>
      </w:r>
    </w:p>
    <w:p>
      <w:pPr>
        <w:spacing w:after="0"/>
        <w:ind w:left="0"/>
        <w:jc w:val="both"/>
      </w:pPr>
      <w:bookmarkStart w:name="z534" w:id="375"/>
      <w:r>
        <w:rPr>
          <w:rFonts w:ascii="Times New Roman"/>
          <w:b w:val="false"/>
          <w:i w:val="false"/>
          <w:color w:val="000000"/>
          <w:sz w:val="28"/>
        </w:rPr>
        <w:t>
      6) наличие требования о переоформлении в законах Республики Казахстан</w:t>
      </w:r>
    </w:p>
    <w:bookmarkEnd w:id="375"/>
    <w:p>
      <w:pPr>
        <w:spacing w:after="0"/>
        <w:ind w:left="0"/>
        <w:jc w:val="both"/>
      </w:pPr>
      <w:r>
        <w:rPr>
          <w:rFonts w:ascii="Times New Roman"/>
          <w:b w:val="false"/>
          <w:i w:val="false"/>
          <w:color w:val="000000"/>
          <w:sz w:val="28"/>
        </w:rPr>
        <w:t>_____________________________________________________________________</w:t>
      </w:r>
    </w:p>
    <w:bookmarkStart w:name="z535" w:id="376"/>
    <w:p>
      <w:pPr>
        <w:spacing w:after="0"/>
        <w:ind w:left="0"/>
        <w:jc w:val="both"/>
      </w:pPr>
      <w:r>
        <w:rPr>
          <w:rFonts w:ascii="Times New Roman"/>
          <w:b w:val="false"/>
          <w:i w:val="false"/>
          <w:color w:val="000000"/>
          <w:sz w:val="28"/>
        </w:rPr>
        <w:t>
      7) изменение наименования вида деятельности ____________________________</w:t>
      </w:r>
    </w:p>
    <w:bookmarkEnd w:id="376"/>
    <w:p>
      <w:pPr>
        <w:spacing w:after="0"/>
        <w:ind w:left="0"/>
        <w:jc w:val="both"/>
      </w:pPr>
      <w:bookmarkStart w:name="z536" w:id="377"/>
      <w:r>
        <w:rPr>
          <w:rFonts w:ascii="Times New Roman"/>
          <w:b w:val="false"/>
          <w:i w:val="false"/>
          <w:color w:val="000000"/>
          <w:sz w:val="28"/>
        </w:rPr>
        <w:t>
      8) изменение наименования подвида деятельности _________________________</w:t>
      </w:r>
    </w:p>
    <w:bookmarkEnd w:id="377"/>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юридического лица 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 и</w:t>
      </w:r>
    </w:p>
    <w:p>
      <w:pPr>
        <w:spacing w:after="0"/>
        <w:ind w:left="0"/>
        <w:jc w:val="both"/>
      </w:pPr>
      <w:r>
        <w:rPr>
          <w:rFonts w:ascii="Times New Roman"/>
          <w:b w:val="false"/>
          <w:i w:val="false"/>
          <w:color w:val="000000"/>
          <w:sz w:val="28"/>
        </w:rPr>
        <w:t>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Руководитель_____________ 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алкогольной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9" w:id="378"/>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78"/>
    <w:p>
      <w:pPr>
        <w:spacing w:after="0"/>
        <w:ind w:left="0"/>
        <w:jc w:val="both"/>
      </w:pPr>
      <w:bookmarkStart w:name="z540" w:id="379"/>
      <w:r>
        <w:rPr>
          <w:rFonts w:ascii="Times New Roman"/>
          <w:b w:val="false"/>
          <w:i w:val="false"/>
          <w:color w:val="000000"/>
          <w:sz w:val="28"/>
        </w:rPr>
        <w:t>
      В __________________________________________________________________</w:t>
      </w:r>
    </w:p>
    <w:bookmarkEnd w:id="37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bookmarkStart w:name="z541" w:id="380"/>
      <w:r>
        <w:rPr>
          <w:rFonts w:ascii="Times New Roman"/>
          <w:b w:val="false"/>
          <w:i w:val="false"/>
          <w:color w:val="000000"/>
          <w:sz w:val="28"/>
        </w:rPr>
        <w:t>
      1) изменения фамилии, имени, отчества (если оно указано в документе,</w:t>
      </w:r>
    </w:p>
    <w:bookmarkEnd w:id="380"/>
    <w:p>
      <w:pPr>
        <w:spacing w:after="0"/>
        <w:ind w:left="0"/>
        <w:jc w:val="both"/>
      </w:pPr>
      <w:r>
        <w:rPr>
          <w:rFonts w:ascii="Times New Roman"/>
          <w:b w:val="false"/>
          <w:i w:val="false"/>
          <w:color w:val="000000"/>
          <w:sz w:val="28"/>
        </w:rPr>
        <w:t>удостоверяющем личность) физического лица-лицензиата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42" w:id="381"/>
      <w:r>
        <w:rPr>
          <w:rFonts w:ascii="Times New Roman"/>
          <w:b w:val="false"/>
          <w:i w:val="false"/>
          <w:color w:val="000000"/>
          <w:sz w:val="28"/>
        </w:rPr>
        <w:t>
      2) перерегистрация индивидуального предпринимателя-лицензиата, изменение</w:t>
      </w:r>
    </w:p>
    <w:bookmarkEnd w:id="381"/>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bookmarkStart w:name="z543" w:id="382"/>
      <w:r>
        <w:rPr>
          <w:rFonts w:ascii="Times New Roman"/>
          <w:b w:val="false"/>
          <w:i w:val="false"/>
          <w:color w:val="000000"/>
          <w:sz w:val="28"/>
        </w:rPr>
        <w:t>
      3) перерегистрация индивидуального предпринимателя-лицензиата, изменение</w:t>
      </w:r>
    </w:p>
    <w:bookmarkEnd w:id="382"/>
    <w:p>
      <w:pPr>
        <w:spacing w:after="0"/>
        <w:ind w:left="0"/>
        <w:jc w:val="both"/>
      </w:pPr>
      <w:r>
        <w:rPr>
          <w:rFonts w:ascii="Times New Roman"/>
          <w:b w:val="false"/>
          <w:i w:val="false"/>
          <w:color w:val="000000"/>
          <w:sz w:val="28"/>
        </w:rPr>
        <w:t>его юридического адреса ______________________________________________</w:t>
      </w:r>
    </w:p>
    <w:p>
      <w:pPr>
        <w:spacing w:after="0"/>
        <w:ind w:left="0"/>
        <w:jc w:val="both"/>
      </w:pPr>
      <w:bookmarkStart w:name="z544" w:id="383"/>
      <w:r>
        <w:rPr>
          <w:rFonts w:ascii="Times New Roman"/>
          <w:b w:val="false"/>
          <w:i w:val="false"/>
          <w:color w:val="000000"/>
          <w:sz w:val="28"/>
        </w:rPr>
        <w:t>
      4) отчуждение лицензиатом лицензии, выданной по классу "разрешения, выдаваемые</w:t>
      </w:r>
    </w:p>
    <w:bookmarkEnd w:id="383"/>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_______________________________________</w:t>
      </w:r>
    </w:p>
    <w:p>
      <w:pPr>
        <w:spacing w:after="0"/>
        <w:ind w:left="0"/>
        <w:jc w:val="both"/>
      </w:pPr>
      <w:bookmarkStart w:name="z545" w:id="384"/>
      <w:r>
        <w:rPr>
          <w:rFonts w:ascii="Times New Roman"/>
          <w:b w:val="false"/>
          <w:i w:val="false"/>
          <w:color w:val="000000"/>
          <w:sz w:val="28"/>
        </w:rPr>
        <w:t>
      5) изменение адреса места нахождения объекта без его физического перемещения</w:t>
      </w:r>
    </w:p>
    <w:bookmarkEnd w:id="384"/>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w:t>
      </w:r>
    </w:p>
    <w:p>
      <w:pPr>
        <w:spacing w:after="0"/>
        <w:ind w:left="0"/>
        <w:jc w:val="both"/>
      </w:pPr>
      <w:bookmarkStart w:name="z546" w:id="385"/>
      <w:r>
        <w:rPr>
          <w:rFonts w:ascii="Times New Roman"/>
          <w:b w:val="false"/>
          <w:i w:val="false"/>
          <w:color w:val="000000"/>
          <w:sz w:val="28"/>
        </w:rPr>
        <w:t>
      6) наличие требования о переоформлении в законах Республики Казахстан</w:t>
      </w:r>
    </w:p>
    <w:bookmarkEnd w:id="385"/>
    <w:p>
      <w:pPr>
        <w:spacing w:after="0"/>
        <w:ind w:left="0"/>
        <w:jc w:val="both"/>
      </w:pPr>
      <w:r>
        <w:rPr>
          <w:rFonts w:ascii="Times New Roman"/>
          <w:b w:val="false"/>
          <w:i w:val="false"/>
          <w:color w:val="000000"/>
          <w:sz w:val="28"/>
        </w:rPr>
        <w:t>____________________________________________________________________</w:t>
      </w:r>
    </w:p>
    <w:bookmarkStart w:name="z547" w:id="386"/>
    <w:p>
      <w:pPr>
        <w:spacing w:after="0"/>
        <w:ind w:left="0"/>
        <w:jc w:val="both"/>
      </w:pPr>
      <w:r>
        <w:rPr>
          <w:rFonts w:ascii="Times New Roman"/>
          <w:b w:val="false"/>
          <w:i w:val="false"/>
          <w:color w:val="000000"/>
          <w:sz w:val="28"/>
        </w:rPr>
        <w:t>
      7) изменение наименования вида деятельности ___________________________</w:t>
      </w:r>
    </w:p>
    <w:bookmarkEnd w:id="386"/>
    <w:p>
      <w:pPr>
        <w:spacing w:after="0"/>
        <w:ind w:left="0"/>
        <w:jc w:val="both"/>
      </w:pPr>
      <w:bookmarkStart w:name="z548" w:id="387"/>
      <w:r>
        <w:rPr>
          <w:rFonts w:ascii="Times New Roman"/>
          <w:b w:val="false"/>
          <w:i w:val="false"/>
          <w:color w:val="000000"/>
          <w:sz w:val="28"/>
        </w:rPr>
        <w:t>
      8) изменение наименования подвида деятельности _________ на бумажном носителе</w:t>
      </w:r>
    </w:p>
    <w:bookmarkEnd w:id="38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 и</w:t>
      </w:r>
    </w:p>
    <w:p>
      <w:pPr>
        <w:spacing w:after="0"/>
        <w:ind w:left="0"/>
        <w:jc w:val="both"/>
      </w:pPr>
      <w:r>
        <w:rPr>
          <w:rFonts w:ascii="Times New Roman"/>
          <w:b w:val="false"/>
          <w:i w:val="false"/>
          <w:color w:val="000000"/>
          <w:sz w:val="28"/>
        </w:rPr>
        <w:t>являются действительными;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 ____________________________________</w:t>
      </w:r>
    </w:p>
    <w:p>
      <w:pPr>
        <w:spacing w:after="0"/>
        <w:ind w:left="0"/>
        <w:jc w:val="both"/>
      </w:pPr>
      <w:r>
        <w:rPr>
          <w:rFonts w:ascii="Times New Roman"/>
          <w:b w:val="false"/>
          <w:i w:val="false"/>
          <w:color w:val="000000"/>
          <w:sz w:val="28"/>
        </w:rPr>
        <w:t>(подпись)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551" w:id="388"/>
    <w:p>
      <w:pPr>
        <w:spacing w:after="0"/>
        <w:ind w:left="0"/>
        <w:jc w:val="left"/>
      </w:pPr>
      <w:r>
        <w:rPr>
          <w:rFonts w:ascii="Times New Roman"/>
          <w:b/>
          <w:i w:val="false"/>
          <w:color w:val="000000"/>
        </w:rPr>
        <w:t xml:space="preserve">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bookmarkEnd w:id="388"/>
    <w:bookmarkStart w:name="z552" w:id="389"/>
    <w:p>
      <w:pPr>
        <w:spacing w:after="0"/>
        <w:ind w:left="0"/>
        <w:jc w:val="left"/>
      </w:pPr>
      <w:r>
        <w:rPr>
          <w:rFonts w:ascii="Times New Roman"/>
          <w:b/>
          <w:i w:val="false"/>
          <w:color w:val="000000"/>
        </w:rPr>
        <w:t xml:space="preserve"> Глава 1. Общие положения</w:t>
      </w:r>
    </w:p>
    <w:bookmarkEnd w:id="389"/>
    <w:bookmarkStart w:name="z553" w:id="39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390"/>
    <w:bookmarkStart w:name="z554" w:id="39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 (далее – услугополучатель).</w:t>
      </w:r>
    </w:p>
    <w:bookmarkEnd w:id="391"/>
    <w:bookmarkStart w:name="z555" w:id="392"/>
    <w:p>
      <w:pPr>
        <w:spacing w:after="0"/>
        <w:ind w:left="0"/>
        <w:jc w:val="left"/>
      </w:pPr>
      <w:r>
        <w:rPr>
          <w:rFonts w:ascii="Times New Roman"/>
          <w:b/>
          <w:i w:val="false"/>
          <w:color w:val="000000"/>
        </w:rPr>
        <w:t xml:space="preserve"> Глава 2. Порядок оказания государственной услуги</w:t>
      </w:r>
    </w:p>
    <w:bookmarkEnd w:id="392"/>
    <w:bookmarkStart w:name="z556" w:id="39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"цифрового правительства" www.egov.kz (далее – портал).</w:t>
      </w:r>
    </w:p>
    <w:bookmarkEnd w:id="393"/>
    <w:bookmarkStart w:name="z557" w:id="394"/>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удостоверенного электронной цифровой подписью (далее – ЭЦП) услугополучателя принимается через портал.</w:t>
      </w:r>
    </w:p>
    <w:bookmarkEnd w:id="394"/>
    <w:bookmarkStart w:name="z558" w:id="39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Перечень) изложен в приложении 1 к настоящим Правилам.</w:t>
      </w:r>
    </w:p>
    <w:bookmarkEnd w:id="395"/>
    <w:bookmarkStart w:name="z559" w:id="396"/>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396"/>
    <w:bookmarkStart w:name="z560" w:id="397"/>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397"/>
    <w:bookmarkStart w:name="z561" w:id="398"/>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398"/>
    <w:bookmarkStart w:name="z562" w:id="399"/>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399"/>
    <w:bookmarkStart w:name="z563" w:id="400"/>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правоустанавливающих документах, содержащихся в государственных цифровых системах, уполномоченный орган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400"/>
    <w:bookmarkStart w:name="z564" w:id="401"/>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33</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лицензия и (или) приложение к лицензии подлежат переоформлению в следующих случаях:</w:t>
      </w:r>
    </w:p>
    <w:bookmarkEnd w:id="401"/>
    <w:bookmarkStart w:name="z565" w:id="402"/>
    <w:p>
      <w:pPr>
        <w:spacing w:after="0"/>
        <w:ind w:left="0"/>
        <w:jc w:val="both"/>
      </w:pPr>
      <w:r>
        <w:rPr>
          <w:rFonts w:ascii="Times New Roman"/>
          <w:b w:val="false"/>
          <w:i w:val="false"/>
          <w:color w:val="000000"/>
          <w:sz w:val="28"/>
        </w:rPr>
        <w:t>
      1) изменения фамилии, имени, отчества (если оно указано в документе, удостоверяющем личность) физического лица-лицензиата;</w:t>
      </w:r>
    </w:p>
    <w:bookmarkEnd w:id="402"/>
    <w:bookmarkStart w:name="z566" w:id="403"/>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403"/>
    <w:bookmarkStart w:name="z567" w:id="404"/>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404"/>
    <w:bookmarkStart w:name="z568" w:id="405"/>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405"/>
    <w:bookmarkStart w:name="z569" w:id="406"/>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о разрешениях;</w:t>
      </w:r>
    </w:p>
    <w:bookmarkEnd w:id="406"/>
    <w:bookmarkStart w:name="z570" w:id="407"/>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407"/>
    <w:bookmarkStart w:name="z571" w:id="408"/>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408"/>
    <w:bookmarkStart w:name="z572" w:id="409"/>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цифровых систем.</w:t>
      </w:r>
    </w:p>
    <w:bookmarkEnd w:id="409"/>
    <w:bookmarkStart w:name="z573" w:id="410"/>
    <w:p>
      <w:pPr>
        <w:spacing w:after="0"/>
        <w:ind w:left="0"/>
        <w:jc w:val="both"/>
      </w:pPr>
      <w:r>
        <w:rPr>
          <w:rFonts w:ascii="Times New Roman"/>
          <w:b w:val="false"/>
          <w:i w:val="false"/>
          <w:color w:val="000000"/>
          <w:sz w:val="28"/>
        </w:rPr>
        <w:t xml:space="preserve">
      Представление заявлений на переоформление лицензии в случаях, предусмотренных подпунктами 1) и 2) части первой настоящего пункта, не требуется при переоформлении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10"/>
    <w:bookmarkStart w:name="z574" w:id="411"/>
    <w:p>
      <w:pPr>
        <w:spacing w:after="0"/>
        <w:ind w:left="0"/>
        <w:jc w:val="both"/>
      </w:pPr>
      <w:r>
        <w:rPr>
          <w:rFonts w:ascii="Times New Roman"/>
          <w:b w:val="false"/>
          <w:i w:val="false"/>
          <w:color w:val="000000"/>
          <w:sz w:val="28"/>
        </w:rPr>
        <w:t>
      Днем обращения для переоформления лицензии через проактивную услугу считается день получения согласия на предоставление данной услуги.</w:t>
      </w:r>
    </w:p>
    <w:bookmarkEnd w:id="411"/>
    <w:bookmarkStart w:name="z575" w:id="412"/>
    <w:p>
      <w:pPr>
        <w:spacing w:after="0"/>
        <w:ind w:left="0"/>
        <w:jc w:val="both"/>
      </w:pPr>
      <w:r>
        <w:rPr>
          <w:rFonts w:ascii="Times New Roman"/>
          <w:b w:val="false"/>
          <w:i w:val="false"/>
          <w:color w:val="000000"/>
          <w:sz w:val="28"/>
        </w:rPr>
        <w:t>
      В случае изменения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412"/>
    <w:bookmarkStart w:name="z576" w:id="413"/>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получает приложение к лицензии в случае предварительного переоформления лицензии.</w:t>
      </w:r>
    </w:p>
    <w:bookmarkEnd w:id="413"/>
    <w:bookmarkStart w:name="z577" w:id="4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w:t>
      </w:r>
      <w:r>
        <w:rPr>
          <w:rFonts w:ascii="Times New Roman"/>
          <w:b w:val="false"/>
          <w:i w:val="false"/>
          <w:color w:val="000000"/>
          <w:sz w:val="28"/>
        </w:rPr>
        <w:t>статьи 35</w:t>
      </w:r>
      <w:r>
        <w:rPr>
          <w:rFonts w:ascii="Times New Roman"/>
          <w:b w:val="false"/>
          <w:i w:val="false"/>
          <w:color w:val="000000"/>
          <w:sz w:val="28"/>
        </w:rPr>
        <w:t xml:space="preserve"> Закона:</w:t>
      </w:r>
    </w:p>
    <w:bookmarkEnd w:id="414"/>
    <w:bookmarkStart w:name="z578" w:id="415"/>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8"/>
        </w:rPr>
        <w:t>приложения 1</w:t>
      </w:r>
      <w:r>
        <w:rPr>
          <w:rFonts w:ascii="Times New Roman"/>
          <w:b w:val="false"/>
          <w:i w:val="false"/>
          <w:color w:val="000000"/>
          <w:sz w:val="28"/>
        </w:rPr>
        <w:t xml:space="preserve"> к Закону;</w:t>
      </w:r>
    </w:p>
    <w:bookmarkEnd w:id="415"/>
    <w:bookmarkStart w:name="z579" w:id="416"/>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416"/>
    <w:bookmarkStart w:name="z580" w:id="417"/>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417"/>
    <w:bookmarkStart w:name="z581" w:id="418"/>
    <w:p>
      <w:pPr>
        <w:spacing w:after="0"/>
        <w:ind w:left="0"/>
        <w:jc w:val="both"/>
      </w:pPr>
      <w:r>
        <w:rPr>
          <w:rFonts w:ascii="Times New Roman"/>
          <w:b w:val="false"/>
          <w:i w:val="false"/>
          <w:color w:val="000000"/>
          <w:sz w:val="28"/>
        </w:rPr>
        <w:t>
      Услугодатель в течение 1 (одного) рабочего дня с момента получения документов услугополучателя проверяет полноту представленных документов.</w:t>
      </w:r>
    </w:p>
    <w:bookmarkEnd w:id="418"/>
    <w:bookmarkStart w:name="z582" w:id="419"/>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419"/>
    <w:bookmarkStart w:name="z583" w:id="42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обрабатывает в цифровой системе "е-лицензировании" и результат государственной услуги направляет услугополучателю:</w:t>
      </w:r>
    </w:p>
    <w:bookmarkEnd w:id="420"/>
    <w:bookmarkStart w:name="z584" w:id="421"/>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32 Закона о разрешениях – не позднее 1 (одного) рабочего дня, следующего за днем регистрации указанного заявления;</w:t>
      </w:r>
    </w:p>
    <w:bookmarkEnd w:id="421"/>
    <w:bookmarkStart w:name="z585" w:id="422"/>
    <w:p>
      <w:pPr>
        <w:spacing w:after="0"/>
        <w:ind w:left="0"/>
        <w:jc w:val="both"/>
      </w:pPr>
      <w:r>
        <w:rPr>
          <w:rFonts w:ascii="Times New Roman"/>
          <w:b w:val="false"/>
          <w:i w:val="false"/>
          <w:color w:val="000000"/>
          <w:sz w:val="28"/>
        </w:rPr>
        <w:t>
      2) при переоформлении лицензии – не позднее 1 (одного) рабочего дня, следующего за днем регистрации указанного заявления;</w:t>
      </w:r>
    </w:p>
    <w:bookmarkEnd w:id="422"/>
    <w:bookmarkStart w:name="z586" w:id="423"/>
    <w:p>
      <w:pPr>
        <w:spacing w:after="0"/>
        <w:ind w:left="0"/>
        <w:jc w:val="both"/>
      </w:pPr>
      <w:r>
        <w:rPr>
          <w:rFonts w:ascii="Times New Roman"/>
          <w:b w:val="false"/>
          <w:i w:val="false"/>
          <w:color w:val="000000"/>
          <w:sz w:val="28"/>
        </w:rPr>
        <w:t xml:space="preserve">
      3) при прекращении лицензии – не позднее 1 (одного) рабочего дня, следующего за днем регистрации указанного заявления. </w:t>
      </w:r>
    </w:p>
    <w:bookmarkEnd w:id="423"/>
    <w:bookmarkStart w:name="z587" w:id="424"/>
    <w:p>
      <w:pPr>
        <w:spacing w:after="0"/>
        <w:ind w:left="0"/>
        <w:jc w:val="both"/>
      </w:pPr>
      <w:r>
        <w:rPr>
          <w:rFonts w:ascii="Times New Roman"/>
          <w:b w:val="false"/>
          <w:i w:val="false"/>
          <w:color w:val="000000"/>
          <w:sz w:val="28"/>
        </w:rPr>
        <w:t>
      6. При оказании государственной услуги посредством цифровой системы е-лицензирование, данные о стадии ее оказания поступают в автоматическом режиме в цифровую систему мониторинга оказания государственных услуг.</w:t>
      </w:r>
    </w:p>
    <w:bookmarkEnd w:id="424"/>
    <w:bookmarkStart w:name="z588" w:id="425"/>
    <w:p>
      <w:pPr>
        <w:spacing w:after="0"/>
        <w:ind w:left="0"/>
        <w:jc w:val="both"/>
      </w:pPr>
      <w:r>
        <w:rPr>
          <w:rFonts w:ascii="Times New Roman"/>
          <w:b w:val="false"/>
          <w:i w:val="false"/>
          <w:color w:val="000000"/>
          <w:sz w:val="28"/>
        </w:rPr>
        <w:t xml:space="preserve">
      7. При внесении изменений и (или) дополнений в настоящие Правила услугодатель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w:t>
      </w:r>
    </w:p>
    <w:bookmarkEnd w:id="425"/>
    <w:bookmarkStart w:name="z589" w:id="426"/>
    <w:p>
      <w:pPr>
        <w:spacing w:after="0"/>
        <w:ind w:left="0"/>
        <w:jc w:val="both"/>
      </w:pPr>
      <w:r>
        <w:rPr>
          <w:rFonts w:ascii="Times New Roman"/>
          <w:b w:val="false"/>
          <w:i w:val="false"/>
          <w:color w:val="000000"/>
          <w:sz w:val="28"/>
        </w:rPr>
        <w:t>
      8. При сбое цифровой системы, содержащей необходимые сведения для оказания государственной услуги, услугодатель в течение 30 (минут) с момента сбоя уведомляет оператора объекта цифровой инфраструктуры "цифрового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26"/>
    <w:bookmarkStart w:name="z590" w:id="4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427"/>
    <w:bookmarkStart w:name="z591" w:id="428"/>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428"/>
    <w:bookmarkStart w:name="z592" w:id="429"/>
    <w:p>
      <w:pPr>
        <w:spacing w:after="0"/>
        <w:ind w:left="0"/>
        <w:jc w:val="both"/>
      </w:pPr>
      <w:r>
        <w:rPr>
          <w:rFonts w:ascii="Times New Roman"/>
          <w:b w:val="false"/>
          <w:i w:val="false"/>
          <w:color w:val="000000"/>
          <w:sz w:val="28"/>
        </w:rPr>
        <w:t>
      на имя руководителя услугодателя;</w:t>
      </w:r>
    </w:p>
    <w:bookmarkEnd w:id="429"/>
    <w:bookmarkStart w:name="z593" w:id="43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30"/>
    <w:bookmarkStart w:name="z594" w:id="43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31"/>
    <w:bookmarkStart w:name="z595" w:id="43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432"/>
    <w:bookmarkStart w:name="z596" w:id="4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33"/>
    <w:bookmarkStart w:name="z597" w:id="4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34"/>
    <w:bookmarkStart w:name="z598" w:id="435"/>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435"/>
    <w:bookmarkStart w:name="z599" w:id="43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оптовой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2.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3.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указанных в пункте 9 настоящего Перечня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2) переоформление лицензии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3) прекращение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 xml:space="preserve">пунктом 4 </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200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4 или 5 к настоящему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цифровых системах;</w:t>
            </w:r>
          </w:p>
          <w:p>
            <w:pPr>
              <w:spacing w:after="20"/>
              <w:ind w:left="20"/>
              <w:jc w:val="both"/>
            </w:pPr>
            <w:r>
              <w:rPr>
                <w:rFonts w:ascii="Times New Roman"/>
                <w:b w:val="false"/>
                <w:i w:val="false"/>
                <w:color w:val="000000"/>
                <w:sz w:val="20"/>
              </w:rPr>
              <w:t>
3) для прекращения действия лицензии:</w:t>
            </w:r>
          </w:p>
          <w:p>
            <w:pPr>
              <w:spacing w:after="20"/>
              <w:ind w:left="20"/>
              <w:jc w:val="both"/>
            </w:pPr>
            <w:r>
              <w:rPr>
                <w:rFonts w:ascii="Times New Roman"/>
                <w:b w:val="false"/>
                <w:i w:val="false"/>
                <w:color w:val="000000"/>
                <w:sz w:val="20"/>
              </w:rPr>
              <w:t>
запрос для прекращения действия лицензии в форме электронного документа, удостоверенного ЭЦП.</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о лицензии на хранение и оптовую реализацию алкогольной продукции имеющихся у услугополучателя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оптовой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6" w:id="437"/>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37"/>
    <w:p>
      <w:pPr>
        <w:spacing w:after="0"/>
        <w:ind w:left="0"/>
        <w:jc w:val="both"/>
      </w:pPr>
      <w:bookmarkStart w:name="z637" w:id="438"/>
      <w:r>
        <w:rPr>
          <w:rFonts w:ascii="Times New Roman"/>
          <w:b w:val="false"/>
          <w:i w:val="false"/>
          <w:color w:val="000000"/>
          <w:sz w:val="28"/>
        </w:rPr>
        <w:t>
      В ___________________________________________________________________</w:t>
      </w:r>
    </w:p>
    <w:bookmarkEnd w:id="43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w:t>
      </w:r>
    </w:p>
    <w:p>
      <w:pPr>
        <w:spacing w:after="0"/>
        <w:ind w:left="0"/>
        <w:jc w:val="both"/>
      </w:pPr>
      <w:r>
        <w:rPr>
          <w:rFonts w:ascii="Times New Roman"/>
          <w:b w:val="false"/>
          <w:i w:val="false"/>
          <w:color w:val="000000"/>
          <w:sz w:val="28"/>
        </w:rPr>
        <w:t>номер 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 -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________________________________________________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 контактами</w:t>
      </w:r>
    </w:p>
    <w:p>
      <w:pPr>
        <w:spacing w:after="0"/>
        <w:ind w:left="0"/>
        <w:jc w:val="both"/>
      </w:pPr>
      <w:r>
        <w:rPr>
          <w:rFonts w:ascii="Times New Roman"/>
          <w:b w:val="false"/>
          <w:i w:val="false"/>
          <w:color w:val="000000"/>
          <w:sz w:val="28"/>
        </w:rPr>
        <w:t>и на них может быть направлена любая информация по вопросам выдачи или отказа в выдаче</w:t>
      </w:r>
    </w:p>
    <w:p>
      <w:pPr>
        <w:spacing w:after="0"/>
        <w:ind w:left="0"/>
        <w:jc w:val="both"/>
      </w:pPr>
      <w:r>
        <w:rPr>
          <w:rFonts w:ascii="Times New Roman"/>
          <w:b w:val="false"/>
          <w:i w:val="false"/>
          <w:color w:val="000000"/>
          <w:sz w:val="28"/>
        </w:rPr>
        <w:t>лицензии и (или) приложения к лицензии; заявителю не запрещено судом заниматься лицензируемым</w:t>
      </w:r>
    </w:p>
    <w:p>
      <w:pPr>
        <w:spacing w:after="0"/>
        <w:ind w:left="0"/>
        <w:jc w:val="both"/>
      </w:pPr>
      <w:r>
        <w:rPr>
          <w:rFonts w:ascii="Times New Roman"/>
          <w:b w:val="false"/>
          <w:i w:val="false"/>
          <w:color w:val="000000"/>
          <w:sz w:val="28"/>
        </w:rPr>
        <w:t>видом и (или) подвидом 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 _____________ 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0" w:id="439"/>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39"/>
    <w:p>
      <w:pPr>
        <w:spacing w:after="0"/>
        <w:ind w:left="0"/>
        <w:jc w:val="both"/>
      </w:pPr>
      <w:bookmarkStart w:name="z641" w:id="440"/>
      <w:r>
        <w:rPr>
          <w:rFonts w:ascii="Times New Roman"/>
          <w:b w:val="false"/>
          <w:i w:val="false"/>
          <w:color w:val="000000"/>
          <w:sz w:val="28"/>
        </w:rPr>
        <w:t>
      В ___________________________________________________________________</w:t>
      </w:r>
    </w:p>
    <w:bookmarkEnd w:id="44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w:t>
      </w:r>
    </w:p>
    <w:p>
      <w:pPr>
        <w:spacing w:after="0"/>
        <w:ind w:left="0"/>
        <w:jc w:val="both"/>
      </w:pPr>
      <w:r>
        <w:rPr>
          <w:rFonts w:ascii="Times New Roman"/>
          <w:b w:val="false"/>
          <w:i w:val="false"/>
          <w:color w:val="000000"/>
          <w:sz w:val="28"/>
        </w:rPr>
        <w:t>деятельности) на бумажном носителе 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________________________________________________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 контактами</w:t>
      </w:r>
    </w:p>
    <w:p>
      <w:pPr>
        <w:spacing w:after="0"/>
        <w:ind w:left="0"/>
        <w:jc w:val="both"/>
      </w:pPr>
      <w:r>
        <w:rPr>
          <w:rFonts w:ascii="Times New Roman"/>
          <w:b w:val="false"/>
          <w:i w:val="false"/>
          <w:color w:val="000000"/>
          <w:sz w:val="28"/>
        </w:rPr>
        <w:t>и на них может быть направлена любая информация по вопросам выдачи или отказа в выдаче</w:t>
      </w:r>
    </w:p>
    <w:p>
      <w:pPr>
        <w:spacing w:after="0"/>
        <w:ind w:left="0"/>
        <w:jc w:val="both"/>
      </w:pPr>
      <w:r>
        <w:rPr>
          <w:rFonts w:ascii="Times New Roman"/>
          <w:b w:val="false"/>
          <w:i w:val="false"/>
          <w:color w:val="000000"/>
          <w:sz w:val="28"/>
        </w:rPr>
        <w:t>лицензии и (или) приложения к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 заявитель согласен</w:t>
      </w:r>
    </w:p>
    <w:p>
      <w:pPr>
        <w:spacing w:after="0"/>
        <w:ind w:left="0"/>
        <w:jc w:val="both"/>
      </w:pPr>
      <w:r>
        <w:rPr>
          <w:rFonts w:ascii="Times New Roman"/>
          <w:b w:val="false"/>
          <w:i w:val="false"/>
          <w:color w:val="000000"/>
          <w:sz w:val="28"/>
        </w:rPr>
        <w:t>на использование 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 работника центра</w:t>
      </w:r>
    </w:p>
    <w:p>
      <w:pPr>
        <w:spacing w:after="0"/>
        <w:ind w:left="0"/>
        <w:jc w:val="both"/>
      </w:pPr>
      <w:r>
        <w:rPr>
          <w:rFonts w:ascii="Times New Roman"/>
          <w:b w:val="false"/>
          <w:i w:val="false"/>
          <w:color w:val="000000"/>
          <w:sz w:val="28"/>
        </w:rPr>
        <w:t>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лицо________________________________________________</w:t>
      </w:r>
    </w:p>
    <w:p>
      <w:pPr>
        <w:spacing w:after="0"/>
        <w:ind w:left="0"/>
        <w:jc w:val="both"/>
      </w:pPr>
      <w:r>
        <w:rPr>
          <w:rFonts w:ascii="Times New Roman"/>
          <w:b w:val="false"/>
          <w:i w:val="false"/>
          <w:color w:val="000000"/>
          <w:sz w:val="28"/>
        </w:rPr>
        <w:t>(подпись)(фамилия, имя, отчество (если оно указано</w:t>
      </w:r>
    </w:p>
    <w:p>
      <w:pPr>
        <w:spacing w:after="0"/>
        <w:ind w:left="0"/>
        <w:jc w:val="both"/>
      </w:pPr>
      <w:r>
        <w:rPr>
          <w:rFonts w:ascii="Times New Roman"/>
          <w:b w:val="false"/>
          <w:i w:val="false"/>
          <w:color w:val="000000"/>
          <w:sz w:val="28"/>
        </w:rPr>
        <w:t>в документе, удостоверяющем личность)</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 для осуществления</w:t>
            </w:r>
            <w:r>
              <w:br/>
            </w:r>
            <w:r>
              <w:rPr>
                <w:rFonts w:ascii="Times New Roman"/>
                <w:b w:val="false"/>
                <w:i w:val="false"/>
                <w:color w:val="000000"/>
                <w:sz w:val="20"/>
              </w:rPr>
              <w:t>деятельности в сферах производства</w:t>
            </w:r>
            <w:r>
              <w:br/>
            </w:r>
            <w:r>
              <w:rPr>
                <w:rFonts w:ascii="Times New Roman"/>
                <w:b w:val="false"/>
                <w:i w:val="false"/>
                <w:color w:val="000000"/>
                <w:sz w:val="20"/>
              </w:rPr>
              <w:t>этилового спирта, производства</w:t>
            </w:r>
            <w:r>
              <w:br/>
            </w:r>
            <w:r>
              <w:rPr>
                <w:rFonts w:ascii="Times New Roman"/>
                <w:b w:val="false"/>
                <w:i w:val="false"/>
                <w:color w:val="000000"/>
                <w:sz w:val="20"/>
              </w:rPr>
              <w:t>алкогольной продукции, хранения</w:t>
            </w:r>
            <w:r>
              <w:br/>
            </w:r>
            <w:r>
              <w:rPr>
                <w:rFonts w:ascii="Times New Roman"/>
                <w:b w:val="false"/>
                <w:i w:val="false"/>
                <w:color w:val="000000"/>
                <w:sz w:val="20"/>
              </w:rPr>
              <w:t>и оптовой реализации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 а также</w:t>
            </w:r>
            <w:r>
              <w:br/>
            </w:r>
            <w:r>
              <w:rPr>
                <w:rFonts w:ascii="Times New Roman"/>
                <w:b w:val="false"/>
                <w:i w:val="false"/>
                <w:color w:val="000000"/>
                <w:sz w:val="20"/>
              </w:rPr>
              <w:t>хранения и розничной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w:t>
            </w:r>
            <w:r>
              <w:br/>
            </w:r>
            <w:r>
              <w:rPr>
                <w:rFonts w:ascii="Times New Roman"/>
                <w:b w:val="false"/>
                <w:i w:val="false"/>
                <w:color w:val="000000"/>
                <w:sz w:val="20"/>
              </w:rPr>
              <w:t>деятельности по хранению</w:t>
            </w:r>
            <w:r>
              <w:br/>
            </w:r>
            <w:r>
              <w:rPr>
                <w:rFonts w:ascii="Times New Roman"/>
                <w:b w:val="false"/>
                <w:i w:val="false"/>
                <w:color w:val="000000"/>
                <w:sz w:val="20"/>
              </w:rPr>
              <w:t>и розничной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на территории ее производства</w:t>
            </w:r>
            <w:r>
              <w:br/>
            </w:r>
            <w:r>
              <w:rPr>
                <w:rFonts w:ascii="Times New Roman"/>
                <w:b w:val="false"/>
                <w:i w:val="false"/>
                <w:color w:val="000000"/>
                <w:sz w:val="20"/>
              </w:rPr>
              <w:t>утвержденный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5" w:id="441"/>
    <w:p>
      <w:pPr>
        <w:spacing w:after="0"/>
        <w:ind w:left="0"/>
        <w:jc w:val="left"/>
      </w:pPr>
      <w:r>
        <w:rPr>
          <w:rFonts w:ascii="Times New Roman"/>
          <w:b/>
          <w:i w:val="false"/>
          <w:color w:val="000000"/>
        </w:rPr>
        <w:t xml:space="preserve"> Формы сведений к квалификационным требованиям, для осуществления деятельности хранения</w:t>
      </w:r>
      <w:r>
        <w:br/>
      </w:r>
      <w:r>
        <w:rPr>
          <w:rFonts w:ascii="Times New Roman"/>
          <w:b/>
          <w:i w:val="false"/>
          <w:color w:val="000000"/>
        </w:rPr>
        <w:t>и оптовой реализации алкогольной продукции, за исключением деятельности</w:t>
      </w:r>
      <w:r>
        <w:br/>
      </w:r>
      <w:r>
        <w:rPr>
          <w:rFonts w:ascii="Times New Roman"/>
          <w:b/>
          <w:i w:val="false"/>
          <w:color w:val="000000"/>
        </w:rPr>
        <w:t>по хранению и оптовой реализации алкогольной продукции на территории ее производства</w:t>
      </w:r>
    </w:p>
    <w:bookmarkEnd w:id="441"/>
    <w:bookmarkStart w:name="z646" w:id="442"/>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442"/>
    <w:p>
      <w:pPr>
        <w:spacing w:after="0"/>
        <w:ind w:left="0"/>
        <w:jc w:val="both"/>
      </w:pPr>
      <w:bookmarkStart w:name="z647" w:id="443"/>
      <w:r>
        <w:rPr>
          <w:rFonts w:ascii="Times New Roman"/>
          <w:b w:val="false"/>
          <w:i w:val="false"/>
          <w:color w:val="000000"/>
          <w:sz w:val="28"/>
        </w:rPr>
        <w:t>
      1.1 Стационарные помещения на праве собственности, соответствующие сведениям,</w:t>
      </w:r>
    </w:p>
    <w:bookmarkEnd w:id="443"/>
    <w:p>
      <w:pPr>
        <w:spacing w:after="0"/>
        <w:ind w:left="0"/>
        <w:jc w:val="both"/>
      </w:pPr>
      <w:r>
        <w:rPr>
          <w:rFonts w:ascii="Times New Roman"/>
          <w:b w:val="false"/>
          <w:i w:val="false"/>
          <w:color w:val="000000"/>
          <w:sz w:val="28"/>
        </w:rPr>
        <w:t>указанным в паспорте производства этилового спирта: указать:</w:t>
      </w:r>
    </w:p>
    <w:p>
      <w:pPr>
        <w:spacing w:after="0"/>
        <w:ind w:left="0"/>
        <w:jc w:val="both"/>
      </w:pPr>
      <w:bookmarkStart w:name="z648" w:id="444"/>
      <w:r>
        <w:rPr>
          <w:rFonts w:ascii="Times New Roman"/>
          <w:b w:val="false"/>
          <w:i w:val="false"/>
          <w:color w:val="000000"/>
          <w:sz w:val="28"/>
        </w:rPr>
        <w:t>
      1) адрес местонахождения (почтовый индекс, область, город, район, населенный пункт,</w:t>
      </w:r>
    </w:p>
    <w:bookmarkEnd w:id="444"/>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____________________________________________________________________;</w:t>
      </w:r>
    </w:p>
    <w:bookmarkStart w:name="z649" w:id="445"/>
    <w:p>
      <w:pPr>
        <w:spacing w:after="0"/>
        <w:ind w:left="0"/>
        <w:jc w:val="both"/>
      </w:pPr>
      <w:r>
        <w:rPr>
          <w:rFonts w:ascii="Times New Roman"/>
          <w:b w:val="false"/>
          <w:i w:val="false"/>
          <w:color w:val="000000"/>
          <w:sz w:val="28"/>
        </w:rPr>
        <w:t>
      2) кадастровый номер стационарного помещения _________________________;</w:t>
      </w:r>
    </w:p>
    <w:bookmarkEnd w:id="445"/>
    <w:bookmarkStart w:name="z650" w:id="446"/>
    <w:p>
      <w:pPr>
        <w:spacing w:after="0"/>
        <w:ind w:left="0"/>
        <w:jc w:val="both"/>
      </w:pPr>
      <w:r>
        <w:rPr>
          <w:rFonts w:ascii="Times New Roman"/>
          <w:b w:val="false"/>
          <w:i w:val="false"/>
          <w:color w:val="000000"/>
          <w:sz w:val="28"/>
        </w:rPr>
        <w:t>
      3) основание возникновения права собственности _________________________;</w:t>
      </w:r>
    </w:p>
    <w:bookmarkEnd w:id="446"/>
    <w:p>
      <w:pPr>
        <w:spacing w:after="0"/>
        <w:ind w:left="0"/>
        <w:jc w:val="both"/>
      </w:pPr>
      <w:bookmarkStart w:name="z651" w:id="447"/>
      <w:r>
        <w:rPr>
          <w:rFonts w:ascii="Times New Roman"/>
          <w:b w:val="false"/>
          <w:i w:val="false"/>
          <w:color w:val="000000"/>
          <w:sz w:val="28"/>
        </w:rPr>
        <w:t>
      4) номер и дату документа (документов), подтверждающего возникновение права собственности</w:t>
      </w:r>
    </w:p>
    <w:bookmarkEnd w:id="447"/>
    <w:p>
      <w:pPr>
        <w:spacing w:after="0"/>
        <w:ind w:left="0"/>
        <w:jc w:val="both"/>
      </w:pPr>
      <w:r>
        <w:rPr>
          <w:rFonts w:ascii="Times New Roman"/>
          <w:b w:val="false"/>
          <w:i w:val="false"/>
          <w:color w:val="000000"/>
          <w:sz w:val="28"/>
        </w:rPr>
        <w:t>____________________________________________________________________;</w:t>
      </w:r>
    </w:p>
    <w:bookmarkStart w:name="z652" w:id="448"/>
    <w:p>
      <w:pPr>
        <w:spacing w:after="0"/>
        <w:ind w:left="0"/>
        <w:jc w:val="both"/>
      </w:pPr>
      <w:r>
        <w:rPr>
          <w:rFonts w:ascii="Times New Roman"/>
          <w:b w:val="false"/>
          <w:i w:val="false"/>
          <w:color w:val="000000"/>
          <w:sz w:val="28"/>
        </w:rPr>
        <w:t>
      5) целевое назначение (литер по плану) __________________________________;</w:t>
      </w:r>
    </w:p>
    <w:bookmarkEnd w:id="448"/>
    <w:bookmarkStart w:name="z653" w:id="449"/>
    <w:p>
      <w:pPr>
        <w:spacing w:after="0"/>
        <w:ind w:left="0"/>
        <w:jc w:val="both"/>
      </w:pPr>
      <w:r>
        <w:rPr>
          <w:rFonts w:ascii="Times New Roman"/>
          <w:b w:val="false"/>
          <w:i w:val="false"/>
          <w:color w:val="000000"/>
          <w:sz w:val="28"/>
        </w:rPr>
        <w:t>
      6) общую площадь стационарного помещения ____________________________;</w:t>
      </w:r>
    </w:p>
    <w:bookmarkEnd w:id="449"/>
    <w:bookmarkStart w:name="z654" w:id="450"/>
    <w:p>
      <w:pPr>
        <w:spacing w:after="0"/>
        <w:ind w:left="0"/>
        <w:jc w:val="both"/>
      </w:pPr>
      <w:r>
        <w:rPr>
          <w:rFonts w:ascii="Times New Roman"/>
          <w:b w:val="false"/>
          <w:i w:val="false"/>
          <w:color w:val="000000"/>
          <w:sz w:val="28"/>
        </w:rPr>
        <w:t>
      7) общую площадь складского помещения _______________________________;</w:t>
      </w:r>
    </w:p>
    <w:bookmarkEnd w:id="450"/>
    <w:bookmarkStart w:name="z655" w:id="451"/>
    <w:p>
      <w:pPr>
        <w:spacing w:after="0"/>
        <w:ind w:left="0"/>
        <w:jc w:val="both"/>
      </w:pPr>
      <w:r>
        <w:rPr>
          <w:rFonts w:ascii="Times New Roman"/>
          <w:b w:val="false"/>
          <w:i w:val="false"/>
          <w:color w:val="000000"/>
          <w:sz w:val="28"/>
        </w:rPr>
        <w:t>
      8) год постройки _____________________________________________________.</w:t>
      </w:r>
    </w:p>
    <w:bookmarkEnd w:id="451"/>
    <w:p>
      <w:pPr>
        <w:spacing w:after="0"/>
        <w:ind w:left="0"/>
        <w:jc w:val="both"/>
      </w:pPr>
      <w:bookmarkStart w:name="z656" w:id="452"/>
      <w:r>
        <w:rPr>
          <w:rFonts w:ascii="Times New Roman"/>
          <w:b w:val="false"/>
          <w:i w:val="false"/>
          <w:color w:val="000000"/>
          <w:sz w:val="28"/>
        </w:rPr>
        <w:t>
      1.2 Водоснабжение, электроснабжение и канализация, обеспечивающие производство</w:t>
      </w:r>
    </w:p>
    <w:bookmarkEnd w:id="452"/>
    <w:p>
      <w:pPr>
        <w:spacing w:after="0"/>
        <w:ind w:left="0"/>
        <w:jc w:val="both"/>
      </w:pPr>
      <w:r>
        <w:rPr>
          <w:rFonts w:ascii="Times New Roman"/>
          <w:b w:val="false"/>
          <w:i w:val="false"/>
          <w:color w:val="000000"/>
          <w:sz w:val="28"/>
        </w:rPr>
        <w:t>этилового спирта в стационарном помещении: указать:</w:t>
      </w:r>
    </w:p>
    <w:p>
      <w:pPr>
        <w:spacing w:after="0"/>
        <w:ind w:left="0"/>
        <w:jc w:val="both"/>
      </w:pPr>
      <w:bookmarkStart w:name="z657" w:id="453"/>
      <w:r>
        <w:rPr>
          <w:rFonts w:ascii="Times New Roman"/>
          <w:b w:val="false"/>
          <w:i w:val="false"/>
          <w:color w:val="000000"/>
          <w:sz w:val="28"/>
        </w:rPr>
        <w:t>
      1) наименование договора (договоров) об оказании услуг по обеспечению стационарного</w:t>
      </w:r>
    </w:p>
    <w:bookmarkEnd w:id="453"/>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w:t>
      </w:r>
    </w:p>
    <w:bookmarkStart w:name="z658" w:id="454"/>
    <w:p>
      <w:pPr>
        <w:spacing w:after="0"/>
        <w:ind w:left="0"/>
        <w:jc w:val="both"/>
      </w:pPr>
      <w:r>
        <w:rPr>
          <w:rFonts w:ascii="Times New Roman"/>
          <w:b w:val="false"/>
          <w:i w:val="false"/>
          <w:color w:val="000000"/>
          <w:sz w:val="28"/>
        </w:rPr>
        <w:t>
      2) номер и дату договора (договоров) ___________________________________.</w:t>
      </w:r>
    </w:p>
    <w:bookmarkEnd w:id="454"/>
    <w:p>
      <w:pPr>
        <w:spacing w:after="0"/>
        <w:ind w:left="0"/>
        <w:jc w:val="both"/>
      </w:pPr>
      <w:bookmarkStart w:name="z659" w:id="455"/>
      <w:r>
        <w:rPr>
          <w:rFonts w:ascii="Times New Roman"/>
          <w:b w:val="false"/>
          <w:i w:val="false"/>
          <w:color w:val="000000"/>
          <w:sz w:val="28"/>
        </w:rPr>
        <w:t>
      1.3 Контрольные приборы учета, оснащенные источниками бесперебойного питания</w:t>
      </w:r>
    </w:p>
    <w:bookmarkEnd w:id="455"/>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w:t>
      </w:r>
    </w:p>
    <w:p>
      <w:pPr>
        <w:spacing w:after="0"/>
        <w:ind w:left="0"/>
        <w:jc w:val="both"/>
      </w:pPr>
      <w:r>
        <w:rPr>
          <w:rFonts w:ascii="Times New Roman"/>
          <w:b w:val="false"/>
          <w:i w:val="false"/>
          <w:color w:val="000000"/>
          <w:sz w:val="28"/>
        </w:rPr>
        <w:t>органу и его территориальным подразделением в режиме реального времени данных</w:t>
      </w:r>
    </w:p>
    <w:p>
      <w:pPr>
        <w:spacing w:after="0"/>
        <w:ind w:left="0"/>
        <w:jc w:val="both"/>
      </w:pPr>
      <w:r>
        <w:rPr>
          <w:rFonts w:ascii="Times New Roman"/>
          <w:b w:val="false"/>
          <w:i w:val="false"/>
          <w:color w:val="000000"/>
          <w:sz w:val="28"/>
        </w:rPr>
        <w:t>об объемах производства этилового спирта:</w:t>
      </w:r>
    </w:p>
    <w:bookmarkStart w:name="z660" w:id="456"/>
    <w:p>
      <w:pPr>
        <w:spacing w:after="0"/>
        <w:ind w:left="0"/>
        <w:jc w:val="both"/>
      </w:pPr>
      <w:r>
        <w:rPr>
          <w:rFonts w:ascii="Times New Roman"/>
          <w:b w:val="false"/>
          <w:i w:val="false"/>
          <w:color w:val="000000"/>
          <w:sz w:val="28"/>
        </w:rPr>
        <w:t>
      указать:</w:t>
      </w:r>
    </w:p>
    <w:bookmarkEnd w:id="456"/>
    <w:p>
      <w:pPr>
        <w:spacing w:after="0"/>
        <w:ind w:left="0"/>
        <w:jc w:val="both"/>
      </w:pPr>
      <w:bookmarkStart w:name="z661" w:id="457"/>
      <w:r>
        <w:rPr>
          <w:rFonts w:ascii="Times New Roman"/>
          <w:b w:val="false"/>
          <w:i w:val="false"/>
          <w:color w:val="000000"/>
          <w:sz w:val="28"/>
        </w:rPr>
        <w:t>
      1) номер и дату договора (договоров) на приобретение, монтаж и установку приборов</w:t>
      </w:r>
    </w:p>
    <w:bookmarkEnd w:id="457"/>
    <w:p>
      <w:pPr>
        <w:spacing w:after="0"/>
        <w:ind w:left="0"/>
        <w:jc w:val="both"/>
      </w:pPr>
      <w:r>
        <w:rPr>
          <w:rFonts w:ascii="Times New Roman"/>
          <w:b w:val="false"/>
          <w:i w:val="false"/>
          <w:color w:val="000000"/>
          <w:sz w:val="28"/>
        </w:rPr>
        <w:t>____________________________________________________________________;</w:t>
      </w:r>
    </w:p>
    <w:bookmarkStart w:name="z662" w:id="458"/>
    <w:p>
      <w:pPr>
        <w:spacing w:after="0"/>
        <w:ind w:left="0"/>
        <w:jc w:val="both"/>
      </w:pPr>
      <w:r>
        <w:rPr>
          <w:rFonts w:ascii="Times New Roman"/>
          <w:b w:val="false"/>
          <w:i w:val="false"/>
          <w:color w:val="000000"/>
          <w:sz w:val="28"/>
        </w:rPr>
        <w:t>
      2) количество приборов _______________________________________________;</w:t>
      </w:r>
    </w:p>
    <w:bookmarkEnd w:id="458"/>
    <w:p>
      <w:pPr>
        <w:spacing w:after="0"/>
        <w:ind w:left="0"/>
        <w:jc w:val="both"/>
      </w:pPr>
      <w:bookmarkStart w:name="z663" w:id="459"/>
      <w:r>
        <w:rPr>
          <w:rFonts w:ascii="Times New Roman"/>
          <w:b w:val="false"/>
          <w:i w:val="false"/>
          <w:color w:val="000000"/>
          <w:sz w:val="28"/>
        </w:rPr>
        <w:t>
      3) наличие программного обеспечения, позволяющего осуществлять автоматизированную</w:t>
      </w:r>
    </w:p>
    <w:bookmarkEnd w:id="459"/>
    <w:p>
      <w:pPr>
        <w:spacing w:after="0"/>
        <w:ind w:left="0"/>
        <w:jc w:val="both"/>
      </w:pPr>
      <w:r>
        <w:rPr>
          <w:rFonts w:ascii="Times New Roman"/>
          <w:b w:val="false"/>
          <w:i w:val="false"/>
          <w:color w:val="000000"/>
          <w:sz w:val="28"/>
        </w:rPr>
        <w:t>передачу информации _________________________________________________.</w:t>
      </w:r>
    </w:p>
    <w:bookmarkStart w:name="z664" w:id="460"/>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460"/>
    <w:p>
      <w:pPr>
        <w:spacing w:after="0"/>
        <w:ind w:left="0"/>
        <w:jc w:val="both"/>
      </w:pPr>
      <w:bookmarkStart w:name="z665" w:id="461"/>
      <w:r>
        <w:rPr>
          <w:rFonts w:ascii="Times New Roman"/>
          <w:b w:val="false"/>
          <w:i w:val="false"/>
          <w:color w:val="000000"/>
          <w:sz w:val="28"/>
        </w:rPr>
        <w:t>
      2.1 Стационарные помещения на праве собственности, соответствующие сведениям,</w:t>
      </w:r>
    </w:p>
    <w:bookmarkEnd w:id="461"/>
    <w:p>
      <w:pPr>
        <w:spacing w:after="0"/>
        <w:ind w:left="0"/>
        <w:jc w:val="both"/>
      </w:pPr>
      <w:r>
        <w:rPr>
          <w:rFonts w:ascii="Times New Roman"/>
          <w:b w:val="false"/>
          <w:i w:val="false"/>
          <w:color w:val="000000"/>
          <w:sz w:val="28"/>
        </w:rPr>
        <w:t>указанным в паспорте производства алкогольной продукции: указать:</w:t>
      </w:r>
    </w:p>
    <w:p>
      <w:pPr>
        <w:spacing w:after="0"/>
        <w:ind w:left="0"/>
        <w:jc w:val="both"/>
      </w:pPr>
      <w:bookmarkStart w:name="z666" w:id="462"/>
      <w:r>
        <w:rPr>
          <w:rFonts w:ascii="Times New Roman"/>
          <w:b w:val="false"/>
          <w:i w:val="false"/>
          <w:color w:val="000000"/>
          <w:sz w:val="28"/>
        </w:rPr>
        <w:t>
      1) адрес местонахождения (почтовый индекс, область, город, район, населенный пункт,</w:t>
      </w:r>
    </w:p>
    <w:bookmarkEnd w:id="462"/>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____________________________________________________________________;</w:t>
      </w:r>
    </w:p>
    <w:bookmarkStart w:name="z667" w:id="463"/>
    <w:p>
      <w:pPr>
        <w:spacing w:after="0"/>
        <w:ind w:left="0"/>
        <w:jc w:val="both"/>
      </w:pPr>
      <w:r>
        <w:rPr>
          <w:rFonts w:ascii="Times New Roman"/>
          <w:b w:val="false"/>
          <w:i w:val="false"/>
          <w:color w:val="000000"/>
          <w:sz w:val="28"/>
        </w:rPr>
        <w:t>
      2) кадастровый номер стационарного помещения _________________________;</w:t>
      </w:r>
    </w:p>
    <w:bookmarkEnd w:id="463"/>
    <w:bookmarkStart w:name="z668" w:id="464"/>
    <w:p>
      <w:pPr>
        <w:spacing w:after="0"/>
        <w:ind w:left="0"/>
        <w:jc w:val="both"/>
      </w:pPr>
      <w:r>
        <w:rPr>
          <w:rFonts w:ascii="Times New Roman"/>
          <w:b w:val="false"/>
          <w:i w:val="false"/>
          <w:color w:val="000000"/>
          <w:sz w:val="28"/>
        </w:rPr>
        <w:t>
      3) основание возникновения права собственности _________________________;</w:t>
      </w:r>
    </w:p>
    <w:bookmarkEnd w:id="464"/>
    <w:p>
      <w:pPr>
        <w:spacing w:after="0"/>
        <w:ind w:left="0"/>
        <w:jc w:val="both"/>
      </w:pPr>
      <w:bookmarkStart w:name="z669" w:id="465"/>
      <w:r>
        <w:rPr>
          <w:rFonts w:ascii="Times New Roman"/>
          <w:b w:val="false"/>
          <w:i w:val="false"/>
          <w:color w:val="000000"/>
          <w:sz w:val="28"/>
        </w:rPr>
        <w:t>
      4) номер и дату документа (документов), подтверждающего возникновение права собственности</w:t>
      </w:r>
    </w:p>
    <w:bookmarkEnd w:id="465"/>
    <w:p>
      <w:pPr>
        <w:spacing w:after="0"/>
        <w:ind w:left="0"/>
        <w:jc w:val="both"/>
      </w:pPr>
      <w:r>
        <w:rPr>
          <w:rFonts w:ascii="Times New Roman"/>
          <w:b w:val="false"/>
          <w:i w:val="false"/>
          <w:color w:val="000000"/>
          <w:sz w:val="28"/>
        </w:rPr>
        <w:t>___________________________________________________________________;</w:t>
      </w:r>
    </w:p>
    <w:bookmarkStart w:name="z670" w:id="466"/>
    <w:p>
      <w:pPr>
        <w:spacing w:after="0"/>
        <w:ind w:left="0"/>
        <w:jc w:val="both"/>
      </w:pPr>
      <w:r>
        <w:rPr>
          <w:rFonts w:ascii="Times New Roman"/>
          <w:b w:val="false"/>
          <w:i w:val="false"/>
          <w:color w:val="000000"/>
          <w:sz w:val="28"/>
        </w:rPr>
        <w:t>
      5) целевое назначение (литер по плану) _________________________________;</w:t>
      </w:r>
    </w:p>
    <w:bookmarkEnd w:id="466"/>
    <w:bookmarkStart w:name="z671" w:id="467"/>
    <w:p>
      <w:pPr>
        <w:spacing w:after="0"/>
        <w:ind w:left="0"/>
        <w:jc w:val="both"/>
      </w:pPr>
      <w:r>
        <w:rPr>
          <w:rFonts w:ascii="Times New Roman"/>
          <w:b w:val="false"/>
          <w:i w:val="false"/>
          <w:color w:val="000000"/>
          <w:sz w:val="28"/>
        </w:rPr>
        <w:t>
      6) общую площадь стационарного помещения ___________________________;</w:t>
      </w:r>
    </w:p>
    <w:bookmarkEnd w:id="467"/>
    <w:bookmarkStart w:name="z672" w:id="468"/>
    <w:p>
      <w:pPr>
        <w:spacing w:after="0"/>
        <w:ind w:left="0"/>
        <w:jc w:val="both"/>
      </w:pPr>
      <w:r>
        <w:rPr>
          <w:rFonts w:ascii="Times New Roman"/>
          <w:b w:val="false"/>
          <w:i w:val="false"/>
          <w:color w:val="000000"/>
          <w:sz w:val="28"/>
        </w:rPr>
        <w:t>
      7) общую площадь складского помещения ______________________________;</w:t>
      </w:r>
    </w:p>
    <w:bookmarkEnd w:id="468"/>
    <w:bookmarkStart w:name="z673" w:id="469"/>
    <w:p>
      <w:pPr>
        <w:spacing w:after="0"/>
        <w:ind w:left="0"/>
        <w:jc w:val="both"/>
      </w:pPr>
      <w:r>
        <w:rPr>
          <w:rFonts w:ascii="Times New Roman"/>
          <w:b w:val="false"/>
          <w:i w:val="false"/>
          <w:color w:val="000000"/>
          <w:sz w:val="28"/>
        </w:rPr>
        <w:t>
      8) год постройки ____________________________________________________.</w:t>
      </w:r>
    </w:p>
    <w:bookmarkEnd w:id="469"/>
    <w:p>
      <w:pPr>
        <w:spacing w:after="0"/>
        <w:ind w:left="0"/>
        <w:jc w:val="both"/>
      </w:pPr>
      <w:bookmarkStart w:name="z674" w:id="470"/>
      <w:r>
        <w:rPr>
          <w:rFonts w:ascii="Times New Roman"/>
          <w:b w:val="false"/>
          <w:i w:val="false"/>
          <w:color w:val="000000"/>
          <w:sz w:val="28"/>
        </w:rPr>
        <w:t>
      2.2 Водоснабжение, электроснабжение и канализация, обеспечивающие производство</w:t>
      </w:r>
    </w:p>
    <w:bookmarkEnd w:id="470"/>
    <w:p>
      <w:pPr>
        <w:spacing w:after="0"/>
        <w:ind w:left="0"/>
        <w:jc w:val="both"/>
      </w:pPr>
      <w:r>
        <w:rPr>
          <w:rFonts w:ascii="Times New Roman"/>
          <w:b w:val="false"/>
          <w:i w:val="false"/>
          <w:color w:val="000000"/>
          <w:sz w:val="28"/>
        </w:rPr>
        <w:t>алкогольной продукции в стационарном помещении: указать:</w:t>
      </w:r>
    </w:p>
    <w:p>
      <w:pPr>
        <w:spacing w:after="0"/>
        <w:ind w:left="0"/>
        <w:jc w:val="both"/>
      </w:pPr>
      <w:bookmarkStart w:name="z675" w:id="471"/>
      <w:r>
        <w:rPr>
          <w:rFonts w:ascii="Times New Roman"/>
          <w:b w:val="false"/>
          <w:i w:val="false"/>
          <w:color w:val="000000"/>
          <w:sz w:val="28"/>
        </w:rPr>
        <w:t>
      1) наименование договора (договоров) об оказании услуг по обеспечению стационарного</w:t>
      </w:r>
    </w:p>
    <w:bookmarkEnd w:id="471"/>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w:t>
      </w:r>
    </w:p>
    <w:bookmarkStart w:name="z676" w:id="472"/>
    <w:p>
      <w:pPr>
        <w:spacing w:after="0"/>
        <w:ind w:left="0"/>
        <w:jc w:val="both"/>
      </w:pPr>
      <w:r>
        <w:rPr>
          <w:rFonts w:ascii="Times New Roman"/>
          <w:b w:val="false"/>
          <w:i w:val="false"/>
          <w:color w:val="000000"/>
          <w:sz w:val="28"/>
        </w:rPr>
        <w:t>
      2) номер и дату договора (договоров) ___________________________________.</w:t>
      </w:r>
    </w:p>
    <w:bookmarkEnd w:id="472"/>
    <w:p>
      <w:pPr>
        <w:spacing w:after="0"/>
        <w:ind w:left="0"/>
        <w:jc w:val="both"/>
      </w:pPr>
      <w:bookmarkStart w:name="z677" w:id="473"/>
      <w:r>
        <w:rPr>
          <w:rFonts w:ascii="Times New Roman"/>
          <w:b w:val="false"/>
          <w:i w:val="false"/>
          <w:color w:val="000000"/>
          <w:sz w:val="28"/>
        </w:rPr>
        <w:t>
      2.3 Контрольные приборы учета, оснащенные источниками бесперебойного питания электроэнергией,</w:t>
      </w:r>
    </w:p>
    <w:bookmarkEnd w:id="473"/>
    <w:p>
      <w:pPr>
        <w:spacing w:after="0"/>
        <w:ind w:left="0"/>
        <w:jc w:val="both"/>
      </w:pPr>
      <w:r>
        <w:rPr>
          <w:rFonts w:ascii="Times New Roman"/>
          <w:b w:val="false"/>
          <w:i w:val="false"/>
          <w:color w:val="000000"/>
          <w:sz w:val="28"/>
        </w:rPr>
        <w:t>обеспечивающие автоматизированную передачу уполномоченному органу и его территориальным</w:t>
      </w:r>
    </w:p>
    <w:p>
      <w:pPr>
        <w:spacing w:after="0"/>
        <w:ind w:left="0"/>
        <w:jc w:val="both"/>
      </w:pPr>
      <w:r>
        <w:rPr>
          <w:rFonts w:ascii="Times New Roman"/>
          <w:b w:val="false"/>
          <w:i w:val="false"/>
          <w:color w:val="000000"/>
          <w:sz w:val="28"/>
        </w:rPr>
        <w:t>подразделением в режиме реального времени данных об объемах производства алкогольной продукции: указать:</w:t>
      </w:r>
    </w:p>
    <w:p>
      <w:pPr>
        <w:spacing w:after="0"/>
        <w:ind w:left="0"/>
        <w:jc w:val="both"/>
      </w:pPr>
      <w:bookmarkStart w:name="z678" w:id="474"/>
      <w:r>
        <w:rPr>
          <w:rFonts w:ascii="Times New Roman"/>
          <w:b w:val="false"/>
          <w:i w:val="false"/>
          <w:color w:val="000000"/>
          <w:sz w:val="28"/>
        </w:rPr>
        <w:t>
      1) номер и дату договора (договоров) на приобретение, монтаж и установку приборов</w:t>
      </w:r>
    </w:p>
    <w:bookmarkEnd w:id="474"/>
    <w:p>
      <w:pPr>
        <w:spacing w:after="0"/>
        <w:ind w:left="0"/>
        <w:jc w:val="both"/>
      </w:pPr>
      <w:r>
        <w:rPr>
          <w:rFonts w:ascii="Times New Roman"/>
          <w:b w:val="false"/>
          <w:i w:val="false"/>
          <w:color w:val="000000"/>
          <w:sz w:val="28"/>
        </w:rPr>
        <w:t>___________________________________________________________________;</w:t>
      </w:r>
    </w:p>
    <w:bookmarkStart w:name="z679" w:id="475"/>
    <w:p>
      <w:pPr>
        <w:spacing w:after="0"/>
        <w:ind w:left="0"/>
        <w:jc w:val="both"/>
      </w:pPr>
      <w:r>
        <w:rPr>
          <w:rFonts w:ascii="Times New Roman"/>
          <w:b w:val="false"/>
          <w:i w:val="false"/>
          <w:color w:val="000000"/>
          <w:sz w:val="28"/>
        </w:rPr>
        <w:t>
      2) количество приборов ______________________________________________;</w:t>
      </w:r>
    </w:p>
    <w:bookmarkEnd w:id="475"/>
    <w:p>
      <w:pPr>
        <w:spacing w:after="0"/>
        <w:ind w:left="0"/>
        <w:jc w:val="both"/>
      </w:pPr>
      <w:bookmarkStart w:name="z680" w:id="476"/>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w:t>
      </w:r>
    </w:p>
    <w:bookmarkEnd w:id="47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681" w:id="477"/>
      <w:r>
        <w:rPr>
          <w:rFonts w:ascii="Times New Roman"/>
          <w:b w:val="false"/>
          <w:i w:val="false"/>
          <w:color w:val="000000"/>
          <w:sz w:val="28"/>
        </w:rPr>
        <w:t>
      2.4 Приборы, позволяющие контролировать условия хранения сырья, вспомогательных материалов</w:t>
      </w:r>
    </w:p>
    <w:bookmarkEnd w:id="477"/>
    <w:p>
      <w:pPr>
        <w:spacing w:after="0"/>
        <w:ind w:left="0"/>
        <w:jc w:val="both"/>
      </w:pPr>
      <w:r>
        <w:rPr>
          <w:rFonts w:ascii="Times New Roman"/>
          <w:b w:val="false"/>
          <w:i w:val="false"/>
          <w:color w:val="000000"/>
          <w:sz w:val="28"/>
        </w:rPr>
        <w:t>и алкогольной продукции по температурно- влажностному режиму, поверенные в соответствии</w:t>
      </w:r>
    </w:p>
    <w:p>
      <w:pPr>
        <w:spacing w:after="0"/>
        <w:ind w:left="0"/>
        <w:jc w:val="both"/>
      </w:pPr>
      <w:r>
        <w:rPr>
          <w:rFonts w:ascii="Times New Roman"/>
          <w:b w:val="false"/>
          <w:i w:val="false"/>
          <w:color w:val="000000"/>
          <w:sz w:val="28"/>
        </w:rPr>
        <w:t>с требованиями государственной системы обеспечения единства измерений: указать:</w:t>
      </w:r>
    </w:p>
    <w:p>
      <w:pPr>
        <w:spacing w:after="0"/>
        <w:ind w:left="0"/>
        <w:jc w:val="both"/>
      </w:pPr>
      <w:bookmarkStart w:name="z682" w:id="478"/>
      <w:r>
        <w:rPr>
          <w:rFonts w:ascii="Times New Roman"/>
          <w:b w:val="false"/>
          <w:i w:val="false"/>
          <w:color w:val="000000"/>
          <w:sz w:val="28"/>
        </w:rPr>
        <w:t>
      1) номер и дату документа (документов), подтверждающего приобретение приборов</w:t>
      </w:r>
    </w:p>
    <w:bookmarkEnd w:id="47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683" w:id="479"/>
      <w:r>
        <w:rPr>
          <w:rFonts w:ascii="Times New Roman"/>
          <w:b w:val="false"/>
          <w:i w:val="false"/>
          <w:color w:val="000000"/>
          <w:sz w:val="28"/>
        </w:rPr>
        <w:t>
      2) наименование организации, осуществляющей поверку, приборов</w:t>
      </w:r>
    </w:p>
    <w:bookmarkEnd w:id="479"/>
    <w:p>
      <w:pPr>
        <w:spacing w:after="0"/>
        <w:ind w:left="0"/>
        <w:jc w:val="both"/>
      </w:pPr>
      <w:r>
        <w:rPr>
          <w:rFonts w:ascii="Times New Roman"/>
          <w:b w:val="false"/>
          <w:i w:val="false"/>
          <w:color w:val="000000"/>
          <w:sz w:val="28"/>
        </w:rPr>
        <w:t>___________________________________________________________________;</w:t>
      </w:r>
    </w:p>
    <w:bookmarkStart w:name="z684" w:id="480"/>
    <w:p>
      <w:pPr>
        <w:spacing w:after="0"/>
        <w:ind w:left="0"/>
        <w:jc w:val="both"/>
      </w:pPr>
      <w:r>
        <w:rPr>
          <w:rFonts w:ascii="Times New Roman"/>
          <w:b w:val="false"/>
          <w:i w:val="false"/>
          <w:color w:val="000000"/>
          <w:sz w:val="28"/>
        </w:rPr>
        <w:t>
      3) дату последней и последующей поверок ______________________________.</w:t>
      </w:r>
    </w:p>
    <w:bookmarkEnd w:id="480"/>
    <w:p>
      <w:pPr>
        <w:spacing w:after="0"/>
        <w:ind w:left="0"/>
        <w:jc w:val="both"/>
      </w:pPr>
      <w:bookmarkStart w:name="z685" w:id="481"/>
      <w:r>
        <w:rPr>
          <w:rFonts w:ascii="Times New Roman"/>
          <w:b w:val="false"/>
          <w:i w:val="false"/>
          <w:color w:val="000000"/>
          <w:sz w:val="28"/>
        </w:rPr>
        <w:t>
      3. Для вида деятельности в сфере хранения и оптовой реализации алкогольной продукции,</w:t>
      </w:r>
    </w:p>
    <w:bookmarkEnd w:id="481"/>
    <w:p>
      <w:pPr>
        <w:spacing w:after="0"/>
        <w:ind w:left="0"/>
        <w:jc w:val="both"/>
      </w:pPr>
      <w:r>
        <w:rPr>
          <w:rFonts w:ascii="Times New Roman"/>
          <w:b w:val="false"/>
          <w:i w:val="false"/>
          <w:color w:val="000000"/>
          <w:sz w:val="28"/>
        </w:rPr>
        <w:t>за исключением деятельности по хранению и оптовой реализации алкогольной продукции на территории ее производства:</w:t>
      </w:r>
    </w:p>
    <w:bookmarkStart w:name="z686" w:id="482"/>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482"/>
    <w:bookmarkStart w:name="z687" w:id="483"/>
    <w:p>
      <w:pPr>
        <w:spacing w:after="0"/>
        <w:ind w:left="0"/>
        <w:jc w:val="both"/>
      </w:pPr>
      <w:r>
        <w:rPr>
          <w:rFonts w:ascii="Times New Roman"/>
          <w:b w:val="false"/>
          <w:i w:val="false"/>
          <w:color w:val="000000"/>
          <w:sz w:val="28"/>
        </w:rPr>
        <w:t>
      1) указать номер и дату договора (договоров) _______________________;</w:t>
      </w:r>
    </w:p>
    <w:bookmarkEnd w:id="483"/>
    <w:bookmarkStart w:name="z688" w:id="484"/>
    <w:p>
      <w:pPr>
        <w:spacing w:after="0"/>
        <w:ind w:left="0"/>
        <w:jc w:val="both"/>
      </w:pPr>
      <w:r>
        <w:rPr>
          <w:rFonts w:ascii="Times New Roman"/>
          <w:b w:val="false"/>
          <w:i w:val="false"/>
          <w:color w:val="000000"/>
          <w:sz w:val="28"/>
        </w:rPr>
        <w:t>
      2) кадастровый номер складского помещения _______________________.</w:t>
      </w:r>
    </w:p>
    <w:bookmarkEnd w:id="484"/>
    <w:bookmarkStart w:name="z689" w:id="485"/>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 указать:</w:t>
      </w:r>
    </w:p>
    <w:bookmarkEnd w:id="485"/>
    <w:p>
      <w:pPr>
        <w:spacing w:after="0"/>
        <w:ind w:left="0"/>
        <w:jc w:val="both"/>
      </w:pPr>
      <w:bookmarkStart w:name="z690" w:id="486"/>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w:t>
      </w:r>
    </w:p>
    <w:bookmarkEnd w:id="486"/>
    <w:p>
      <w:pPr>
        <w:spacing w:after="0"/>
        <w:ind w:left="0"/>
        <w:jc w:val="both"/>
      </w:pPr>
      <w:r>
        <w:rPr>
          <w:rFonts w:ascii="Times New Roman"/>
          <w:b w:val="false"/>
          <w:i w:val="false"/>
          <w:color w:val="000000"/>
          <w:sz w:val="28"/>
        </w:rPr>
        <w:t>электроснабжением и канализацией _____________________________________________________________;</w:t>
      </w:r>
    </w:p>
    <w:bookmarkStart w:name="z691" w:id="487"/>
    <w:p>
      <w:pPr>
        <w:spacing w:after="0"/>
        <w:ind w:left="0"/>
        <w:jc w:val="both"/>
      </w:pPr>
      <w:r>
        <w:rPr>
          <w:rFonts w:ascii="Times New Roman"/>
          <w:b w:val="false"/>
          <w:i w:val="false"/>
          <w:color w:val="000000"/>
          <w:sz w:val="28"/>
        </w:rPr>
        <w:t>
      2) номер и дату договора (договоров) ______________________________.</w:t>
      </w:r>
    </w:p>
    <w:bookmarkEnd w:id="487"/>
    <w:p>
      <w:pPr>
        <w:spacing w:after="0"/>
        <w:ind w:left="0"/>
        <w:jc w:val="both"/>
      </w:pPr>
      <w:bookmarkStart w:name="z692" w:id="488"/>
      <w:r>
        <w:rPr>
          <w:rFonts w:ascii="Times New Roman"/>
          <w:b w:val="false"/>
          <w:i w:val="false"/>
          <w:color w:val="000000"/>
          <w:sz w:val="28"/>
        </w:rPr>
        <w:t>
      3.3 Сведения о наличии или отсутствии в заявленном складском помещении двух и более лицензиатов,</w:t>
      </w:r>
    </w:p>
    <w:bookmarkEnd w:id="488"/>
    <w:p>
      <w:pPr>
        <w:spacing w:after="0"/>
        <w:ind w:left="0"/>
        <w:jc w:val="both"/>
      </w:pPr>
      <w:r>
        <w:rPr>
          <w:rFonts w:ascii="Times New Roman"/>
          <w:b w:val="false"/>
          <w:i w:val="false"/>
          <w:color w:val="000000"/>
          <w:sz w:val="28"/>
        </w:rPr>
        <w:t>осуществляющих деятельность по хранению и оптовой реализации алкогольной продукции:</w:t>
      </w:r>
    </w:p>
    <w:p>
      <w:pPr>
        <w:spacing w:after="0"/>
        <w:ind w:left="0"/>
        <w:jc w:val="both"/>
      </w:pPr>
      <w:bookmarkStart w:name="z693" w:id="489"/>
      <w:r>
        <w:rPr>
          <w:rFonts w:ascii="Times New Roman"/>
          <w:b w:val="false"/>
          <w:i w:val="false"/>
          <w:color w:val="000000"/>
          <w:sz w:val="28"/>
        </w:rPr>
        <w:t>
      указать наличие или отсутствие двух и более лицензиатов в одном складском помещении</w:t>
      </w:r>
    </w:p>
    <w:bookmarkEnd w:id="489"/>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bookmarkStart w:name="z694" w:id="490"/>
      <w:r>
        <w:rPr>
          <w:rFonts w:ascii="Times New Roman"/>
          <w:b w:val="false"/>
          <w:i w:val="false"/>
          <w:color w:val="000000"/>
          <w:sz w:val="28"/>
        </w:rPr>
        <w:t>
      3.4 Сведения о контрольно-кассовой машине с функцией фиксации и (или) передачи данных:</w:t>
      </w:r>
    </w:p>
    <w:bookmarkEnd w:id="490"/>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 машины</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bookmarkStart w:name="z695" w:id="491"/>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w:t>
      </w:r>
    </w:p>
    <w:bookmarkEnd w:id="491"/>
    <w:p>
      <w:pPr>
        <w:spacing w:after="0"/>
        <w:ind w:left="0"/>
        <w:jc w:val="both"/>
      </w:pPr>
      <w:r>
        <w:rPr>
          <w:rFonts w:ascii="Times New Roman"/>
          <w:b w:val="false"/>
          <w:i w:val="false"/>
          <w:color w:val="000000"/>
          <w:sz w:val="28"/>
        </w:rPr>
        <w:t>по хранению и розничной реализации алкогольной продукции на территории ее производства:</w:t>
      </w:r>
    </w:p>
    <w:bookmarkStart w:name="z696" w:id="492"/>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 указать:</w:t>
      </w:r>
    </w:p>
    <w:bookmarkEnd w:id="492"/>
    <w:p>
      <w:pPr>
        <w:spacing w:after="0"/>
        <w:ind w:left="0"/>
        <w:jc w:val="both"/>
      </w:pPr>
      <w:bookmarkStart w:name="z697" w:id="493"/>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w:t>
      </w:r>
    </w:p>
    <w:bookmarkEnd w:id="493"/>
    <w:p>
      <w:pPr>
        <w:spacing w:after="0"/>
        <w:ind w:left="0"/>
        <w:jc w:val="both"/>
      </w:pPr>
      <w:r>
        <w:rPr>
          <w:rFonts w:ascii="Times New Roman"/>
          <w:b w:val="false"/>
          <w:i w:val="false"/>
          <w:color w:val="000000"/>
          <w:sz w:val="28"/>
        </w:rPr>
        <w:t>электроснабжением и канализацией ____________________________________________________;</w:t>
      </w:r>
    </w:p>
    <w:bookmarkStart w:name="z698" w:id="494"/>
    <w:p>
      <w:pPr>
        <w:spacing w:after="0"/>
        <w:ind w:left="0"/>
        <w:jc w:val="both"/>
      </w:pPr>
      <w:r>
        <w:rPr>
          <w:rFonts w:ascii="Times New Roman"/>
          <w:b w:val="false"/>
          <w:i w:val="false"/>
          <w:color w:val="000000"/>
          <w:sz w:val="28"/>
        </w:rPr>
        <w:t>
      2) номер и дату договора (договоров) ___________________________________________________;</w:t>
      </w:r>
    </w:p>
    <w:bookmarkEnd w:id="494"/>
    <w:bookmarkStart w:name="z699" w:id="495"/>
    <w:p>
      <w:pPr>
        <w:spacing w:after="0"/>
        <w:ind w:left="0"/>
        <w:jc w:val="both"/>
      </w:pPr>
      <w:r>
        <w:rPr>
          <w:rFonts w:ascii="Times New Roman"/>
          <w:b w:val="false"/>
          <w:i w:val="false"/>
          <w:color w:val="000000"/>
          <w:sz w:val="28"/>
        </w:rPr>
        <w:t>
      3) кадастровый номер стационарного помещения _________________________________________.</w:t>
      </w:r>
    </w:p>
    <w:bookmarkEnd w:id="495"/>
    <w:bookmarkStart w:name="z700" w:id="496"/>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bookmarkEnd w:id="496"/>
    <w:p>
      <w:pPr>
        <w:spacing w:after="0"/>
        <w:ind w:left="0"/>
        <w:jc w:val="both"/>
      </w:pPr>
      <w:bookmarkStart w:name="z701" w:id="497"/>
      <w:r>
        <w:rPr>
          <w:rFonts w:ascii="Times New Roman"/>
          <w:b w:val="false"/>
          <w:i w:val="false"/>
          <w:color w:val="000000"/>
          <w:sz w:val="28"/>
        </w:rPr>
        <w:t>
      указать номер и дату документа, подтверждающего регистрацию контрольно-кассовой машины</w:t>
      </w:r>
    </w:p>
    <w:bookmarkEnd w:id="497"/>
    <w:p>
      <w:pPr>
        <w:spacing w:after="0"/>
        <w:ind w:left="0"/>
        <w:jc w:val="both"/>
      </w:pPr>
      <w:r>
        <w:rPr>
          <w:rFonts w:ascii="Times New Roman"/>
          <w:b w:val="false"/>
          <w:i w:val="false"/>
          <w:color w:val="000000"/>
          <w:sz w:val="28"/>
        </w:rPr>
        <w:t>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w:t>
            </w:r>
            <w:r>
              <w:br/>
            </w:r>
            <w:r>
              <w:rPr>
                <w:rFonts w:ascii="Times New Roman"/>
                <w:b w:val="false"/>
                <w:i w:val="false"/>
                <w:color w:val="000000"/>
                <w:sz w:val="20"/>
              </w:rPr>
              <w:t>и оптовой 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4" w:id="498"/>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(й) к лицензии</w:t>
      </w:r>
    </w:p>
    <w:bookmarkEnd w:id="498"/>
    <w:p>
      <w:pPr>
        <w:spacing w:after="0"/>
        <w:ind w:left="0"/>
        <w:jc w:val="both"/>
      </w:pPr>
      <w:bookmarkStart w:name="z705" w:id="499"/>
      <w:r>
        <w:rPr>
          <w:rFonts w:ascii="Times New Roman"/>
          <w:b w:val="false"/>
          <w:i w:val="false"/>
          <w:color w:val="000000"/>
          <w:sz w:val="28"/>
        </w:rPr>
        <w:t>
      В __________________________________________________________________</w:t>
      </w:r>
    </w:p>
    <w:bookmarkEnd w:id="49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 бизнес- идентификационный номер филиала</w:t>
      </w:r>
    </w:p>
    <w:p>
      <w:pPr>
        <w:spacing w:after="0"/>
        <w:ind w:left="0"/>
        <w:jc w:val="both"/>
      </w:pPr>
      <w:r>
        <w:rPr>
          <w:rFonts w:ascii="Times New Roman"/>
          <w:b w:val="false"/>
          <w:i w:val="false"/>
          <w:color w:val="000000"/>
          <w:sz w:val="28"/>
        </w:rPr>
        <w:t>или представительства иностранного юридического лица – в случае отсутствия бизнес-идентификационного</w:t>
      </w:r>
    </w:p>
    <w:p>
      <w:pPr>
        <w:spacing w:after="0"/>
        <w:ind w:left="0"/>
        <w:jc w:val="both"/>
      </w:pPr>
      <w:r>
        <w:rPr>
          <w:rFonts w:ascii="Times New Roman"/>
          <w:b w:val="false"/>
          <w:i w:val="false"/>
          <w:color w:val="000000"/>
          <w:sz w:val="28"/>
        </w:rPr>
        <w:t>номера у головного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 ____________ (номер(а) лицензии</w:t>
      </w:r>
    </w:p>
    <w:p>
      <w:pPr>
        <w:spacing w:after="0"/>
        <w:ind w:left="0"/>
        <w:jc w:val="both"/>
      </w:pPr>
      <w:r>
        <w:rPr>
          <w:rFonts w:ascii="Times New Roman"/>
          <w:b w:val="false"/>
          <w:i w:val="false"/>
          <w:color w:val="000000"/>
          <w:sz w:val="28"/>
        </w:rPr>
        <w:t>и (или) приложения(й) к лицензии, дата выдачи, наименование лицензиара, выдавшего лицензию и (или)</w:t>
      </w:r>
    </w:p>
    <w:p>
      <w:pPr>
        <w:spacing w:after="0"/>
        <w:ind w:left="0"/>
        <w:jc w:val="both"/>
      </w:pPr>
      <w:r>
        <w:rPr>
          <w:rFonts w:ascii="Times New Roman"/>
          <w:b w:val="false"/>
          <w:i w:val="false"/>
          <w:color w:val="000000"/>
          <w:sz w:val="28"/>
        </w:rPr>
        <w:t>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основанию(ям) (укажите в соответствующей ячейке Х):</w:t>
      </w:r>
    </w:p>
    <w:p>
      <w:pPr>
        <w:spacing w:after="0"/>
        <w:ind w:left="0"/>
        <w:jc w:val="both"/>
      </w:pPr>
      <w:bookmarkStart w:name="z706" w:id="500"/>
      <w:r>
        <w:rPr>
          <w:rFonts w:ascii="Times New Roman"/>
          <w:b w:val="false"/>
          <w:i w:val="false"/>
          <w:color w:val="000000"/>
          <w:sz w:val="28"/>
        </w:rPr>
        <w:t xml:space="preserve">
      1) реорганизация юридического лица-лицензиата в соответствии с порядком, определенным </w:t>
      </w:r>
      <w:r>
        <w:rPr>
          <w:rFonts w:ascii="Times New Roman"/>
          <w:b w:val="false"/>
          <w:i w:val="false"/>
          <w:color w:val="000000"/>
          <w:sz w:val="28"/>
        </w:rPr>
        <w:t>статьей 34</w:t>
      </w:r>
    </w:p>
    <w:bookmarkEnd w:id="500"/>
    <w:p>
      <w:pPr>
        <w:spacing w:after="0"/>
        <w:ind w:left="0"/>
        <w:jc w:val="both"/>
      </w:pPr>
      <w:r>
        <w:rPr>
          <w:rFonts w:ascii="Times New Roman"/>
          <w:b w:val="false"/>
          <w:i w:val="false"/>
          <w:color w:val="000000"/>
          <w:sz w:val="28"/>
        </w:rPr>
        <w:t>Закона Республики Казахстан "О разрешениях и уведомлениях" путем (укажите в соответствующей ячейке Х):</w:t>
      </w:r>
    </w:p>
    <w:bookmarkStart w:name="z707" w:id="501"/>
    <w:p>
      <w:pPr>
        <w:spacing w:after="0"/>
        <w:ind w:left="0"/>
        <w:jc w:val="both"/>
      </w:pPr>
      <w:r>
        <w:rPr>
          <w:rFonts w:ascii="Times New Roman"/>
          <w:b w:val="false"/>
          <w:i w:val="false"/>
          <w:color w:val="000000"/>
          <w:sz w:val="28"/>
        </w:rPr>
        <w:t>
      а) слияния ___________________________________________________________</w:t>
      </w:r>
    </w:p>
    <w:bookmarkEnd w:id="501"/>
    <w:bookmarkStart w:name="z708" w:id="502"/>
    <w:p>
      <w:pPr>
        <w:spacing w:after="0"/>
        <w:ind w:left="0"/>
        <w:jc w:val="both"/>
      </w:pPr>
      <w:r>
        <w:rPr>
          <w:rFonts w:ascii="Times New Roman"/>
          <w:b w:val="false"/>
          <w:i w:val="false"/>
          <w:color w:val="000000"/>
          <w:sz w:val="28"/>
        </w:rPr>
        <w:t>
      б) преобразования_____________________________________________________</w:t>
      </w:r>
    </w:p>
    <w:bookmarkEnd w:id="502"/>
    <w:bookmarkStart w:name="z709" w:id="503"/>
    <w:p>
      <w:pPr>
        <w:spacing w:after="0"/>
        <w:ind w:left="0"/>
        <w:jc w:val="both"/>
      </w:pPr>
      <w:r>
        <w:rPr>
          <w:rFonts w:ascii="Times New Roman"/>
          <w:b w:val="false"/>
          <w:i w:val="false"/>
          <w:color w:val="000000"/>
          <w:sz w:val="28"/>
        </w:rPr>
        <w:t>
      в) присоединения _____________________________________________________</w:t>
      </w:r>
    </w:p>
    <w:bookmarkEnd w:id="503"/>
    <w:bookmarkStart w:name="z710" w:id="504"/>
    <w:p>
      <w:pPr>
        <w:spacing w:after="0"/>
        <w:ind w:left="0"/>
        <w:jc w:val="both"/>
      </w:pPr>
      <w:r>
        <w:rPr>
          <w:rFonts w:ascii="Times New Roman"/>
          <w:b w:val="false"/>
          <w:i w:val="false"/>
          <w:color w:val="000000"/>
          <w:sz w:val="28"/>
        </w:rPr>
        <w:t>
      г) выделения _________________________________________________________</w:t>
      </w:r>
    </w:p>
    <w:bookmarkEnd w:id="504"/>
    <w:bookmarkStart w:name="z711" w:id="505"/>
    <w:p>
      <w:pPr>
        <w:spacing w:after="0"/>
        <w:ind w:left="0"/>
        <w:jc w:val="both"/>
      </w:pPr>
      <w:r>
        <w:rPr>
          <w:rFonts w:ascii="Times New Roman"/>
          <w:b w:val="false"/>
          <w:i w:val="false"/>
          <w:color w:val="000000"/>
          <w:sz w:val="28"/>
        </w:rPr>
        <w:t>
      д) разделения ________________________________________________________</w:t>
      </w:r>
    </w:p>
    <w:bookmarkEnd w:id="505"/>
    <w:bookmarkStart w:name="z712" w:id="506"/>
    <w:p>
      <w:pPr>
        <w:spacing w:after="0"/>
        <w:ind w:left="0"/>
        <w:jc w:val="both"/>
      </w:pPr>
      <w:r>
        <w:rPr>
          <w:rFonts w:ascii="Times New Roman"/>
          <w:b w:val="false"/>
          <w:i w:val="false"/>
          <w:color w:val="000000"/>
          <w:sz w:val="28"/>
        </w:rPr>
        <w:t>
      2) изменение наименования юридического лица-лицензиата ________________</w:t>
      </w:r>
    </w:p>
    <w:bookmarkEnd w:id="506"/>
    <w:bookmarkStart w:name="z713" w:id="507"/>
    <w:p>
      <w:pPr>
        <w:spacing w:after="0"/>
        <w:ind w:left="0"/>
        <w:jc w:val="both"/>
      </w:pPr>
      <w:r>
        <w:rPr>
          <w:rFonts w:ascii="Times New Roman"/>
          <w:b w:val="false"/>
          <w:i w:val="false"/>
          <w:color w:val="000000"/>
          <w:sz w:val="28"/>
        </w:rPr>
        <w:t>
      3) изменение места нахождения юридического лица-лицензиата _____________</w:t>
      </w:r>
    </w:p>
    <w:bookmarkEnd w:id="507"/>
    <w:p>
      <w:pPr>
        <w:spacing w:after="0"/>
        <w:ind w:left="0"/>
        <w:jc w:val="both"/>
      </w:pPr>
      <w:bookmarkStart w:name="z714" w:id="508"/>
      <w:r>
        <w:rPr>
          <w:rFonts w:ascii="Times New Roman"/>
          <w:b w:val="false"/>
          <w:i w:val="false"/>
          <w:color w:val="000000"/>
          <w:sz w:val="28"/>
        </w:rPr>
        <w:t>
      4) отчуждение лицензиатом лицензии, выданной по классу "разрешения, выдаваемые на объекты",</w:t>
      </w:r>
    </w:p>
    <w:bookmarkEnd w:id="508"/>
    <w:p>
      <w:pPr>
        <w:spacing w:after="0"/>
        <w:ind w:left="0"/>
        <w:jc w:val="both"/>
      </w:pPr>
      <w:r>
        <w:rPr>
          <w:rFonts w:ascii="Times New Roman"/>
          <w:b w:val="false"/>
          <w:i w:val="false"/>
          <w:color w:val="000000"/>
          <w:sz w:val="28"/>
        </w:rPr>
        <w:t>вместе с объектом в пользу третьих лиц в случаях, если отчуждаемость лицензии предусмотрена приложением 1</w:t>
      </w:r>
    </w:p>
    <w:p>
      <w:pPr>
        <w:spacing w:after="0"/>
        <w:ind w:left="0"/>
        <w:jc w:val="both"/>
      </w:pPr>
      <w:r>
        <w:rPr>
          <w:rFonts w:ascii="Times New Roman"/>
          <w:b w:val="false"/>
          <w:i w:val="false"/>
          <w:color w:val="000000"/>
          <w:sz w:val="28"/>
        </w:rPr>
        <w:t>к Закону Республики Казахстан "О разрешениях и уведомлениях" ______________________________</w:t>
      </w:r>
    </w:p>
    <w:p>
      <w:pPr>
        <w:spacing w:after="0"/>
        <w:ind w:left="0"/>
        <w:jc w:val="both"/>
      </w:pPr>
      <w:bookmarkStart w:name="z715" w:id="509"/>
      <w:r>
        <w:rPr>
          <w:rFonts w:ascii="Times New Roman"/>
          <w:b w:val="false"/>
          <w:i w:val="false"/>
          <w:color w:val="000000"/>
          <w:sz w:val="28"/>
        </w:rPr>
        <w:t>
      5) изменение адреса места нахождения объекта без его физического перемещения для лицензии, выданной по классу</w:t>
      </w:r>
    </w:p>
    <w:bookmarkEnd w:id="509"/>
    <w:p>
      <w:pPr>
        <w:spacing w:after="0"/>
        <w:ind w:left="0"/>
        <w:jc w:val="both"/>
      </w:pPr>
      <w:r>
        <w:rPr>
          <w:rFonts w:ascii="Times New Roman"/>
          <w:b w:val="false"/>
          <w:i w:val="false"/>
          <w:color w:val="000000"/>
          <w:sz w:val="28"/>
        </w:rPr>
        <w:t>"разрешения, выдаваемые на объекты" или для приложений к лицензии с указанием объектов________</w:t>
      </w:r>
    </w:p>
    <w:bookmarkStart w:name="z716" w:id="510"/>
    <w:p>
      <w:pPr>
        <w:spacing w:after="0"/>
        <w:ind w:left="0"/>
        <w:jc w:val="both"/>
      </w:pPr>
      <w:r>
        <w:rPr>
          <w:rFonts w:ascii="Times New Roman"/>
          <w:b w:val="false"/>
          <w:i w:val="false"/>
          <w:color w:val="000000"/>
          <w:sz w:val="28"/>
        </w:rPr>
        <w:t>
      6) наличие требования о переоформлении в законах Республики Казахстан ____________________________________</w:t>
      </w:r>
    </w:p>
    <w:bookmarkEnd w:id="510"/>
    <w:bookmarkStart w:name="z717" w:id="511"/>
    <w:p>
      <w:pPr>
        <w:spacing w:after="0"/>
        <w:ind w:left="0"/>
        <w:jc w:val="both"/>
      </w:pPr>
      <w:r>
        <w:rPr>
          <w:rFonts w:ascii="Times New Roman"/>
          <w:b w:val="false"/>
          <w:i w:val="false"/>
          <w:color w:val="000000"/>
          <w:sz w:val="28"/>
        </w:rPr>
        <w:t>
      7) изменение наименования вида деятельности ____________________________</w:t>
      </w:r>
    </w:p>
    <w:bookmarkEnd w:id="511"/>
    <w:bookmarkStart w:name="z718" w:id="512"/>
    <w:p>
      <w:pPr>
        <w:spacing w:after="0"/>
        <w:ind w:left="0"/>
        <w:jc w:val="both"/>
      </w:pPr>
      <w:r>
        <w:rPr>
          <w:rFonts w:ascii="Times New Roman"/>
          <w:b w:val="false"/>
          <w:i w:val="false"/>
          <w:color w:val="000000"/>
          <w:sz w:val="28"/>
        </w:rPr>
        <w:t>
      8) изменение наименования подвида деятельности _________________________</w:t>
      </w:r>
    </w:p>
    <w:bookmarkEnd w:id="512"/>
    <w:bookmarkStart w:name="z719" w:id="513"/>
    <w:p>
      <w:pPr>
        <w:spacing w:after="0"/>
        <w:ind w:left="0"/>
        <w:jc w:val="both"/>
      </w:pPr>
      <w:r>
        <w:rPr>
          <w:rFonts w:ascii="Times New Roman"/>
          <w:b w:val="false"/>
          <w:i w:val="false"/>
          <w:color w:val="000000"/>
          <w:sz w:val="28"/>
        </w:rPr>
        <w:t>
      на бумажном носителе _____ (поставить знак Х в случае, если необходимо получить лицензию на бумажном носителе)</w:t>
      </w:r>
    </w:p>
    <w:bookmarkEnd w:id="513"/>
    <w:p>
      <w:pPr>
        <w:spacing w:after="0"/>
        <w:ind w:left="0"/>
        <w:jc w:val="both"/>
      </w:pPr>
      <w:bookmarkStart w:name="z720" w:id="514"/>
      <w:r>
        <w:rPr>
          <w:rFonts w:ascii="Times New Roman"/>
          <w:b w:val="false"/>
          <w:i w:val="false"/>
          <w:color w:val="000000"/>
          <w:sz w:val="28"/>
        </w:rPr>
        <w:t>
      Адрес юридического лица______________________________________________</w:t>
      </w:r>
    </w:p>
    <w:bookmarkEnd w:id="514"/>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bookmarkStart w:name="z721" w:id="515"/>
      <w:r>
        <w:rPr>
          <w:rFonts w:ascii="Times New Roman"/>
          <w:b w:val="false"/>
          <w:i w:val="false"/>
          <w:color w:val="000000"/>
          <w:sz w:val="28"/>
        </w:rPr>
        <w:t>
      Адрес объекта осуществления деятельности или действий (операций)</w:t>
      </w:r>
    </w:p>
    <w:bookmarkEnd w:id="51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________________________________________________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 заявитель согласен на удостоверение заявления электронной цифровой подписью работника центра обслуживания населения (в случае обращения через центр обслуживания населения).</w:t>
      </w:r>
    </w:p>
    <w:p>
      <w:pPr>
        <w:spacing w:after="0"/>
        <w:ind w:left="0"/>
        <w:jc w:val="both"/>
      </w:pPr>
      <w:bookmarkStart w:name="z722" w:id="516"/>
      <w:r>
        <w:rPr>
          <w:rFonts w:ascii="Times New Roman"/>
          <w:b w:val="false"/>
          <w:i w:val="false"/>
          <w:color w:val="000000"/>
          <w:sz w:val="28"/>
        </w:rPr>
        <w:t>
      Руководитель ____________________________________________________</w:t>
      </w:r>
    </w:p>
    <w:bookmarkEnd w:id="516"/>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w:t>
            </w:r>
            <w:r>
              <w:br/>
            </w:r>
            <w:r>
              <w:rPr>
                <w:rFonts w:ascii="Times New Roman"/>
                <w:b w:val="false"/>
                <w:i w:val="false"/>
                <w:color w:val="000000"/>
                <w:sz w:val="20"/>
              </w:rPr>
              <w:t>и оптовой 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5" w:id="517"/>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517"/>
    <w:p>
      <w:pPr>
        <w:spacing w:after="0"/>
        <w:ind w:left="0"/>
        <w:jc w:val="both"/>
      </w:pPr>
      <w:bookmarkStart w:name="z726" w:id="518"/>
      <w:r>
        <w:rPr>
          <w:rFonts w:ascii="Times New Roman"/>
          <w:b w:val="false"/>
          <w:i w:val="false"/>
          <w:color w:val="000000"/>
          <w:sz w:val="28"/>
        </w:rPr>
        <w:t>
      В ___________________________________________________________________</w:t>
      </w:r>
    </w:p>
    <w:bookmarkEnd w:id="51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 (нужное подчеркнуть)</w:t>
      </w:r>
    </w:p>
    <w:p>
      <w:pPr>
        <w:spacing w:after="0"/>
        <w:ind w:left="0"/>
        <w:jc w:val="both"/>
      </w:pPr>
      <w:r>
        <w:rPr>
          <w:rFonts w:ascii="Times New Roman"/>
          <w:b w:val="false"/>
          <w:i w:val="false"/>
          <w:color w:val="000000"/>
          <w:sz w:val="28"/>
        </w:rPr>
        <w:t>№____________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 лицензиара, выдавшего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основанию(ям) (укажите в соответствующей ячейке Х):</w:t>
      </w:r>
    </w:p>
    <w:p>
      <w:pPr>
        <w:spacing w:after="0"/>
        <w:ind w:left="0"/>
        <w:jc w:val="both"/>
      </w:pPr>
      <w:bookmarkStart w:name="z727" w:id="519"/>
      <w:r>
        <w:rPr>
          <w:rFonts w:ascii="Times New Roman"/>
          <w:b w:val="false"/>
          <w:i w:val="false"/>
          <w:color w:val="000000"/>
          <w:sz w:val="28"/>
        </w:rPr>
        <w:t>
      1) изменения фамилии, имени, отчества (если оно указано в документе, удостоверяющем личность)</w:t>
      </w:r>
    </w:p>
    <w:bookmarkEnd w:id="519"/>
    <w:p>
      <w:pPr>
        <w:spacing w:after="0"/>
        <w:ind w:left="0"/>
        <w:jc w:val="both"/>
      </w:pPr>
      <w:r>
        <w:rPr>
          <w:rFonts w:ascii="Times New Roman"/>
          <w:b w:val="false"/>
          <w:i w:val="false"/>
          <w:color w:val="000000"/>
          <w:sz w:val="28"/>
        </w:rPr>
        <w:t>физического лица- лицензиата __________________________________________</w:t>
      </w:r>
    </w:p>
    <w:p>
      <w:pPr>
        <w:spacing w:after="0"/>
        <w:ind w:left="0"/>
        <w:jc w:val="both"/>
      </w:pPr>
      <w:bookmarkStart w:name="z728" w:id="520"/>
      <w:r>
        <w:rPr>
          <w:rFonts w:ascii="Times New Roman"/>
          <w:b w:val="false"/>
          <w:i w:val="false"/>
          <w:color w:val="000000"/>
          <w:sz w:val="28"/>
        </w:rPr>
        <w:t>
      2) перерегистрация индивидуального предпринимателя-лицензиата, изменение его наименования</w:t>
      </w:r>
    </w:p>
    <w:bookmarkEnd w:id="52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729" w:id="521"/>
      <w:r>
        <w:rPr>
          <w:rFonts w:ascii="Times New Roman"/>
          <w:b w:val="false"/>
          <w:i w:val="false"/>
          <w:color w:val="000000"/>
          <w:sz w:val="28"/>
        </w:rPr>
        <w:t>
      3) перерегистрация индивидуального предпринимателя-лицензиата, изменение его юридического адреса</w:t>
      </w:r>
    </w:p>
    <w:bookmarkEnd w:id="52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730" w:id="522"/>
      <w:r>
        <w:rPr>
          <w:rFonts w:ascii="Times New Roman"/>
          <w:b w:val="false"/>
          <w:i w:val="false"/>
          <w:color w:val="000000"/>
          <w:sz w:val="28"/>
        </w:rPr>
        <w:t>
      4) отчуждение лицензиатом лицензии, выданной по классу "разрешения, выдаваемые на объекты",</w:t>
      </w:r>
    </w:p>
    <w:bookmarkEnd w:id="522"/>
    <w:p>
      <w:pPr>
        <w:spacing w:after="0"/>
        <w:ind w:left="0"/>
        <w:jc w:val="both"/>
      </w:pPr>
      <w:r>
        <w:rPr>
          <w:rFonts w:ascii="Times New Roman"/>
          <w:b w:val="false"/>
          <w:i w:val="false"/>
          <w:color w:val="000000"/>
          <w:sz w:val="28"/>
        </w:rPr>
        <w:t>вместе с объектом в пользу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приложением 1 к Закону Республики Казахстан "О разрешениях и уведомлениях" ___________________</w:t>
      </w:r>
    </w:p>
    <w:p>
      <w:pPr>
        <w:spacing w:after="0"/>
        <w:ind w:left="0"/>
        <w:jc w:val="both"/>
      </w:pPr>
      <w:bookmarkStart w:name="z731" w:id="523"/>
      <w:r>
        <w:rPr>
          <w:rFonts w:ascii="Times New Roman"/>
          <w:b w:val="false"/>
          <w:i w:val="false"/>
          <w:color w:val="000000"/>
          <w:sz w:val="28"/>
        </w:rPr>
        <w:t>
      5) изменение адреса места нахождения объекта без его физического перемещения для лицензии,</w:t>
      </w:r>
    </w:p>
    <w:bookmarkEnd w:id="523"/>
    <w:p>
      <w:pPr>
        <w:spacing w:after="0"/>
        <w:ind w:left="0"/>
        <w:jc w:val="both"/>
      </w:pPr>
      <w:r>
        <w:rPr>
          <w:rFonts w:ascii="Times New Roman"/>
          <w:b w:val="false"/>
          <w:i w:val="false"/>
          <w:color w:val="000000"/>
          <w:sz w:val="28"/>
        </w:rPr>
        <w:t>выданной по классу "разрешения, выдаваемые на объекты" или для приложений</w:t>
      </w:r>
    </w:p>
    <w:p>
      <w:pPr>
        <w:spacing w:after="0"/>
        <w:ind w:left="0"/>
        <w:jc w:val="both"/>
      </w:pPr>
      <w:r>
        <w:rPr>
          <w:rFonts w:ascii="Times New Roman"/>
          <w:b w:val="false"/>
          <w:i w:val="false"/>
          <w:color w:val="000000"/>
          <w:sz w:val="28"/>
        </w:rPr>
        <w:t>к лицензии с указанием объектов_____________</w:t>
      </w:r>
    </w:p>
    <w:p>
      <w:pPr>
        <w:spacing w:after="0"/>
        <w:ind w:left="0"/>
        <w:jc w:val="both"/>
      </w:pPr>
      <w:bookmarkStart w:name="z732" w:id="524"/>
      <w:r>
        <w:rPr>
          <w:rFonts w:ascii="Times New Roman"/>
          <w:b w:val="false"/>
          <w:i w:val="false"/>
          <w:color w:val="000000"/>
          <w:sz w:val="28"/>
        </w:rPr>
        <w:t>
      6) наличие требования о переоформлении в законах Республики Казахстан</w:t>
      </w:r>
    </w:p>
    <w:bookmarkEnd w:id="524"/>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733" w:id="525"/>
      <w:r>
        <w:rPr>
          <w:rFonts w:ascii="Times New Roman"/>
          <w:b w:val="false"/>
          <w:i w:val="false"/>
          <w:color w:val="000000"/>
          <w:sz w:val="28"/>
        </w:rPr>
        <w:t>
      7) изменение наименования вида деятельности</w:t>
      </w:r>
    </w:p>
    <w:bookmarkEnd w:id="52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734" w:id="526"/>
      <w:r>
        <w:rPr>
          <w:rFonts w:ascii="Times New Roman"/>
          <w:b w:val="false"/>
          <w:i w:val="false"/>
          <w:color w:val="000000"/>
          <w:sz w:val="28"/>
        </w:rPr>
        <w:t>
      8) изменение наименования подвида деятельности ___________________________</w:t>
      </w:r>
    </w:p>
    <w:bookmarkEnd w:id="526"/>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bookmarkStart w:name="z735" w:id="527"/>
      <w:r>
        <w:rPr>
          <w:rFonts w:ascii="Times New Roman"/>
          <w:b w:val="false"/>
          <w:i w:val="false"/>
          <w:color w:val="000000"/>
          <w:sz w:val="28"/>
        </w:rPr>
        <w:t>
      (поставить знак Х в случае, если необходимо получить лицензию на бумажном носителе)</w:t>
      </w:r>
    </w:p>
    <w:bookmarkEnd w:id="527"/>
    <w:p>
      <w:pPr>
        <w:spacing w:after="0"/>
        <w:ind w:left="0"/>
        <w:jc w:val="both"/>
      </w:pPr>
      <w:r>
        <w:rPr>
          <w:rFonts w:ascii="Times New Roman"/>
          <w:b w:val="false"/>
          <w:i w:val="false"/>
          <w:color w:val="000000"/>
          <w:sz w:val="28"/>
        </w:rPr>
        <w:t>Адрес местожительства физического лица 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_____________________________ листов.</w:t>
      </w:r>
    </w:p>
    <w:bookmarkStart w:name="z736" w:id="528"/>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 заявитель согласен на удостоверение заявления электронной цифровой подписью работника центра обслуживания населения (в случае обращения через центр обслуживания населения).</w:t>
      </w:r>
    </w:p>
    <w:bookmarkEnd w:id="528"/>
    <w:p>
      <w:pPr>
        <w:spacing w:after="0"/>
        <w:ind w:left="0"/>
        <w:jc w:val="both"/>
      </w:pPr>
      <w:bookmarkStart w:name="z737" w:id="529"/>
      <w:r>
        <w:rPr>
          <w:rFonts w:ascii="Times New Roman"/>
          <w:b w:val="false"/>
          <w:i w:val="false"/>
          <w:color w:val="000000"/>
          <w:sz w:val="28"/>
        </w:rPr>
        <w:t>
      Физическое лицо ________________________________________________</w:t>
      </w:r>
    </w:p>
    <w:bookmarkEnd w:id="529"/>
    <w:p>
      <w:pPr>
        <w:spacing w:after="0"/>
        <w:ind w:left="0"/>
        <w:jc w:val="both"/>
      </w:pPr>
      <w:r>
        <w:rPr>
          <w:rFonts w:ascii="Times New Roman"/>
          <w:b w:val="false"/>
          <w:i w:val="false"/>
          <w:color w:val="000000"/>
          <w:sz w:val="28"/>
        </w:rPr>
        <w:t>(подпись) (фамилия, имя, отчество (если оно указано</w:t>
      </w:r>
    </w:p>
    <w:p>
      <w:pPr>
        <w:spacing w:after="0"/>
        <w:ind w:left="0"/>
        <w:jc w:val="both"/>
      </w:pPr>
      <w:r>
        <w:rPr>
          <w:rFonts w:ascii="Times New Roman"/>
          <w:b w:val="false"/>
          <w:i w:val="false"/>
          <w:color w:val="000000"/>
          <w:sz w:val="28"/>
        </w:rPr>
        <w:t>в документе, удостоверяющем личность)</w:t>
      </w:r>
    </w:p>
    <w:p>
      <w:pPr>
        <w:spacing w:after="0"/>
        <w:ind w:left="0"/>
        <w:jc w:val="both"/>
      </w:pPr>
      <w:r>
        <w:rPr>
          <w:rFonts w:ascii="Times New Roman"/>
          <w:b w:val="false"/>
          <w:i w:val="false"/>
          <w:color w:val="000000"/>
          <w:sz w:val="28"/>
        </w:rPr>
        <w:t>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740" w:id="530"/>
    <w:p>
      <w:pPr>
        <w:spacing w:after="0"/>
        <w:ind w:left="0"/>
        <w:jc w:val="left"/>
      </w:pPr>
      <w:r>
        <w:rPr>
          <w:rFonts w:ascii="Times New Roman"/>
          <w:b/>
          <w:i w:val="false"/>
          <w:color w:val="000000"/>
        </w:rPr>
        <w:t xml:space="preserve">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530"/>
    <w:bookmarkStart w:name="z741" w:id="531"/>
    <w:p>
      <w:pPr>
        <w:spacing w:after="0"/>
        <w:ind w:left="0"/>
        <w:jc w:val="left"/>
      </w:pPr>
      <w:r>
        <w:rPr>
          <w:rFonts w:ascii="Times New Roman"/>
          <w:b/>
          <w:i w:val="false"/>
          <w:color w:val="000000"/>
        </w:rPr>
        <w:t xml:space="preserve"> Глава 1. Общие положения</w:t>
      </w:r>
    </w:p>
    <w:bookmarkEnd w:id="531"/>
    <w:bookmarkStart w:name="z742" w:id="53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532"/>
    <w:bookmarkStart w:name="z743" w:id="53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533"/>
    <w:bookmarkStart w:name="z744" w:id="534"/>
    <w:p>
      <w:pPr>
        <w:spacing w:after="0"/>
        <w:ind w:left="0"/>
        <w:jc w:val="left"/>
      </w:pPr>
      <w:r>
        <w:rPr>
          <w:rFonts w:ascii="Times New Roman"/>
          <w:b/>
          <w:i w:val="false"/>
          <w:color w:val="000000"/>
        </w:rPr>
        <w:t xml:space="preserve"> Глава 2. Порядок оказания государственной услуги</w:t>
      </w:r>
    </w:p>
    <w:bookmarkEnd w:id="534"/>
    <w:bookmarkStart w:name="z745" w:id="53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"цифрового правительства" www.egov.kz (далее – портал).</w:t>
      </w:r>
    </w:p>
    <w:bookmarkEnd w:id="535"/>
    <w:bookmarkStart w:name="z746" w:id="536"/>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удостоверенного электронной цифровой подписью (далее – ЭЦП) услугополучателя принимается через портал "цифрового правительства" (далее – портал).</w:t>
      </w:r>
    </w:p>
    <w:bookmarkEnd w:id="536"/>
    <w:bookmarkStart w:name="z747" w:id="537"/>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Перечень) изложен в приложении 1 к настоящим Правилам.</w:t>
      </w:r>
    </w:p>
    <w:bookmarkEnd w:id="537"/>
    <w:bookmarkStart w:name="z748" w:id="538"/>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538"/>
    <w:bookmarkStart w:name="z749" w:id="539"/>
    <w:p>
      <w:pPr>
        <w:spacing w:after="0"/>
        <w:ind w:left="0"/>
        <w:jc w:val="both"/>
      </w:pPr>
      <w:r>
        <w:rPr>
          <w:rFonts w:ascii="Times New Roman"/>
          <w:b w:val="false"/>
          <w:i w:val="false"/>
          <w:color w:val="000000"/>
          <w:sz w:val="28"/>
        </w:rPr>
        <w:t>
      При обращении на портал услугополучателю направляется статус о принятии запроса для оказания государственной услуги.</w:t>
      </w:r>
    </w:p>
    <w:bookmarkEnd w:id="539"/>
    <w:bookmarkStart w:name="z750" w:id="540"/>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540"/>
    <w:bookmarkStart w:name="z751" w:id="54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541"/>
    <w:bookmarkStart w:name="z752" w:id="542"/>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правоустанавливающих документах, содержащихся в государственных цифровых системах, уполномоченный орган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 </w:t>
      </w:r>
    </w:p>
    <w:bookmarkEnd w:id="542"/>
    <w:bookmarkStart w:name="z753" w:id="543"/>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33</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лицензия и (или) приложение к лицензии подлежат переоформлению в следующих случаях:</w:t>
      </w:r>
    </w:p>
    <w:bookmarkEnd w:id="543"/>
    <w:bookmarkStart w:name="z754" w:id="544"/>
    <w:p>
      <w:pPr>
        <w:spacing w:after="0"/>
        <w:ind w:left="0"/>
        <w:jc w:val="both"/>
      </w:pPr>
      <w:r>
        <w:rPr>
          <w:rFonts w:ascii="Times New Roman"/>
          <w:b w:val="false"/>
          <w:i w:val="false"/>
          <w:color w:val="000000"/>
          <w:sz w:val="28"/>
        </w:rPr>
        <w:t>
      1) изменения фамилии, имени, отчества (если оно указано в документе, удостоверяющем личность) физического лица-лицензиата;</w:t>
      </w:r>
    </w:p>
    <w:bookmarkEnd w:id="544"/>
    <w:bookmarkStart w:name="z755" w:id="545"/>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545"/>
    <w:bookmarkStart w:name="z756" w:id="546"/>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546"/>
    <w:bookmarkStart w:name="z757" w:id="547"/>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547"/>
    <w:bookmarkStart w:name="z758" w:id="548"/>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о разрешениях;</w:t>
      </w:r>
    </w:p>
    <w:bookmarkEnd w:id="548"/>
    <w:bookmarkStart w:name="z759" w:id="549"/>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549"/>
    <w:bookmarkStart w:name="z760" w:id="550"/>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550"/>
    <w:bookmarkStart w:name="z761" w:id="551"/>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цифровых систем.</w:t>
      </w:r>
    </w:p>
    <w:bookmarkEnd w:id="551"/>
    <w:bookmarkStart w:name="z762" w:id="552"/>
    <w:p>
      <w:pPr>
        <w:spacing w:after="0"/>
        <w:ind w:left="0"/>
        <w:jc w:val="both"/>
      </w:pPr>
      <w:r>
        <w:rPr>
          <w:rFonts w:ascii="Times New Roman"/>
          <w:b w:val="false"/>
          <w:i w:val="false"/>
          <w:color w:val="000000"/>
          <w:sz w:val="28"/>
        </w:rPr>
        <w:t xml:space="preserve">
      Представление заявлений на переоформление лицензии в случаях, предусмотренных подпунктами 1) и 2) части первой настоящего пункта, не требуется при переоформлении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552"/>
    <w:bookmarkStart w:name="z763" w:id="553"/>
    <w:p>
      <w:pPr>
        <w:spacing w:after="0"/>
        <w:ind w:left="0"/>
        <w:jc w:val="both"/>
      </w:pPr>
      <w:r>
        <w:rPr>
          <w:rFonts w:ascii="Times New Roman"/>
          <w:b w:val="false"/>
          <w:i w:val="false"/>
          <w:color w:val="000000"/>
          <w:sz w:val="28"/>
        </w:rPr>
        <w:t>
      Днем обращения для переоформления лицензии через проактивную услугу считается день получения согласия на предоставление данной услуги.</w:t>
      </w:r>
    </w:p>
    <w:bookmarkEnd w:id="553"/>
    <w:bookmarkStart w:name="z764" w:id="554"/>
    <w:p>
      <w:pPr>
        <w:spacing w:after="0"/>
        <w:ind w:left="0"/>
        <w:jc w:val="both"/>
      </w:pPr>
      <w:r>
        <w:rPr>
          <w:rFonts w:ascii="Times New Roman"/>
          <w:b w:val="false"/>
          <w:i w:val="false"/>
          <w:color w:val="000000"/>
          <w:sz w:val="28"/>
        </w:rPr>
        <w:t>
      В случае изменения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554"/>
    <w:bookmarkStart w:name="z765" w:id="555"/>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получает приложение к лицензии в случае предварительного переоформления лицензии.</w:t>
      </w:r>
    </w:p>
    <w:bookmarkEnd w:id="555"/>
    <w:bookmarkStart w:name="z766" w:id="55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w:t>
      </w:r>
      <w:r>
        <w:rPr>
          <w:rFonts w:ascii="Times New Roman"/>
          <w:b w:val="false"/>
          <w:i w:val="false"/>
          <w:color w:val="000000"/>
          <w:sz w:val="28"/>
        </w:rPr>
        <w:t>статьи 35</w:t>
      </w:r>
      <w:r>
        <w:rPr>
          <w:rFonts w:ascii="Times New Roman"/>
          <w:b w:val="false"/>
          <w:i w:val="false"/>
          <w:color w:val="000000"/>
          <w:sz w:val="28"/>
        </w:rPr>
        <w:t xml:space="preserve"> Закона:</w:t>
      </w:r>
    </w:p>
    <w:bookmarkEnd w:id="556"/>
    <w:bookmarkStart w:name="z767" w:id="557"/>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8"/>
        </w:rPr>
        <w:t>приложения 1</w:t>
      </w:r>
      <w:r>
        <w:rPr>
          <w:rFonts w:ascii="Times New Roman"/>
          <w:b w:val="false"/>
          <w:i w:val="false"/>
          <w:color w:val="000000"/>
          <w:sz w:val="28"/>
        </w:rPr>
        <w:t xml:space="preserve"> к Закону;</w:t>
      </w:r>
    </w:p>
    <w:bookmarkEnd w:id="557"/>
    <w:bookmarkStart w:name="z768" w:id="558"/>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558"/>
    <w:bookmarkStart w:name="z769" w:id="559"/>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559"/>
    <w:bookmarkStart w:name="z770" w:id="560"/>
    <w:p>
      <w:pPr>
        <w:spacing w:after="0"/>
        <w:ind w:left="0"/>
        <w:jc w:val="both"/>
      </w:pPr>
      <w:r>
        <w:rPr>
          <w:rFonts w:ascii="Times New Roman"/>
          <w:b w:val="false"/>
          <w:i w:val="false"/>
          <w:color w:val="000000"/>
          <w:sz w:val="28"/>
        </w:rPr>
        <w:t>
      Услугодатель в течение 1 (одного) рабочего дня с момента получения документов услугополучателя проверяет полноту представленных документов.</w:t>
      </w:r>
    </w:p>
    <w:bookmarkEnd w:id="560"/>
    <w:bookmarkStart w:name="z771" w:id="561"/>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561"/>
    <w:bookmarkStart w:name="z772" w:id="56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обрабатывает в цифровой системе "е-лицензировании" и результат государственной услуги направляет услугополучателю:</w:t>
      </w:r>
    </w:p>
    <w:bookmarkEnd w:id="562"/>
    <w:bookmarkStart w:name="z773" w:id="563"/>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32 Закона о разрешениях – не позднее 1 (одного) рабочего дня, следующего за днем регистрации указанного заявления;</w:t>
      </w:r>
    </w:p>
    <w:bookmarkEnd w:id="563"/>
    <w:bookmarkStart w:name="z774" w:id="564"/>
    <w:p>
      <w:pPr>
        <w:spacing w:after="0"/>
        <w:ind w:left="0"/>
        <w:jc w:val="both"/>
      </w:pPr>
      <w:r>
        <w:rPr>
          <w:rFonts w:ascii="Times New Roman"/>
          <w:b w:val="false"/>
          <w:i w:val="false"/>
          <w:color w:val="000000"/>
          <w:sz w:val="28"/>
        </w:rPr>
        <w:t>
      2) при переоформлении лицензии – не позднее 1 (одного) рабочего дня, следующего за днем регистрации указанного заявления.</w:t>
      </w:r>
    </w:p>
    <w:bookmarkEnd w:id="564"/>
    <w:bookmarkStart w:name="z775" w:id="565"/>
    <w:p>
      <w:pPr>
        <w:spacing w:after="0"/>
        <w:ind w:left="0"/>
        <w:jc w:val="both"/>
      </w:pPr>
      <w:r>
        <w:rPr>
          <w:rFonts w:ascii="Times New Roman"/>
          <w:b w:val="false"/>
          <w:i w:val="false"/>
          <w:color w:val="000000"/>
          <w:sz w:val="28"/>
        </w:rPr>
        <w:t>
      6. При оказании государственной услуги посредством цифровой системы е-лицензирование, данные о стадии ее оказания поступают в автоматическом режиме в цифровую систему мониторинга оказания государственных услуг.</w:t>
      </w:r>
    </w:p>
    <w:bookmarkEnd w:id="565"/>
    <w:bookmarkStart w:name="z776" w:id="566"/>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566"/>
    <w:bookmarkStart w:name="z777" w:id="567"/>
    <w:p>
      <w:pPr>
        <w:spacing w:after="0"/>
        <w:ind w:left="0"/>
        <w:jc w:val="both"/>
      </w:pPr>
      <w:r>
        <w:rPr>
          <w:rFonts w:ascii="Times New Roman"/>
          <w:b w:val="false"/>
          <w:i w:val="false"/>
          <w:color w:val="000000"/>
          <w:sz w:val="28"/>
        </w:rPr>
        <w:t>
      8. При сбое цифровой системы, содержащей необходимые сведения для оказания государственной услуги, услугодатель в течение 30 (минут) с момента сбоя уведомляет оператора оператору объекта цифровой инфраструктуры "цифрового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67"/>
    <w:bookmarkStart w:name="z778" w:id="56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568"/>
    <w:bookmarkStart w:name="z779" w:id="569"/>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569"/>
    <w:bookmarkStart w:name="z780" w:id="570"/>
    <w:p>
      <w:pPr>
        <w:spacing w:after="0"/>
        <w:ind w:left="0"/>
        <w:jc w:val="both"/>
      </w:pPr>
      <w:r>
        <w:rPr>
          <w:rFonts w:ascii="Times New Roman"/>
          <w:b w:val="false"/>
          <w:i w:val="false"/>
          <w:color w:val="000000"/>
          <w:sz w:val="28"/>
        </w:rPr>
        <w:t>
      на имя руководителя услугодателя;</w:t>
      </w:r>
    </w:p>
    <w:bookmarkEnd w:id="570"/>
    <w:bookmarkStart w:name="z781" w:id="571"/>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571"/>
    <w:bookmarkStart w:name="z782" w:id="57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72"/>
    <w:bookmarkStart w:name="z783" w:id="57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573"/>
    <w:bookmarkStart w:name="z784" w:id="57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74"/>
    <w:bookmarkStart w:name="z785" w:id="5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75"/>
    <w:bookmarkStart w:name="z786" w:id="576"/>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576"/>
    <w:bookmarkStart w:name="z787" w:id="57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2. Переоформление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указанных в пункте 9 настоящего Перечня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2) переоформление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4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столице, городах республиканского и областного значения – 100 МРП;</w:t>
            </w:r>
          </w:p>
          <w:p>
            <w:pPr>
              <w:spacing w:after="20"/>
              <w:ind w:left="20"/>
              <w:jc w:val="both"/>
            </w:pPr>
            <w:r>
              <w:rPr>
                <w:rFonts w:ascii="Times New Roman"/>
                <w:b w:val="false"/>
                <w:i w:val="false"/>
                <w:color w:val="000000"/>
                <w:sz w:val="20"/>
              </w:rPr>
              <w:t>
в городах районного значения и поселках – 70 МРП;</w:t>
            </w:r>
          </w:p>
          <w:p>
            <w:pPr>
              <w:spacing w:after="20"/>
              <w:ind w:left="20"/>
              <w:jc w:val="both"/>
            </w:pPr>
            <w:r>
              <w:rPr>
                <w:rFonts w:ascii="Times New Roman"/>
                <w:b w:val="false"/>
                <w:i w:val="false"/>
                <w:color w:val="000000"/>
                <w:sz w:val="20"/>
              </w:rPr>
              <w:t>
в сельских населенных пунктах – 30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документы,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приложениям 5 или 6 к настоящим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ПШЦП;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цифровых системах.</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о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имеющихся у услугополучателя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3" w:id="578"/>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578"/>
    <w:p>
      <w:pPr>
        <w:spacing w:after="0"/>
        <w:ind w:left="0"/>
        <w:jc w:val="both"/>
      </w:pPr>
      <w:bookmarkStart w:name="z824" w:id="579"/>
      <w:r>
        <w:rPr>
          <w:rFonts w:ascii="Times New Roman"/>
          <w:b w:val="false"/>
          <w:i w:val="false"/>
          <w:color w:val="000000"/>
          <w:sz w:val="28"/>
        </w:rPr>
        <w:t>
      В ____________________________________________________________________</w:t>
      </w:r>
    </w:p>
    <w:bookmarkEnd w:id="57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 лица</w:t>
      </w:r>
    </w:p>
    <w:p>
      <w:pPr>
        <w:spacing w:after="0"/>
        <w:ind w:left="0"/>
        <w:jc w:val="both"/>
      </w:pPr>
      <w:r>
        <w:rPr>
          <w:rFonts w:ascii="Times New Roman"/>
          <w:b w:val="false"/>
          <w:i w:val="false"/>
          <w:color w:val="000000"/>
          <w:sz w:val="28"/>
        </w:rPr>
        <w:t>(в том числе иностранного юридического лица),</w:t>
      </w:r>
    </w:p>
    <w:p>
      <w:pPr>
        <w:spacing w:after="0"/>
        <w:ind w:left="0"/>
        <w:jc w:val="both"/>
      </w:pPr>
      <w:r>
        <w:rPr>
          <w:rFonts w:ascii="Times New Roman"/>
          <w:b w:val="false"/>
          <w:i w:val="false"/>
          <w:color w:val="000000"/>
          <w:sz w:val="28"/>
        </w:rPr>
        <w:t>бизнес- идентификационный номер филиала или представительства иностранного юридического лица</w:t>
      </w:r>
    </w:p>
    <w:p>
      <w:pPr>
        <w:spacing w:after="0"/>
        <w:ind w:left="0"/>
        <w:jc w:val="both"/>
      </w:pPr>
      <w:r>
        <w:rPr>
          <w:rFonts w:ascii="Times New Roman"/>
          <w:b w:val="false"/>
          <w:i w:val="false"/>
          <w:color w:val="000000"/>
          <w:sz w:val="28"/>
        </w:rPr>
        <w:t>– в случае отсутствия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bookmarkStart w:name="z825" w:id="580"/>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 заявитель согласен на удостоверение заявления электронной цифровой подписью работника центра обслуживания населения (в случае обращения через центр обслуживания населения).</w:t>
      </w:r>
    </w:p>
    <w:bookmarkEnd w:id="580"/>
    <w:p>
      <w:pPr>
        <w:spacing w:after="0"/>
        <w:ind w:left="0"/>
        <w:jc w:val="both"/>
      </w:pPr>
      <w:bookmarkStart w:name="z826" w:id="581"/>
      <w:r>
        <w:rPr>
          <w:rFonts w:ascii="Times New Roman"/>
          <w:b w:val="false"/>
          <w:i w:val="false"/>
          <w:color w:val="000000"/>
          <w:sz w:val="28"/>
        </w:rPr>
        <w:t>
      Руководитель _____________ _______________________________________________________</w:t>
      </w:r>
    </w:p>
    <w:bookmarkEnd w:id="581"/>
    <w:p>
      <w:pPr>
        <w:spacing w:after="0"/>
        <w:ind w:left="0"/>
        <w:jc w:val="both"/>
      </w:pPr>
      <w:r>
        <w:rPr>
          <w:rFonts w:ascii="Times New Roman"/>
          <w:b w:val="false"/>
          <w:i w:val="false"/>
          <w:color w:val="000000"/>
          <w:sz w:val="28"/>
        </w:rPr>
        <w:t>(подпись)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9" w:id="582"/>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582"/>
    <w:p>
      <w:pPr>
        <w:spacing w:after="0"/>
        <w:ind w:left="0"/>
        <w:jc w:val="both"/>
      </w:pPr>
      <w:bookmarkStart w:name="z830" w:id="583"/>
      <w:r>
        <w:rPr>
          <w:rFonts w:ascii="Times New Roman"/>
          <w:b w:val="false"/>
          <w:i w:val="false"/>
          <w:color w:val="000000"/>
          <w:sz w:val="28"/>
        </w:rPr>
        <w:t>
      В _____________________________________________________________________</w:t>
      </w:r>
    </w:p>
    <w:bookmarkEnd w:id="58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 направлена</w:t>
      </w:r>
    </w:p>
    <w:p>
      <w:pPr>
        <w:spacing w:after="0"/>
        <w:ind w:left="0"/>
        <w:jc w:val="both"/>
      </w:pPr>
      <w:r>
        <w:rPr>
          <w:rFonts w:ascii="Times New Roman"/>
          <w:b w:val="false"/>
          <w:i w:val="false"/>
          <w:color w:val="000000"/>
          <w:sz w:val="28"/>
        </w:rPr>
        <w:t>любая информация по вопросам выдачи или отказа в выдаче лицензии и (или) приложения</w:t>
      </w:r>
    </w:p>
    <w:p>
      <w:pPr>
        <w:spacing w:after="0"/>
        <w:ind w:left="0"/>
        <w:jc w:val="both"/>
      </w:pPr>
      <w:r>
        <w:rPr>
          <w:rFonts w:ascii="Times New Roman"/>
          <w:b w:val="false"/>
          <w:i w:val="false"/>
          <w:color w:val="000000"/>
          <w:sz w:val="28"/>
        </w:rPr>
        <w:t>к лицензии; 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 заявитель согласен на удостоверение заявления электронной цифровой подписью работника</w:t>
      </w:r>
    </w:p>
    <w:p>
      <w:pPr>
        <w:spacing w:after="0"/>
        <w:ind w:left="0"/>
        <w:jc w:val="both"/>
      </w:pPr>
      <w:r>
        <w:rPr>
          <w:rFonts w:ascii="Times New Roman"/>
          <w:b w:val="false"/>
          <w:i w:val="false"/>
          <w:color w:val="000000"/>
          <w:sz w:val="28"/>
        </w:rPr>
        <w:t>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 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на 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и перечню документов, подтверждающих</w:t>
            </w:r>
            <w:r>
              <w:br/>
            </w:r>
            <w:r>
              <w:rPr>
                <w:rFonts w:ascii="Times New Roman"/>
                <w:b w:val="false"/>
                <w:i w:val="false"/>
                <w:color w:val="000000"/>
                <w:sz w:val="20"/>
              </w:rPr>
              <w:t>соответствие им, для осуществления</w:t>
            </w:r>
            <w:r>
              <w:br/>
            </w:r>
            <w:r>
              <w:rPr>
                <w:rFonts w:ascii="Times New Roman"/>
                <w:b w:val="false"/>
                <w:i w:val="false"/>
                <w:color w:val="000000"/>
                <w:sz w:val="20"/>
              </w:rPr>
              <w:t>деятельности в сферах производства</w:t>
            </w:r>
            <w:r>
              <w:br/>
            </w:r>
            <w:r>
              <w:rPr>
                <w:rFonts w:ascii="Times New Roman"/>
                <w:b w:val="false"/>
                <w:i w:val="false"/>
                <w:color w:val="000000"/>
                <w:sz w:val="20"/>
              </w:rPr>
              <w:t>этилового спирта, производства</w:t>
            </w:r>
            <w:r>
              <w:br/>
            </w:r>
            <w:r>
              <w:rPr>
                <w:rFonts w:ascii="Times New Roman"/>
                <w:b w:val="false"/>
                <w:i w:val="false"/>
                <w:color w:val="000000"/>
                <w:sz w:val="20"/>
              </w:rPr>
              <w:t>алкогольной продукции, хранения</w:t>
            </w:r>
            <w:r>
              <w:br/>
            </w:r>
            <w:r>
              <w:rPr>
                <w:rFonts w:ascii="Times New Roman"/>
                <w:b w:val="false"/>
                <w:i w:val="false"/>
                <w:color w:val="000000"/>
                <w:sz w:val="20"/>
              </w:rPr>
              <w:t>и оптовой реализации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r>
              <w:br/>
            </w:r>
            <w:r>
              <w:rPr>
                <w:rFonts w:ascii="Times New Roman"/>
                <w:b w:val="false"/>
                <w:i w:val="false"/>
                <w:color w:val="000000"/>
                <w:sz w:val="20"/>
              </w:rPr>
              <w:t>а также хранения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розничной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r>
              <w:br/>
            </w:r>
            <w:r>
              <w:rPr>
                <w:rFonts w:ascii="Times New Roman"/>
                <w:b w:val="false"/>
                <w:i w:val="false"/>
                <w:color w:val="000000"/>
                <w:sz w:val="20"/>
              </w:rPr>
              <w:t>утвержденный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584"/>
    <w:p>
      <w:pPr>
        <w:spacing w:after="0"/>
        <w:ind w:left="0"/>
        <w:jc w:val="left"/>
      </w:pPr>
      <w:r>
        <w:rPr>
          <w:rFonts w:ascii="Times New Roman"/>
          <w:b/>
          <w:i w:val="false"/>
          <w:color w:val="000000"/>
        </w:rPr>
        <w:t xml:space="preserve"> Формы сведений к квалификационным требованиям, для осуществления деятельности хранения</w:t>
      </w:r>
      <w:r>
        <w:br/>
      </w:r>
      <w:r>
        <w:rPr>
          <w:rFonts w:ascii="Times New Roman"/>
          <w:b/>
          <w:i w:val="false"/>
          <w:color w:val="000000"/>
        </w:rPr>
        <w:t>и розничной реализации алкогольной продукции, за исключением деятельности по хранению</w:t>
      </w:r>
      <w:r>
        <w:br/>
      </w:r>
      <w:r>
        <w:rPr>
          <w:rFonts w:ascii="Times New Roman"/>
          <w:b/>
          <w:i w:val="false"/>
          <w:color w:val="000000"/>
        </w:rPr>
        <w:t>и розничной реализации алкогольной продукции на территории ее производства</w:t>
      </w:r>
    </w:p>
    <w:bookmarkEnd w:id="584"/>
    <w:bookmarkStart w:name="z835" w:id="585"/>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bookmarkEnd w:id="585"/>
    <w:bookmarkStart w:name="z836" w:id="586"/>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 указать:</w:t>
      </w:r>
    </w:p>
    <w:bookmarkEnd w:id="586"/>
    <w:bookmarkStart w:name="z837" w:id="587"/>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w:t>
      </w:r>
    </w:p>
    <w:bookmarkEnd w:id="587"/>
    <w:bookmarkStart w:name="z838" w:id="588"/>
    <w:p>
      <w:pPr>
        <w:spacing w:after="0"/>
        <w:ind w:left="0"/>
        <w:jc w:val="both"/>
      </w:pPr>
      <w:r>
        <w:rPr>
          <w:rFonts w:ascii="Times New Roman"/>
          <w:b w:val="false"/>
          <w:i w:val="false"/>
          <w:color w:val="000000"/>
          <w:sz w:val="28"/>
        </w:rPr>
        <w:t>
      2) кадастровый номер стационарного помещения ____________________;</w:t>
      </w:r>
    </w:p>
    <w:bookmarkEnd w:id="588"/>
    <w:bookmarkStart w:name="z839" w:id="589"/>
    <w:p>
      <w:pPr>
        <w:spacing w:after="0"/>
        <w:ind w:left="0"/>
        <w:jc w:val="both"/>
      </w:pPr>
      <w:r>
        <w:rPr>
          <w:rFonts w:ascii="Times New Roman"/>
          <w:b w:val="false"/>
          <w:i w:val="false"/>
          <w:color w:val="000000"/>
          <w:sz w:val="28"/>
        </w:rPr>
        <w:t>
      3) основание возникновения права собственности ____________________;</w:t>
      </w:r>
    </w:p>
    <w:bookmarkEnd w:id="589"/>
    <w:bookmarkStart w:name="z840" w:id="590"/>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w:t>
      </w:r>
    </w:p>
    <w:bookmarkEnd w:id="590"/>
    <w:bookmarkStart w:name="z841" w:id="591"/>
    <w:p>
      <w:pPr>
        <w:spacing w:after="0"/>
        <w:ind w:left="0"/>
        <w:jc w:val="both"/>
      </w:pPr>
      <w:r>
        <w:rPr>
          <w:rFonts w:ascii="Times New Roman"/>
          <w:b w:val="false"/>
          <w:i w:val="false"/>
          <w:color w:val="000000"/>
          <w:sz w:val="28"/>
        </w:rPr>
        <w:t>
      5) целевое назначение (литер по плану) ____________________________;</w:t>
      </w:r>
    </w:p>
    <w:bookmarkEnd w:id="591"/>
    <w:bookmarkStart w:name="z842" w:id="592"/>
    <w:p>
      <w:pPr>
        <w:spacing w:after="0"/>
        <w:ind w:left="0"/>
        <w:jc w:val="both"/>
      </w:pPr>
      <w:r>
        <w:rPr>
          <w:rFonts w:ascii="Times New Roman"/>
          <w:b w:val="false"/>
          <w:i w:val="false"/>
          <w:color w:val="000000"/>
          <w:sz w:val="28"/>
        </w:rPr>
        <w:t>
      6) общую площадь стационарного помещения _______________________;</w:t>
      </w:r>
    </w:p>
    <w:bookmarkEnd w:id="592"/>
    <w:bookmarkStart w:name="z843" w:id="593"/>
    <w:p>
      <w:pPr>
        <w:spacing w:after="0"/>
        <w:ind w:left="0"/>
        <w:jc w:val="both"/>
      </w:pPr>
      <w:r>
        <w:rPr>
          <w:rFonts w:ascii="Times New Roman"/>
          <w:b w:val="false"/>
          <w:i w:val="false"/>
          <w:color w:val="000000"/>
          <w:sz w:val="28"/>
        </w:rPr>
        <w:t>
      7) общую площадь складского помещения __________________________;</w:t>
      </w:r>
    </w:p>
    <w:bookmarkEnd w:id="593"/>
    <w:bookmarkStart w:name="z844" w:id="594"/>
    <w:p>
      <w:pPr>
        <w:spacing w:after="0"/>
        <w:ind w:left="0"/>
        <w:jc w:val="both"/>
      </w:pPr>
      <w:r>
        <w:rPr>
          <w:rFonts w:ascii="Times New Roman"/>
          <w:b w:val="false"/>
          <w:i w:val="false"/>
          <w:color w:val="000000"/>
          <w:sz w:val="28"/>
        </w:rPr>
        <w:t>
      8) год постройки _______________________________________________.</w:t>
      </w:r>
    </w:p>
    <w:bookmarkEnd w:id="594"/>
    <w:bookmarkStart w:name="z845" w:id="595"/>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 указать:</w:t>
      </w:r>
    </w:p>
    <w:bookmarkEnd w:id="595"/>
    <w:bookmarkStart w:name="z846" w:id="596"/>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_____________________________________________________________________;</w:t>
      </w:r>
    </w:p>
    <w:bookmarkEnd w:id="596"/>
    <w:bookmarkStart w:name="z847" w:id="597"/>
    <w:p>
      <w:pPr>
        <w:spacing w:after="0"/>
        <w:ind w:left="0"/>
        <w:jc w:val="both"/>
      </w:pPr>
      <w:r>
        <w:rPr>
          <w:rFonts w:ascii="Times New Roman"/>
          <w:b w:val="false"/>
          <w:i w:val="false"/>
          <w:color w:val="000000"/>
          <w:sz w:val="28"/>
        </w:rPr>
        <w:t>
      2) номер и дату договора (договоров) ______________________________.</w:t>
      </w:r>
    </w:p>
    <w:bookmarkEnd w:id="597"/>
    <w:bookmarkStart w:name="z848" w:id="598"/>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 указать:</w:t>
      </w:r>
    </w:p>
    <w:bookmarkEnd w:id="598"/>
    <w:bookmarkStart w:name="z849" w:id="599"/>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w:t>
      </w:r>
    </w:p>
    <w:bookmarkEnd w:id="599"/>
    <w:bookmarkStart w:name="z850" w:id="600"/>
    <w:p>
      <w:pPr>
        <w:spacing w:after="0"/>
        <w:ind w:left="0"/>
        <w:jc w:val="both"/>
      </w:pPr>
      <w:r>
        <w:rPr>
          <w:rFonts w:ascii="Times New Roman"/>
          <w:b w:val="false"/>
          <w:i w:val="false"/>
          <w:color w:val="000000"/>
          <w:sz w:val="28"/>
        </w:rPr>
        <w:t>
      2) количество приборов _________________________________________;</w:t>
      </w:r>
    </w:p>
    <w:bookmarkEnd w:id="600"/>
    <w:bookmarkStart w:name="z851" w:id="601"/>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w:t>
      </w:r>
    </w:p>
    <w:bookmarkEnd w:id="601"/>
    <w:bookmarkStart w:name="z852" w:id="602"/>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bookmarkEnd w:id="602"/>
    <w:bookmarkStart w:name="z853" w:id="603"/>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 указать:</w:t>
      </w:r>
    </w:p>
    <w:bookmarkEnd w:id="603"/>
    <w:bookmarkStart w:name="z854" w:id="604"/>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 ;</w:t>
      </w:r>
    </w:p>
    <w:bookmarkEnd w:id="604"/>
    <w:bookmarkStart w:name="z855" w:id="605"/>
    <w:p>
      <w:pPr>
        <w:spacing w:after="0"/>
        <w:ind w:left="0"/>
        <w:jc w:val="both"/>
      </w:pPr>
      <w:r>
        <w:rPr>
          <w:rFonts w:ascii="Times New Roman"/>
          <w:b w:val="false"/>
          <w:i w:val="false"/>
          <w:color w:val="000000"/>
          <w:sz w:val="28"/>
        </w:rPr>
        <w:t>
      2) кадастровый номер стационарного помещения ____________________;</w:t>
      </w:r>
    </w:p>
    <w:bookmarkEnd w:id="605"/>
    <w:bookmarkStart w:name="z856" w:id="606"/>
    <w:p>
      <w:pPr>
        <w:spacing w:after="0"/>
        <w:ind w:left="0"/>
        <w:jc w:val="both"/>
      </w:pPr>
      <w:r>
        <w:rPr>
          <w:rFonts w:ascii="Times New Roman"/>
          <w:b w:val="false"/>
          <w:i w:val="false"/>
          <w:color w:val="000000"/>
          <w:sz w:val="28"/>
        </w:rPr>
        <w:t>
      3) основание возникновения права собственности _________________________;</w:t>
      </w:r>
    </w:p>
    <w:bookmarkEnd w:id="606"/>
    <w:bookmarkStart w:name="z857" w:id="607"/>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w:t>
      </w:r>
    </w:p>
    <w:bookmarkEnd w:id="607"/>
    <w:bookmarkStart w:name="z858" w:id="608"/>
    <w:p>
      <w:pPr>
        <w:spacing w:after="0"/>
        <w:ind w:left="0"/>
        <w:jc w:val="both"/>
      </w:pPr>
      <w:r>
        <w:rPr>
          <w:rFonts w:ascii="Times New Roman"/>
          <w:b w:val="false"/>
          <w:i w:val="false"/>
          <w:color w:val="000000"/>
          <w:sz w:val="28"/>
        </w:rPr>
        <w:t>
      _______________________________________________________;</w:t>
      </w:r>
    </w:p>
    <w:bookmarkEnd w:id="608"/>
    <w:bookmarkStart w:name="z859" w:id="609"/>
    <w:p>
      <w:pPr>
        <w:spacing w:after="0"/>
        <w:ind w:left="0"/>
        <w:jc w:val="both"/>
      </w:pPr>
      <w:r>
        <w:rPr>
          <w:rFonts w:ascii="Times New Roman"/>
          <w:b w:val="false"/>
          <w:i w:val="false"/>
          <w:color w:val="000000"/>
          <w:sz w:val="28"/>
        </w:rPr>
        <w:t>
      5) целевое назначение (литер по плану) ____________________________;</w:t>
      </w:r>
    </w:p>
    <w:bookmarkEnd w:id="609"/>
    <w:bookmarkStart w:name="z860" w:id="610"/>
    <w:p>
      <w:pPr>
        <w:spacing w:after="0"/>
        <w:ind w:left="0"/>
        <w:jc w:val="both"/>
      </w:pPr>
      <w:r>
        <w:rPr>
          <w:rFonts w:ascii="Times New Roman"/>
          <w:b w:val="false"/>
          <w:i w:val="false"/>
          <w:color w:val="000000"/>
          <w:sz w:val="28"/>
        </w:rPr>
        <w:t>
      6) общую площадь стационарного помещения _______________________;</w:t>
      </w:r>
    </w:p>
    <w:bookmarkEnd w:id="610"/>
    <w:bookmarkStart w:name="z861" w:id="611"/>
    <w:p>
      <w:pPr>
        <w:spacing w:after="0"/>
        <w:ind w:left="0"/>
        <w:jc w:val="both"/>
      </w:pPr>
      <w:r>
        <w:rPr>
          <w:rFonts w:ascii="Times New Roman"/>
          <w:b w:val="false"/>
          <w:i w:val="false"/>
          <w:color w:val="000000"/>
          <w:sz w:val="28"/>
        </w:rPr>
        <w:t>
      7) общую площадь складского помещения __________________________;</w:t>
      </w:r>
    </w:p>
    <w:bookmarkEnd w:id="611"/>
    <w:bookmarkStart w:name="z862" w:id="612"/>
    <w:p>
      <w:pPr>
        <w:spacing w:after="0"/>
        <w:ind w:left="0"/>
        <w:jc w:val="both"/>
      </w:pPr>
      <w:r>
        <w:rPr>
          <w:rFonts w:ascii="Times New Roman"/>
          <w:b w:val="false"/>
          <w:i w:val="false"/>
          <w:color w:val="000000"/>
          <w:sz w:val="28"/>
        </w:rPr>
        <w:t>
      8) год постройки _______________________________________________.</w:t>
      </w:r>
    </w:p>
    <w:bookmarkEnd w:id="612"/>
    <w:bookmarkStart w:name="z863" w:id="613"/>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 указать:</w:t>
      </w:r>
    </w:p>
    <w:bookmarkEnd w:id="613"/>
    <w:bookmarkStart w:name="z864" w:id="614"/>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w:t>
      </w:r>
    </w:p>
    <w:bookmarkEnd w:id="614"/>
    <w:bookmarkStart w:name="z865" w:id="615"/>
    <w:p>
      <w:pPr>
        <w:spacing w:after="0"/>
        <w:ind w:left="0"/>
        <w:jc w:val="both"/>
      </w:pPr>
      <w:r>
        <w:rPr>
          <w:rFonts w:ascii="Times New Roman"/>
          <w:b w:val="false"/>
          <w:i w:val="false"/>
          <w:color w:val="000000"/>
          <w:sz w:val="28"/>
        </w:rPr>
        <w:t>
      _____________________________________________________________________;</w:t>
      </w:r>
    </w:p>
    <w:bookmarkEnd w:id="615"/>
    <w:bookmarkStart w:name="z866" w:id="616"/>
    <w:p>
      <w:pPr>
        <w:spacing w:after="0"/>
        <w:ind w:left="0"/>
        <w:jc w:val="both"/>
      </w:pPr>
      <w:r>
        <w:rPr>
          <w:rFonts w:ascii="Times New Roman"/>
          <w:b w:val="false"/>
          <w:i w:val="false"/>
          <w:color w:val="000000"/>
          <w:sz w:val="28"/>
        </w:rPr>
        <w:t>
      2) номер и дату договора (договоров) ______________________________.</w:t>
      </w:r>
    </w:p>
    <w:bookmarkEnd w:id="616"/>
    <w:bookmarkStart w:name="z867" w:id="617"/>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 указать:</w:t>
      </w:r>
    </w:p>
    <w:bookmarkEnd w:id="617"/>
    <w:bookmarkStart w:name="z868" w:id="618"/>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w:t>
      </w:r>
    </w:p>
    <w:bookmarkEnd w:id="618"/>
    <w:bookmarkStart w:name="z869" w:id="619"/>
    <w:p>
      <w:pPr>
        <w:spacing w:after="0"/>
        <w:ind w:left="0"/>
        <w:jc w:val="both"/>
      </w:pPr>
      <w:r>
        <w:rPr>
          <w:rFonts w:ascii="Times New Roman"/>
          <w:b w:val="false"/>
          <w:i w:val="false"/>
          <w:color w:val="000000"/>
          <w:sz w:val="28"/>
        </w:rPr>
        <w:t>
      _____________________________________________________________;</w:t>
      </w:r>
    </w:p>
    <w:bookmarkEnd w:id="619"/>
    <w:bookmarkStart w:name="z870" w:id="620"/>
    <w:p>
      <w:pPr>
        <w:spacing w:after="0"/>
        <w:ind w:left="0"/>
        <w:jc w:val="both"/>
      </w:pPr>
      <w:r>
        <w:rPr>
          <w:rFonts w:ascii="Times New Roman"/>
          <w:b w:val="false"/>
          <w:i w:val="false"/>
          <w:color w:val="000000"/>
          <w:sz w:val="28"/>
        </w:rPr>
        <w:t>
      2) количество приборов _________________________________________;</w:t>
      </w:r>
    </w:p>
    <w:bookmarkEnd w:id="620"/>
    <w:bookmarkStart w:name="z871" w:id="621"/>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w:t>
      </w:r>
    </w:p>
    <w:bookmarkEnd w:id="621"/>
    <w:bookmarkStart w:name="z872" w:id="622"/>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 влажностному режиму, поверенные в соответствии с требованиями государственной системы обеспечения единства измерений: указать:</w:t>
      </w:r>
    </w:p>
    <w:bookmarkEnd w:id="622"/>
    <w:bookmarkStart w:name="z873" w:id="623"/>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w:t>
      </w:r>
    </w:p>
    <w:bookmarkEnd w:id="623"/>
    <w:bookmarkStart w:name="z874" w:id="624"/>
    <w:p>
      <w:pPr>
        <w:spacing w:after="0"/>
        <w:ind w:left="0"/>
        <w:jc w:val="both"/>
      </w:pPr>
      <w:r>
        <w:rPr>
          <w:rFonts w:ascii="Times New Roman"/>
          <w:b w:val="false"/>
          <w:i w:val="false"/>
          <w:color w:val="000000"/>
          <w:sz w:val="28"/>
        </w:rPr>
        <w:t>
      _____________________________________________________________;</w:t>
      </w:r>
    </w:p>
    <w:bookmarkEnd w:id="624"/>
    <w:bookmarkStart w:name="z875" w:id="625"/>
    <w:p>
      <w:pPr>
        <w:spacing w:after="0"/>
        <w:ind w:left="0"/>
        <w:jc w:val="both"/>
      </w:pPr>
      <w:r>
        <w:rPr>
          <w:rFonts w:ascii="Times New Roman"/>
          <w:b w:val="false"/>
          <w:i w:val="false"/>
          <w:color w:val="000000"/>
          <w:sz w:val="28"/>
        </w:rPr>
        <w:t>
      2) наименование организации, осуществляющей поверку, приборов</w:t>
      </w:r>
    </w:p>
    <w:bookmarkEnd w:id="625"/>
    <w:bookmarkStart w:name="z876" w:id="626"/>
    <w:p>
      <w:pPr>
        <w:spacing w:after="0"/>
        <w:ind w:left="0"/>
        <w:jc w:val="both"/>
      </w:pPr>
      <w:r>
        <w:rPr>
          <w:rFonts w:ascii="Times New Roman"/>
          <w:b w:val="false"/>
          <w:i w:val="false"/>
          <w:color w:val="000000"/>
          <w:sz w:val="28"/>
        </w:rPr>
        <w:t>
      _____________________________________________________________________;</w:t>
      </w:r>
    </w:p>
    <w:bookmarkEnd w:id="626"/>
    <w:bookmarkStart w:name="z877" w:id="627"/>
    <w:p>
      <w:pPr>
        <w:spacing w:after="0"/>
        <w:ind w:left="0"/>
        <w:jc w:val="both"/>
      </w:pPr>
      <w:r>
        <w:rPr>
          <w:rFonts w:ascii="Times New Roman"/>
          <w:b w:val="false"/>
          <w:i w:val="false"/>
          <w:color w:val="000000"/>
          <w:sz w:val="28"/>
        </w:rPr>
        <w:t>
      3) дату последней и последующей поверок __________________________.</w:t>
      </w:r>
    </w:p>
    <w:bookmarkEnd w:id="627"/>
    <w:bookmarkStart w:name="z878" w:id="628"/>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bookmarkEnd w:id="628"/>
    <w:bookmarkStart w:name="z879" w:id="629"/>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bookmarkEnd w:id="629"/>
    <w:bookmarkStart w:name="z880" w:id="630"/>
    <w:p>
      <w:pPr>
        <w:spacing w:after="0"/>
        <w:ind w:left="0"/>
        <w:jc w:val="both"/>
      </w:pPr>
      <w:r>
        <w:rPr>
          <w:rFonts w:ascii="Times New Roman"/>
          <w:b w:val="false"/>
          <w:i w:val="false"/>
          <w:color w:val="000000"/>
          <w:sz w:val="28"/>
        </w:rPr>
        <w:t>
      1) указать номер и дату договора (договоров) _______________________;</w:t>
      </w:r>
    </w:p>
    <w:bookmarkEnd w:id="630"/>
    <w:bookmarkStart w:name="z881" w:id="631"/>
    <w:p>
      <w:pPr>
        <w:spacing w:after="0"/>
        <w:ind w:left="0"/>
        <w:jc w:val="both"/>
      </w:pPr>
      <w:r>
        <w:rPr>
          <w:rFonts w:ascii="Times New Roman"/>
          <w:b w:val="false"/>
          <w:i w:val="false"/>
          <w:color w:val="000000"/>
          <w:sz w:val="28"/>
        </w:rPr>
        <w:t>
      2) кадастровый номер складского помещения _______________________.</w:t>
      </w:r>
    </w:p>
    <w:bookmarkEnd w:id="631"/>
    <w:bookmarkStart w:name="z882" w:id="632"/>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 указать:</w:t>
      </w:r>
    </w:p>
    <w:bookmarkEnd w:id="632"/>
    <w:bookmarkStart w:name="z883" w:id="633"/>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_____________________________________________________________________;</w:t>
      </w:r>
    </w:p>
    <w:bookmarkEnd w:id="633"/>
    <w:bookmarkStart w:name="z884" w:id="634"/>
    <w:p>
      <w:pPr>
        <w:spacing w:after="0"/>
        <w:ind w:left="0"/>
        <w:jc w:val="both"/>
      </w:pPr>
      <w:r>
        <w:rPr>
          <w:rFonts w:ascii="Times New Roman"/>
          <w:b w:val="false"/>
          <w:i w:val="false"/>
          <w:color w:val="000000"/>
          <w:sz w:val="28"/>
        </w:rPr>
        <w:t>
      2) номер и дату договора (договоров) ______________________________.</w:t>
      </w:r>
    </w:p>
    <w:bookmarkEnd w:id="634"/>
    <w:bookmarkStart w:name="z885" w:id="635"/>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bookmarkEnd w:id="635"/>
    <w:bookmarkStart w:name="z886" w:id="636"/>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w:t>
      </w:r>
    </w:p>
    <w:bookmarkEnd w:id="636"/>
    <w:bookmarkStart w:name="z887" w:id="637"/>
    <w:p>
      <w:pPr>
        <w:spacing w:after="0"/>
        <w:ind w:left="0"/>
        <w:jc w:val="both"/>
      </w:pPr>
      <w:r>
        <w:rPr>
          <w:rFonts w:ascii="Times New Roman"/>
          <w:b w:val="false"/>
          <w:i w:val="false"/>
          <w:color w:val="000000"/>
          <w:sz w:val="28"/>
        </w:rPr>
        <w:t>
      ___________________________________________________________.</w:t>
      </w:r>
    </w:p>
    <w:bookmarkEnd w:id="637"/>
    <w:bookmarkStart w:name="z888" w:id="638"/>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bookmarkEnd w:id="638"/>
    <w:bookmarkStart w:name="z889" w:id="639"/>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 кассовой машины</w:t>
      </w:r>
    </w:p>
    <w:bookmarkEnd w:id="639"/>
    <w:bookmarkStart w:name="z890" w:id="640"/>
    <w:p>
      <w:pPr>
        <w:spacing w:after="0"/>
        <w:ind w:left="0"/>
        <w:jc w:val="both"/>
      </w:pPr>
      <w:r>
        <w:rPr>
          <w:rFonts w:ascii="Times New Roman"/>
          <w:b w:val="false"/>
          <w:i w:val="false"/>
          <w:color w:val="000000"/>
          <w:sz w:val="28"/>
        </w:rPr>
        <w:t>
      _____________________________________________________.</w:t>
      </w:r>
    </w:p>
    <w:bookmarkEnd w:id="640"/>
    <w:bookmarkStart w:name="z891" w:id="641"/>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641"/>
    <w:bookmarkStart w:name="z892" w:id="642"/>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bookmarkEnd w:id="642"/>
    <w:bookmarkStart w:name="z893" w:id="643"/>
    <w:p>
      <w:pPr>
        <w:spacing w:after="0"/>
        <w:ind w:left="0"/>
        <w:jc w:val="both"/>
      </w:pPr>
      <w:r>
        <w:rPr>
          <w:rFonts w:ascii="Times New Roman"/>
          <w:b w:val="false"/>
          <w:i w:val="false"/>
          <w:color w:val="000000"/>
          <w:sz w:val="28"/>
        </w:rPr>
        <w:t>
      указать:</w:t>
      </w:r>
    </w:p>
    <w:bookmarkEnd w:id="643"/>
    <w:bookmarkStart w:name="z894" w:id="644"/>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w:t>
      </w:r>
    </w:p>
    <w:bookmarkEnd w:id="644"/>
    <w:bookmarkStart w:name="z895" w:id="645"/>
    <w:p>
      <w:pPr>
        <w:spacing w:after="0"/>
        <w:ind w:left="0"/>
        <w:jc w:val="both"/>
      </w:pPr>
      <w:r>
        <w:rPr>
          <w:rFonts w:ascii="Times New Roman"/>
          <w:b w:val="false"/>
          <w:i w:val="false"/>
          <w:color w:val="000000"/>
          <w:sz w:val="28"/>
        </w:rPr>
        <w:t>
      _____________________________________________________________________;</w:t>
      </w:r>
    </w:p>
    <w:bookmarkEnd w:id="645"/>
    <w:bookmarkStart w:name="z896" w:id="646"/>
    <w:p>
      <w:pPr>
        <w:spacing w:after="0"/>
        <w:ind w:left="0"/>
        <w:jc w:val="both"/>
      </w:pPr>
      <w:r>
        <w:rPr>
          <w:rFonts w:ascii="Times New Roman"/>
          <w:b w:val="false"/>
          <w:i w:val="false"/>
          <w:color w:val="000000"/>
          <w:sz w:val="28"/>
        </w:rPr>
        <w:t>
      2) номер и дату договора (договоров) ______________________________;</w:t>
      </w:r>
    </w:p>
    <w:bookmarkEnd w:id="646"/>
    <w:bookmarkStart w:name="z897" w:id="647"/>
    <w:p>
      <w:pPr>
        <w:spacing w:after="0"/>
        <w:ind w:left="0"/>
        <w:jc w:val="both"/>
      </w:pPr>
      <w:r>
        <w:rPr>
          <w:rFonts w:ascii="Times New Roman"/>
          <w:b w:val="false"/>
          <w:i w:val="false"/>
          <w:color w:val="000000"/>
          <w:sz w:val="28"/>
        </w:rPr>
        <w:t>
      3) кадастровый номер стационарного помещения ____________________.</w:t>
      </w:r>
    </w:p>
    <w:bookmarkEnd w:id="647"/>
    <w:bookmarkStart w:name="z898" w:id="648"/>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bookmarkEnd w:id="648"/>
    <w:bookmarkStart w:name="z899" w:id="649"/>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 кассовой машины</w:t>
      </w:r>
    </w:p>
    <w:bookmarkEnd w:id="649"/>
    <w:bookmarkStart w:name="z900" w:id="650"/>
    <w:p>
      <w:pPr>
        <w:spacing w:after="0"/>
        <w:ind w:left="0"/>
        <w:jc w:val="both"/>
      </w:pPr>
      <w:r>
        <w:rPr>
          <w:rFonts w:ascii="Times New Roman"/>
          <w:b w:val="false"/>
          <w:i w:val="false"/>
          <w:color w:val="000000"/>
          <w:sz w:val="28"/>
        </w:rPr>
        <w:t>
      _____________________________________________________.</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3" w:id="651"/>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приложения(й) к лицензии</w:t>
      </w:r>
    </w:p>
    <w:bookmarkEnd w:id="651"/>
    <w:p>
      <w:pPr>
        <w:spacing w:after="0"/>
        <w:ind w:left="0"/>
        <w:jc w:val="both"/>
      </w:pPr>
      <w:bookmarkStart w:name="z904" w:id="652"/>
      <w:r>
        <w:rPr>
          <w:rFonts w:ascii="Times New Roman"/>
          <w:b w:val="false"/>
          <w:i w:val="false"/>
          <w:color w:val="000000"/>
          <w:sz w:val="28"/>
        </w:rPr>
        <w:t>
      В ___________________________________________________________________</w:t>
      </w:r>
    </w:p>
    <w:bookmarkEnd w:id="65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головного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 ____________ (номер(а)</w:t>
      </w:r>
    </w:p>
    <w:p>
      <w:pPr>
        <w:spacing w:after="0"/>
        <w:ind w:left="0"/>
        <w:jc w:val="both"/>
      </w:pPr>
      <w:r>
        <w:rPr>
          <w:rFonts w:ascii="Times New Roman"/>
          <w:b w:val="false"/>
          <w:i w:val="false"/>
          <w:color w:val="000000"/>
          <w:sz w:val="28"/>
        </w:rPr>
        <w:t>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 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основанию(ям) (укажите в соответствующей ячейке Х):</w:t>
      </w:r>
    </w:p>
    <w:p>
      <w:pPr>
        <w:spacing w:after="0"/>
        <w:ind w:left="0"/>
        <w:jc w:val="both"/>
      </w:pPr>
      <w:bookmarkStart w:name="z905" w:id="653"/>
      <w:r>
        <w:rPr>
          <w:rFonts w:ascii="Times New Roman"/>
          <w:b w:val="false"/>
          <w:i w:val="false"/>
          <w:color w:val="000000"/>
          <w:sz w:val="28"/>
        </w:rPr>
        <w:t>
      1) реорганизация юридического лица-лицензиата в соответствии с порядком, определенным</w:t>
      </w:r>
    </w:p>
    <w:bookmarkEnd w:id="653"/>
    <w:p>
      <w:pPr>
        <w:spacing w:after="0"/>
        <w:ind w:left="0"/>
        <w:jc w:val="both"/>
      </w:pP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w:t>
      </w:r>
    </w:p>
    <w:p>
      <w:pPr>
        <w:spacing w:after="0"/>
        <w:ind w:left="0"/>
        <w:jc w:val="both"/>
      </w:pPr>
      <w:r>
        <w:rPr>
          <w:rFonts w:ascii="Times New Roman"/>
          <w:b w:val="false"/>
          <w:i w:val="false"/>
          <w:color w:val="000000"/>
          <w:sz w:val="28"/>
        </w:rPr>
        <w:t>(укажите в соответствующей ячейке Х):</w:t>
      </w:r>
    </w:p>
    <w:bookmarkStart w:name="z906" w:id="654"/>
    <w:p>
      <w:pPr>
        <w:spacing w:after="0"/>
        <w:ind w:left="0"/>
        <w:jc w:val="both"/>
      </w:pPr>
      <w:r>
        <w:rPr>
          <w:rFonts w:ascii="Times New Roman"/>
          <w:b w:val="false"/>
          <w:i w:val="false"/>
          <w:color w:val="000000"/>
          <w:sz w:val="28"/>
        </w:rPr>
        <w:t>
      а) слияния ____________________________________________________________</w:t>
      </w:r>
    </w:p>
    <w:bookmarkEnd w:id="654"/>
    <w:bookmarkStart w:name="z907" w:id="655"/>
    <w:p>
      <w:pPr>
        <w:spacing w:after="0"/>
        <w:ind w:left="0"/>
        <w:jc w:val="both"/>
      </w:pPr>
      <w:r>
        <w:rPr>
          <w:rFonts w:ascii="Times New Roman"/>
          <w:b w:val="false"/>
          <w:i w:val="false"/>
          <w:color w:val="000000"/>
          <w:sz w:val="28"/>
        </w:rPr>
        <w:t>
      б) преобразования _____________________________________________________</w:t>
      </w:r>
    </w:p>
    <w:bookmarkEnd w:id="655"/>
    <w:bookmarkStart w:name="z908" w:id="656"/>
    <w:p>
      <w:pPr>
        <w:spacing w:after="0"/>
        <w:ind w:left="0"/>
        <w:jc w:val="both"/>
      </w:pPr>
      <w:r>
        <w:rPr>
          <w:rFonts w:ascii="Times New Roman"/>
          <w:b w:val="false"/>
          <w:i w:val="false"/>
          <w:color w:val="000000"/>
          <w:sz w:val="28"/>
        </w:rPr>
        <w:t>
      в) присоединения ______________________________________________________</w:t>
      </w:r>
    </w:p>
    <w:bookmarkEnd w:id="656"/>
    <w:bookmarkStart w:name="z909" w:id="657"/>
    <w:p>
      <w:pPr>
        <w:spacing w:after="0"/>
        <w:ind w:left="0"/>
        <w:jc w:val="both"/>
      </w:pPr>
      <w:r>
        <w:rPr>
          <w:rFonts w:ascii="Times New Roman"/>
          <w:b w:val="false"/>
          <w:i w:val="false"/>
          <w:color w:val="000000"/>
          <w:sz w:val="28"/>
        </w:rPr>
        <w:t>
      г) выделения __________________________________________________________</w:t>
      </w:r>
    </w:p>
    <w:bookmarkEnd w:id="657"/>
    <w:bookmarkStart w:name="z910" w:id="658"/>
    <w:p>
      <w:pPr>
        <w:spacing w:after="0"/>
        <w:ind w:left="0"/>
        <w:jc w:val="both"/>
      </w:pPr>
      <w:r>
        <w:rPr>
          <w:rFonts w:ascii="Times New Roman"/>
          <w:b w:val="false"/>
          <w:i w:val="false"/>
          <w:color w:val="000000"/>
          <w:sz w:val="28"/>
        </w:rPr>
        <w:t>
      д) разделения _________________________________________________________</w:t>
      </w:r>
    </w:p>
    <w:bookmarkEnd w:id="658"/>
    <w:bookmarkStart w:name="z911" w:id="659"/>
    <w:p>
      <w:pPr>
        <w:spacing w:after="0"/>
        <w:ind w:left="0"/>
        <w:jc w:val="both"/>
      </w:pPr>
      <w:r>
        <w:rPr>
          <w:rFonts w:ascii="Times New Roman"/>
          <w:b w:val="false"/>
          <w:i w:val="false"/>
          <w:color w:val="000000"/>
          <w:sz w:val="28"/>
        </w:rPr>
        <w:t>
      2) изменение наименования юридического лица-лицензиата _________________</w:t>
      </w:r>
    </w:p>
    <w:bookmarkEnd w:id="659"/>
    <w:bookmarkStart w:name="z912" w:id="660"/>
    <w:p>
      <w:pPr>
        <w:spacing w:after="0"/>
        <w:ind w:left="0"/>
        <w:jc w:val="both"/>
      </w:pPr>
      <w:r>
        <w:rPr>
          <w:rFonts w:ascii="Times New Roman"/>
          <w:b w:val="false"/>
          <w:i w:val="false"/>
          <w:color w:val="000000"/>
          <w:sz w:val="28"/>
        </w:rPr>
        <w:t>
      3) изменение места нахождения юридического лица-лицензиата ______________</w:t>
      </w:r>
    </w:p>
    <w:bookmarkEnd w:id="660"/>
    <w:p>
      <w:pPr>
        <w:spacing w:after="0"/>
        <w:ind w:left="0"/>
        <w:jc w:val="both"/>
      </w:pPr>
      <w:bookmarkStart w:name="z913" w:id="661"/>
      <w:r>
        <w:rPr>
          <w:rFonts w:ascii="Times New Roman"/>
          <w:b w:val="false"/>
          <w:i w:val="false"/>
          <w:color w:val="000000"/>
          <w:sz w:val="28"/>
        </w:rPr>
        <w:t>
      4) отчуждение лицензиатом лицензии, выданной по классу "разрешения, выдаваемые на объекты",</w:t>
      </w:r>
    </w:p>
    <w:bookmarkEnd w:id="661"/>
    <w:p>
      <w:pPr>
        <w:spacing w:after="0"/>
        <w:ind w:left="0"/>
        <w:jc w:val="both"/>
      </w:pPr>
      <w:r>
        <w:rPr>
          <w:rFonts w:ascii="Times New Roman"/>
          <w:b w:val="false"/>
          <w:i w:val="false"/>
          <w:color w:val="000000"/>
          <w:sz w:val="28"/>
        </w:rPr>
        <w:t xml:space="preserve">вместе с объектом в пользу третьих лиц в случаях, если отчуждаемость лицензии предусмотрена </w:t>
      </w:r>
      <w:r>
        <w:rPr>
          <w:rFonts w:ascii="Times New Roman"/>
          <w:b w:val="false"/>
          <w:i w:val="false"/>
          <w:color w:val="000000"/>
          <w:sz w:val="28"/>
        </w:rPr>
        <w:t>приложением 1</w:t>
      </w:r>
    </w:p>
    <w:p>
      <w:pPr>
        <w:spacing w:after="0"/>
        <w:ind w:left="0"/>
        <w:jc w:val="both"/>
      </w:pPr>
      <w:r>
        <w:rPr>
          <w:rFonts w:ascii="Times New Roman"/>
          <w:b w:val="false"/>
          <w:i w:val="false"/>
          <w:color w:val="000000"/>
          <w:sz w:val="28"/>
        </w:rPr>
        <w:t>к Закону Республики Казахстан "О разрешениях и уведомлениях" _______________________________</w:t>
      </w:r>
    </w:p>
    <w:p>
      <w:pPr>
        <w:spacing w:after="0"/>
        <w:ind w:left="0"/>
        <w:jc w:val="both"/>
      </w:pPr>
      <w:bookmarkStart w:name="z914" w:id="662"/>
      <w:r>
        <w:rPr>
          <w:rFonts w:ascii="Times New Roman"/>
          <w:b w:val="false"/>
          <w:i w:val="false"/>
          <w:color w:val="000000"/>
          <w:sz w:val="28"/>
        </w:rPr>
        <w:t>
      5) изменение адреса места нахождения объекта без его физического перемещения для лицензии, выданной</w:t>
      </w:r>
    </w:p>
    <w:bookmarkEnd w:id="662"/>
    <w:p>
      <w:pPr>
        <w:spacing w:after="0"/>
        <w:ind w:left="0"/>
        <w:jc w:val="both"/>
      </w:pPr>
      <w:r>
        <w:rPr>
          <w:rFonts w:ascii="Times New Roman"/>
          <w:b w:val="false"/>
          <w:i w:val="false"/>
          <w:color w:val="000000"/>
          <w:sz w:val="28"/>
        </w:rPr>
        <w:t>по классу "разрешения, выдаваемые на объекты" или для приложений к лицензии с указанием объектов</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bookmarkStart w:name="z915" w:id="663"/>
      <w:r>
        <w:rPr>
          <w:rFonts w:ascii="Times New Roman"/>
          <w:b w:val="false"/>
          <w:i w:val="false"/>
          <w:color w:val="000000"/>
          <w:sz w:val="28"/>
        </w:rPr>
        <w:t>
      6) наличие требования о переоформлении в законах Республики Казахстан</w:t>
      </w:r>
    </w:p>
    <w:bookmarkEnd w:id="663"/>
    <w:p>
      <w:pPr>
        <w:spacing w:after="0"/>
        <w:ind w:left="0"/>
        <w:jc w:val="both"/>
      </w:pPr>
      <w:r>
        <w:rPr>
          <w:rFonts w:ascii="Times New Roman"/>
          <w:b w:val="false"/>
          <w:i w:val="false"/>
          <w:color w:val="000000"/>
          <w:sz w:val="28"/>
        </w:rPr>
        <w:t>________________________________________________________________________________________</w:t>
      </w:r>
    </w:p>
    <w:bookmarkStart w:name="z916" w:id="664"/>
    <w:p>
      <w:pPr>
        <w:spacing w:after="0"/>
        <w:ind w:left="0"/>
        <w:jc w:val="both"/>
      </w:pPr>
      <w:r>
        <w:rPr>
          <w:rFonts w:ascii="Times New Roman"/>
          <w:b w:val="false"/>
          <w:i w:val="false"/>
          <w:color w:val="000000"/>
          <w:sz w:val="28"/>
        </w:rPr>
        <w:t>
      7) изменение наименования вида деятельности _______________________________________________</w:t>
      </w:r>
    </w:p>
    <w:bookmarkEnd w:id="664"/>
    <w:p>
      <w:pPr>
        <w:spacing w:after="0"/>
        <w:ind w:left="0"/>
        <w:jc w:val="both"/>
      </w:pPr>
      <w:bookmarkStart w:name="z917" w:id="665"/>
      <w:r>
        <w:rPr>
          <w:rFonts w:ascii="Times New Roman"/>
          <w:b w:val="false"/>
          <w:i w:val="false"/>
          <w:color w:val="000000"/>
          <w:sz w:val="28"/>
        </w:rPr>
        <w:t>
      8) изменение наименования подвида деятельности ____________________________________________</w:t>
      </w:r>
    </w:p>
    <w:bookmarkEnd w:id="665"/>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_______________________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 контактами</w:t>
      </w:r>
    </w:p>
    <w:p>
      <w:pPr>
        <w:spacing w:after="0"/>
        <w:ind w:left="0"/>
        <w:jc w:val="both"/>
      </w:pPr>
      <w:r>
        <w:rPr>
          <w:rFonts w:ascii="Times New Roman"/>
          <w:b w:val="false"/>
          <w:i w:val="false"/>
          <w:color w:val="000000"/>
          <w:sz w:val="28"/>
        </w:rPr>
        <w:t>и на них может быть 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 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 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 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 при выдаче лицензии</w:t>
      </w:r>
    </w:p>
    <w:p>
      <w:pPr>
        <w:spacing w:after="0"/>
        <w:ind w:left="0"/>
        <w:jc w:val="both"/>
      </w:pPr>
      <w:r>
        <w:rPr>
          <w:rFonts w:ascii="Times New Roman"/>
          <w:b w:val="false"/>
          <w:i w:val="false"/>
          <w:color w:val="000000"/>
          <w:sz w:val="28"/>
        </w:rPr>
        <w:t>и (или) приложения к лицензии;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подписью работника 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 за исключением</w:t>
            </w:r>
            <w:r>
              <w:br/>
            </w:r>
            <w:r>
              <w:rPr>
                <w:rFonts w:ascii="Times New Roman"/>
                <w:b w:val="false"/>
                <w:i w:val="false"/>
                <w:color w:val="000000"/>
                <w:sz w:val="20"/>
              </w:rPr>
              <w:t>деятельности по хранению и розничной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666"/>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666"/>
    <w:p>
      <w:pPr>
        <w:spacing w:after="0"/>
        <w:ind w:left="0"/>
        <w:jc w:val="both"/>
      </w:pPr>
      <w:bookmarkStart w:name="z921" w:id="667"/>
      <w:r>
        <w:rPr>
          <w:rFonts w:ascii="Times New Roman"/>
          <w:b w:val="false"/>
          <w:i w:val="false"/>
          <w:color w:val="000000"/>
          <w:sz w:val="28"/>
        </w:rPr>
        <w:t>
      В ____________________________________________________________________</w:t>
      </w:r>
    </w:p>
    <w:bookmarkEnd w:id="66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 (нужное подчеркнуть)</w:t>
      </w:r>
    </w:p>
    <w:p>
      <w:pPr>
        <w:spacing w:after="0"/>
        <w:ind w:left="0"/>
        <w:jc w:val="both"/>
      </w:pPr>
      <w:r>
        <w:rPr>
          <w:rFonts w:ascii="Times New Roman"/>
          <w:b w:val="false"/>
          <w:i w:val="false"/>
          <w:color w:val="000000"/>
          <w:sz w:val="28"/>
        </w:rPr>
        <w:t>№____________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____________________________________________________________</w:t>
      </w:r>
    </w:p>
    <w:p>
      <w:pPr>
        <w:spacing w:after="0"/>
        <w:ind w:left="0"/>
        <w:jc w:val="both"/>
      </w:pPr>
      <w:r>
        <w:rPr>
          <w:rFonts w:ascii="Times New Roman"/>
          <w:b w:val="false"/>
          <w:i w:val="false"/>
          <w:color w:val="000000"/>
          <w:sz w:val="28"/>
        </w:rPr>
        <w:t>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bookmarkStart w:name="z922" w:id="668"/>
      <w:r>
        <w:rPr>
          <w:rFonts w:ascii="Times New Roman"/>
          <w:b w:val="false"/>
          <w:i w:val="false"/>
          <w:color w:val="000000"/>
          <w:sz w:val="28"/>
        </w:rPr>
        <w:t>
      1) изменения фамилии, имени, отчества (если оно указано в документе, удостоверяющем личность)</w:t>
      </w:r>
    </w:p>
    <w:bookmarkEnd w:id="668"/>
    <w:p>
      <w:pPr>
        <w:spacing w:after="0"/>
        <w:ind w:left="0"/>
        <w:jc w:val="both"/>
      </w:pPr>
      <w:r>
        <w:rPr>
          <w:rFonts w:ascii="Times New Roman"/>
          <w:b w:val="false"/>
          <w:i w:val="false"/>
          <w:color w:val="000000"/>
          <w:sz w:val="28"/>
        </w:rPr>
        <w:t>физического лица-лицензиата ____________________________________________</w:t>
      </w:r>
    </w:p>
    <w:p>
      <w:pPr>
        <w:spacing w:after="0"/>
        <w:ind w:left="0"/>
        <w:jc w:val="both"/>
      </w:pPr>
      <w:bookmarkStart w:name="z923" w:id="669"/>
      <w:r>
        <w:rPr>
          <w:rFonts w:ascii="Times New Roman"/>
          <w:b w:val="false"/>
          <w:i w:val="false"/>
          <w:color w:val="000000"/>
          <w:sz w:val="28"/>
        </w:rPr>
        <w:t>
      2) перерегистрация индивидуального предпринимателя-лицензиата, изменение его наименования</w:t>
      </w:r>
    </w:p>
    <w:bookmarkEnd w:id="66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924" w:id="670"/>
      <w:r>
        <w:rPr>
          <w:rFonts w:ascii="Times New Roman"/>
          <w:b w:val="false"/>
          <w:i w:val="false"/>
          <w:color w:val="000000"/>
          <w:sz w:val="28"/>
        </w:rPr>
        <w:t>
      3) перерегистрация индивидуального предпринимателя-лицензиата, изменение его юридического адреса</w:t>
      </w:r>
    </w:p>
    <w:bookmarkEnd w:id="67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925" w:id="671"/>
      <w:r>
        <w:rPr>
          <w:rFonts w:ascii="Times New Roman"/>
          <w:b w:val="false"/>
          <w:i w:val="false"/>
          <w:color w:val="000000"/>
          <w:sz w:val="28"/>
        </w:rPr>
        <w:t>
      4) отчуждение лицензиатом лицензии, выданной по классу "разрешения, выдаваемые на объекты",</w:t>
      </w:r>
    </w:p>
    <w:bookmarkEnd w:id="671"/>
    <w:p>
      <w:pPr>
        <w:spacing w:after="0"/>
        <w:ind w:left="0"/>
        <w:jc w:val="both"/>
      </w:pPr>
      <w:r>
        <w:rPr>
          <w:rFonts w:ascii="Times New Roman"/>
          <w:b w:val="false"/>
          <w:i w:val="false"/>
          <w:color w:val="000000"/>
          <w:sz w:val="28"/>
        </w:rPr>
        <w:t>вместе с объектом в пользу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 уведомлениях"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926" w:id="672"/>
      <w:r>
        <w:rPr>
          <w:rFonts w:ascii="Times New Roman"/>
          <w:b w:val="false"/>
          <w:i w:val="false"/>
          <w:color w:val="000000"/>
          <w:sz w:val="28"/>
        </w:rPr>
        <w:t>
      5) изменение адреса места нахождения объекта без его физического перемещения для и лицензии,</w:t>
      </w:r>
    </w:p>
    <w:bookmarkEnd w:id="672"/>
    <w:p>
      <w:pPr>
        <w:spacing w:after="0"/>
        <w:ind w:left="0"/>
        <w:jc w:val="both"/>
      </w:pPr>
      <w:r>
        <w:rPr>
          <w:rFonts w:ascii="Times New Roman"/>
          <w:b w:val="false"/>
          <w:i w:val="false"/>
          <w:color w:val="000000"/>
          <w:sz w:val="28"/>
        </w:rPr>
        <w:t>выданной по классу "разрешения, выдаваемые на объекты" или для приложений</w:t>
      </w:r>
    </w:p>
    <w:p>
      <w:pPr>
        <w:spacing w:after="0"/>
        <w:ind w:left="0"/>
        <w:jc w:val="both"/>
      </w:pPr>
      <w:r>
        <w:rPr>
          <w:rFonts w:ascii="Times New Roman"/>
          <w:b w:val="false"/>
          <w:i w:val="false"/>
          <w:color w:val="000000"/>
          <w:sz w:val="28"/>
        </w:rPr>
        <w:t>к лицензии с указанием объектов _________________________________________</w:t>
      </w:r>
    </w:p>
    <w:p>
      <w:pPr>
        <w:spacing w:after="0"/>
        <w:ind w:left="0"/>
        <w:jc w:val="both"/>
      </w:pPr>
      <w:bookmarkStart w:name="z927" w:id="673"/>
      <w:r>
        <w:rPr>
          <w:rFonts w:ascii="Times New Roman"/>
          <w:b w:val="false"/>
          <w:i w:val="false"/>
          <w:color w:val="000000"/>
          <w:sz w:val="28"/>
        </w:rPr>
        <w:t>
      6) наличие требования о переоформлении в законах Республики Казахстан</w:t>
      </w:r>
    </w:p>
    <w:bookmarkEnd w:id="673"/>
    <w:p>
      <w:pPr>
        <w:spacing w:after="0"/>
        <w:ind w:left="0"/>
        <w:jc w:val="both"/>
      </w:pPr>
      <w:r>
        <w:rPr>
          <w:rFonts w:ascii="Times New Roman"/>
          <w:b w:val="false"/>
          <w:i w:val="false"/>
          <w:color w:val="000000"/>
          <w:sz w:val="28"/>
        </w:rPr>
        <w:t>______________________________________________________________________</w:t>
      </w:r>
    </w:p>
    <w:bookmarkStart w:name="z928" w:id="674"/>
    <w:p>
      <w:pPr>
        <w:spacing w:after="0"/>
        <w:ind w:left="0"/>
        <w:jc w:val="both"/>
      </w:pPr>
      <w:r>
        <w:rPr>
          <w:rFonts w:ascii="Times New Roman"/>
          <w:b w:val="false"/>
          <w:i w:val="false"/>
          <w:color w:val="000000"/>
          <w:sz w:val="28"/>
        </w:rPr>
        <w:t>
      7) изменение наименования вида деятельности _____________________________</w:t>
      </w:r>
    </w:p>
    <w:bookmarkEnd w:id="674"/>
    <w:p>
      <w:pPr>
        <w:spacing w:after="0"/>
        <w:ind w:left="0"/>
        <w:jc w:val="both"/>
      </w:pPr>
      <w:bookmarkStart w:name="z929" w:id="675"/>
      <w:r>
        <w:rPr>
          <w:rFonts w:ascii="Times New Roman"/>
          <w:b w:val="false"/>
          <w:i w:val="false"/>
          <w:color w:val="000000"/>
          <w:sz w:val="28"/>
        </w:rPr>
        <w:t>
      8) изменение наименования подвида деятельности __________________________</w:t>
      </w:r>
    </w:p>
    <w:bookmarkEnd w:id="675"/>
    <w:p>
      <w:pPr>
        <w:spacing w:after="0"/>
        <w:ind w:left="0"/>
        <w:jc w:val="both"/>
      </w:pPr>
      <w:r>
        <w:rPr>
          <w:rFonts w:ascii="Times New Roman"/>
          <w:b w:val="false"/>
          <w:i w:val="false"/>
          <w:color w:val="000000"/>
          <w:sz w:val="28"/>
        </w:rPr>
        <w:t>на бумажном носителе 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______________________________________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 контактами</w:t>
      </w:r>
    </w:p>
    <w:p>
      <w:pPr>
        <w:spacing w:after="0"/>
        <w:ind w:left="0"/>
        <w:jc w:val="both"/>
      </w:pPr>
      <w:r>
        <w:rPr>
          <w:rFonts w:ascii="Times New Roman"/>
          <w:b w:val="false"/>
          <w:i w:val="false"/>
          <w:color w:val="000000"/>
          <w:sz w:val="28"/>
        </w:rPr>
        <w:t>и на них может быть направлена любая информация по вопросам выдачи или отказа в выдаче</w:t>
      </w:r>
    </w:p>
    <w:p>
      <w:pPr>
        <w:spacing w:after="0"/>
        <w:ind w:left="0"/>
        <w:jc w:val="both"/>
      </w:pPr>
      <w:r>
        <w:rPr>
          <w:rFonts w:ascii="Times New Roman"/>
          <w:b w:val="false"/>
          <w:i w:val="false"/>
          <w:color w:val="000000"/>
          <w:sz w:val="28"/>
        </w:rPr>
        <w:t>лицензии и (или) приложения к лицензии; заявителю не запрещено судом заниматься лицензируемым</w:t>
      </w:r>
    </w:p>
    <w:p>
      <w:pPr>
        <w:spacing w:after="0"/>
        <w:ind w:left="0"/>
        <w:jc w:val="both"/>
      </w:pPr>
      <w:r>
        <w:rPr>
          <w:rFonts w:ascii="Times New Roman"/>
          <w:b w:val="false"/>
          <w:i w:val="false"/>
          <w:color w:val="000000"/>
          <w:sz w:val="28"/>
        </w:rPr>
        <w:t>видом и (или) подвидом 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 заявитель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 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w:t>
      </w:r>
    </w:p>
    <w:p>
      <w:pPr>
        <w:spacing w:after="0"/>
        <w:ind w:left="0"/>
        <w:jc w:val="both"/>
      </w:pPr>
      <w:r>
        <w:rPr>
          <w:rFonts w:ascii="Times New Roman"/>
          <w:b w:val="false"/>
          <w:i w:val="false"/>
          <w:color w:val="000000"/>
          <w:sz w:val="28"/>
        </w:rPr>
        <w:t>в документе, удостоверяющем личность)</w:t>
      </w:r>
    </w:p>
    <w:p>
      <w:pPr>
        <w:spacing w:after="0"/>
        <w:ind w:left="0"/>
        <w:jc w:val="both"/>
      </w:pPr>
      <w:r>
        <w:rPr>
          <w:rFonts w:ascii="Times New Roman"/>
          <w:b w:val="false"/>
          <w:i w:val="false"/>
          <w:color w:val="000000"/>
          <w:sz w:val="28"/>
        </w:rPr>
        <w:t>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932" w:id="676"/>
    <w:p>
      <w:pPr>
        <w:spacing w:after="0"/>
        <w:ind w:left="0"/>
        <w:jc w:val="left"/>
      </w:pPr>
      <w:r>
        <w:rPr>
          <w:rFonts w:ascii="Times New Roman"/>
          <w:b/>
          <w:i w:val="false"/>
          <w:color w:val="000000"/>
        </w:rPr>
        <w:t xml:space="preserve"> Правила оказания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bookmarkEnd w:id="676"/>
    <w:bookmarkStart w:name="z933" w:id="677"/>
    <w:p>
      <w:pPr>
        <w:spacing w:after="0"/>
        <w:ind w:left="0"/>
        <w:jc w:val="left"/>
      </w:pPr>
      <w:r>
        <w:rPr>
          <w:rFonts w:ascii="Times New Roman"/>
          <w:b/>
          <w:i w:val="false"/>
          <w:color w:val="000000"/>
        </w:rPr>
        <w:t xml:space="preserve"> Глава 1. Общие положения</w:t>
      </w:r>
    </w:p>
    <w:bookmarkEnd w:id="677"/>
    <w:bookmarkStart w:name="z934" w:id="678"/>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"Включение объектов авторских прав и смежных прав, товарных знаков, географических указаний, знаков обслуживания и наименований мест происхождения товаров в таможенный реестр объектов интеллектуальной собственности" (далее – государственная услуга) Комитетом государственных доходов Министерства финансов Республики Казахстан (далее – услугодатель).</w:t>
      </w:r>
    </w:p>
    <w:bookmarkEnd w:id="678"/>
    <w:bookmarkStart w:name="z935" w:id="679"/>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679"/>
    <w:bookmarkStart w:name="z936" w:id="680"/>
    <w:p>
      <w:pPr>
        <w:spacing w:after="0"/>
        <w:ind w:left="0"/>
        <w:jc w:val="left"/>
      </w:pPr>
      <w:r>
        <w:rPr>
          <w:rFonts w:ascii="Times New Roman"/>
          <w:b/>
          <w:i w:val="false"/>
          <w:color w:val="000000"/>
        </w:rPr>
        <w:t xml:space="preserve"> Глава 2. Порядок оказания государственной услуги</w:t>
      </w:r>
    </w:p>
    <w:bookmarkEnd w:id="680"/>
    <w:bookmarkStart w:name="z937" w:id="681"/>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681"/>
    <w:bookmarkStart w:name="z938" w:id="682"/>
    <w:p>
      <w:pPr>
        <w:spacing w:after="0"/>
        <w:ind w:left="0"/>
        <w:jc w:val="both"/>
      </w:pPr>
      <w:r>
        <w:rPr>
          <w:rFonts w:ascii="Times New Roman"/>
          <w:b w:val="false"/>
          <w:i w:val="false"/>
          <w:color w:val="000000"/>
          <w:sz w:val="28"/>
        </w:rPr>
        <w:t>
      1) посредством веб-портала "цифрового правительства" www.egov.kz (далее – портал);</w:t>
      </w:r>
    </w:p>
    <w:bookmarkEnd w:id="682"/>
    <w:bookmarkStart w:name="z939" w:id="683"/>
    <w:p>
      <w:pPr>
        <w:spacing w:after="0"/>
        <w:ind w:left="0"/>
        <w:jc w:val="both"/>
      </w:pPr>
      <w:r>
        <w:rPr>
          <w:rFonts w:ascii="Times New Roman"/>
          <w:b w:val="false"/>
          <w:i w:val="false"/>
          <w:color w:val="000000"/>
          <w:sz w:val="28"/>
        </w:rPr>
        <w:t>
      2) посредством цифровых объектов, цифровой системы "KEDEN" www.keden.kgd.gov.kz (далее – ЦС "KEDEN").</w:t>
      </w:r>
    </w:p>
    <w:bookmarkEnd w:id="683"/>
    <w:bookmarkStart w:name="z940" w:id="68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(далее – Перечень), изложен в приложении 1 к настоящим Правилам.</w:t>
      </w:r>
    </w:p>
    <w:bookmarkEnd w:id="684"/>
    <w:bookmarkStart w:name="z941" w:id="685"/>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685"/>
    <w:bookmarkStart w:name="z942" w:id="686"/>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686"/>
    <w:bookmarkStart w:name="z943" w:id="687"/>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687"/>
    <w:bookmarkStart w:name="z944" w:id="688"/>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цифровых системах, не допускается.</w:t>
      </w:r>
    </w:p>
    <w:bookmarkEnd w:id="688"/>
    <w:bookmarkStart w:name="z945" w:id="689"/>
    <w:p>
      <w:pPr>
        <w:spacing w:after="0"/>
        <w:ind w:left="0"/>
        <w:jc w:val="both"/>
      </w:pPr>
      <w:r>
        <w:rPr>
          <w:rFonts w:ascii="Times New Roman"/>
          <w:b w:val="false"/>
          <w:i w:val="false"/>
          <w:color w:val="000000"/>
          <w:sz w:val="28"/>
        </w:rPr>
        <w:t>
      При обращении через портал, ЦС "KEDEN" услугополучателю направляется статус о принятии запроса для оказания государственной услуги.</w:t>
      </w:r>
    </w:p>
    <w:bookmarkEnd w:id="689"/>
    <w:bookmarkStart w:name="z946" w:id="690"/>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690"/>
    <w:bookmarkStart w:name="z947" w:id="691"/>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91"/>
    <w:bookmarkStart w:name="z948" w:id="692"/>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92"/>
    <w:bookmarkStart w:name="z949" w:id="693"/>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 </w:t>
      </w:r>
    </w:p>
    <w:bookmarkEnd w:id="693"/>
    <w:bookmarkStart w:name="z950" w:id="694"/>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заявления.</w:t>
      </w:r>
    </w:p>
    <w:bookmarkEnd w:id="694"/>
    <w:bookmarkStart w:name="z951" w:id="695"/>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рассматривает заявление в срок, не превышающий 20 (двадцати) рабочих дней со дня его поступления, и принимает решение о включении объектов интеллектуальной собственности в таможенный реестр или об отказе во включении объектов интеллектуальной собственности в таможенный реестр. </w:t>
      </w:r>
    </w:p>
    <w:bookmarkEnd w:id="695"/>
    <w:bookmarkStart w:name="z952" w:id="696"/>
    <w:p>
      <w:pPr>
        <w:spacing w:after="0"/>
        <w:ind w:left="0"/>
        <w:jc w:val="both"/>
      </w:pPr>
      <w:r>
        <w:rPr>
          <w:rFonts w:ascii="Times New Roman"/>
          <w:b w:val="false"/>
          <w:i w:val="false"/>
          <w:color w:val="000000"/>
          <w:sz w:val="28"/>
        </w:rPr>
        <w:t xml:space="preserve">
      При рассмотрении документов на включение в таможенный реестр объектов интеллектуальной собственности проверке подлежат все предоставленные заявителем коды товаров товарной номенклатуры внешне экономической деятельности на соответствие международной классификации товаров и услуг (МКТУ), указанной в свидетельствах на товарные знаки. Проверка МКТУ осуществляется на портале https://nclpub.wipo.int. </w:t>
      </w:r>
    </w:p>
    <w:bookmarkEnd w:id="696"/>
    <w:bookmarkStart w:name="z953" w:id="697"/>
    <w:p>
      <w:pPr>
        <w:spacing w:after="0"/>
        <w:ind w:left="0"/>
        <w:jc w:val="both"/>
      </w:pPr>
      <w:r>
        <w:rPr>
          <w:rFonts w:ascii="Times New Roman"/>
          <w:b w:val="false"/>
          <w:i w:val="false"/>
          <w:color w:val="000000"/>
          <w:sz w:val="28"/>
        </w:rPr>
        <w:t>
      Решение о включении объектов интеллектуальной собственности в таможенный реестр принимается уполномоченным органом и формируется в цифровой системе органов государственных доходов.</w:t>
      </w:r>
    </w:p>
    <w:bookmarkEnd w:id="697"/>
    <w:bookmarkStart w:name="z954" w:id="698"/>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698"/>
    <w:bookmarkStart w:name="z955" w:id="699"/>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699"/>
    <w:bookmarkStart w:name="z956" w:id="700"/>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700"/>
    <w:bookmarkStart w:name="z957" w:id="701"/>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701"/>
    <w:bookmarkStart w:name="z958" w:id="7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02"/>
    <w:bookmarkStart w:name="z959" w:id="703"/>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703"/>
    <w:bookmarkStart w:name="z960" w:id="704"/>
    <w:p>
      <w:pPr>
        <w:spacing w:after="0"/>
        <w:ind w:left="0"/>
        <w:jc w:val="both"/>
      </w:pPr>
      <w:r>
        <w:rPr>
          <w:rFonts w:ascii="Times New Roman"/>
          <w:b w:val="false"/>
          <w:i w:val="false"/>
          <w:color w:val="000000"/>
          <w:sz w:val="28"/>
        </w:rPr>
        <w:t>
      на имя руководителя услугодателя;</w:t>
      </w:r>
    </w:p>
    <w:bookmarkEnd w:id="704"/>
    <w:bookmarkStart w:name="z961" w:id="705"/>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05"/>
    <w:bookmarkStart w:name="z962" w:id="706"/>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06"/>
    <w:bookmarkStart w:name="z963" w:id="70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707"/>
    <w:bookmarkStart w:name="z964" w:id="70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08"/>
    <w:bookmarkStart w:name="z965" w:id="70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09"/>
    <w:bookmarkStart w:name="z966" w:id="710"/>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710"/>
    <w:bookmarkStart w:name="z967" w:id="71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объектов авторских</w:t>
            </w:r>
            <w:r>
              <w:br/>
            </w:r>
            <w:r>
              <w:rPr>
                <w:rFonts w:ascii="Times New Roman"/>
                <w:b w:val="false"/>
                <w:i w:val="false"/>
                <w:color w:val="000000"/>
                <w:sz w:val="20"/>
              </w:rPr>
              <w:t>прав и смежных прав, товарных</w:t>
            </w:r>
            <w:r>
              <w:br/>
            </w:r>
            <w:r>
              <w:rPr>
                <w:rFonts w:ascii="Times New Roman"/>
                <w:b w:val="false"/>
                <w:i w:val="false"/>
                <w:color w:val="000000"/>
                <w:sz w:val="20"/>
              </w:rPr>
              <w:t>знаков, знаков обслуживания,</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 происхождения</w:t>
            </w:r>
            <w:r>
              <w:br/>
            </w:r>
            <w:r>
              <w:rPr>
                <w:rFonts w:ascii="Times New Roman"/>
                <w:b w:val="false"/>
                <w:i w:val="false"/>
                <w:color w:val="000000"/>
                <w:sz w:val="20"/>
              </w:rPr>
              <w:t>товаров в таможенный реестр</w:t>
            </w:r>
            <w:r>
              <w:br/>
            </w:r>
            <w:r>
              <w:rPr>
                <w:rFonts w:ascii="Times New Roman"/>
                <w:b w:val="false"/>
                <w:i w:val="false"/>
                <w:color w:val="000000"/>
                <w:sz w:val="20"/>
              </w:rPr>
              <w:t>объектов интеллектуальной</w:t>
            </w:r>
            <w:r>
              <w:br/>
            </w:r>
            <w:r>
              <w:rPr>
                <w:rFonts w:ascii="Times New Roman"/>
                <w:b w:val="false"/>
                <w:i w:val="false"/>
                <w:color w:val="000000"/>
                <w:sz w:val="20"/>
              </w:rPr>
              <w:t>собственности"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2) посредством цифровых объектов,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20 (двадцать) рабочих дней.</w:t>
            </w:r>
          </w:p>
          <w:p>
            <w:pPr>
              <w:spacing w:after="20"/>
              <w:ind w:left="20"/>
              <w:jc w:val="both"/>
            </w:pPr>
            <w:r>
              <w:rPr>
                <w:rFonts w:ascii="Times New Roman"/>
                <w:b w:val="false"/>
                <w:i w:val="false"/>
                <w:color w:val="000000"/>
                <w:sz w:val="20"/>
              </w:rPr>
              <w:t>
В целях проверки достоверности представленных услугополучателем документов и сведений услугодатель запрашивает у аккредитованных экспертных организаций, патентных поверенных, а также у соответствующих государственных органов Республики Казахстан документы и (или) сведения, в этих случаях услугодатель продлевает срок рассмотрения заявления, но не более чем на двадцать рабочих дней с обязательным направлением уведомления услугополучателю в течение одного рабочего дня с указанием причин продления и перечня направленных запросов.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включении объектов авторских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ЦС "KEDEN":</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(далее – ЭЦП).</w:t>
            </w:r>
          </w:p>
          <w:p>
            <w:pPr>
              <w:spacing w:after="20"/>
              <w:ind w:left="20"/>
              <w:jc w:val="both"/>
            </w:pPr>
            <w:r>
              <w:rPr>
                <w:rFonts w:ascii="Times New Roman"/>
                <w:b w:val="false"/>
                <w:i w:val="false"/>
                <w:color w:val="000000"/>
                <w:sz w:val="20"/>
              </w:rPr>
              <w:t>
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цифровых систем, используемых услугодателем, а также из цифровых систем государственных органов (организаций) в рамках информационного взаимодействия.</w:t>
            </w:r>
          </w:p>
          <w:p>
            <w:pPr>
              <w:spacing w:after="20"/>
              <w:ind w:left="20"/>
              <w:jc w:val="both"/>
            </w:pPr>
            <w:r>
              <w:rPr>
                <w:rFonts w:ascii="Times New Roman"/>
                <w:b w:val="false"/>
                <w:i w:val="false"/>
                <w:color w:val="000000"/>
                <w:sz w:val="20"/>
              </w:rPr>
              <w:t>
К заявлению в электронном виде прилагаются:</w:t>
            </w:r>
          </w:p>
          <w:p>
            <w:pPr>
              <w:spacing w:after="20"/>
              <w:ind w:left="20"/>
              <w:jc w:val="both"/>
            </w:pPr>
            <w:r>
              <w:rPr>
                <w:rFonts w:ascii="Times New Roman"/>
                <w:b w:val="false"/>
                <w:i w:val="false"/>
                <w:color w:val="000000"/>
                <w:sz w:val="20"/>
              </w:rPr>
              <w:t>
1)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w:t>
            </w:r>
          </w:p>
          <w:p>
            <w:pPr>
              <w:spacing w:after="20"/>
              <w:ind w:left="20"/>
              <w:jc w:val="both"/>
            </w:pPr>
            <w:r>
              <w:rPr>
                <w:rFonts w:ascii="Times New Roman"/>
                <w:b w:val="false"/>
                <w:i w:val="false"/>
                <w:color w:val="000000"/>
                <w:sz w:val="20"/>
              </w:rPr>
              <w:t>
2) доверенность, выданная правообладателем лицу, представляющему его интересы;</w:t>
            </w:r>
          </w:p>
          <w:p>
            <w:pPr>
              <w:spacing w:after="20"/>
              <w:ind w:left="20"/>
              <w:jc w:val="both"/>
            </w:pPr>
            <w:r>
              <w:rPr>
                <w:rFonts w:ascii="Times New Roman"/>
                <w:b w:val="false"/>
                <w:i w:val="false"/>
                <w:color w:val="000000"/>
                <w:sz w:val="20"/>
              </w:rPr>
              <w:t>
3)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p>
            <w:pPr>
              <w:spacing w:after="20"/>
              <w:ind w:left="20"/>
              <w:jc w:val="both"/>
            </w:pPr>
            <w:r>
              <w:rPr>
                <w:rFonts w:ascii="Times New Roman"/>
                <w:b w:val="false"/>
                <w:i w:val="false"/>
                <w:color w:val="000000"/>
                <w:sz w:val="20"/>
              </w:rPr>
              <w:t>
4)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который может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на объекты интеллектуальной собственности, – в случаях, если будет установлено, что товары не являются товарами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5) договор страхования ответственности заявителя за причинение вреда другим лицам.</w:t>
            </w:r>
          </w:p>
          <w:p>
            <w:pPr>
              <w:spacing w:after="20"/>
              <w:ind w:left="20"/>
              <w:jc w:val="both"/>
            </w:pPr>
            <w:r>
              <w:rPr>
                <w:rFonts w:ascii="Times New Roman"/>
                <w:b w:val="false"/>
                <w:i w:val="false"/>
                <w:color w:val="000000"/>
                <w:sz w:val="20"/>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20"/>
              <w:ind w:left="20"/>
              <w:jc w:val="both"/>
            </w:pPr>
            <w:r>
              <w:rPr>
                <w:rFonts w:ascii="Times New Roman"/>
                <w:b w:val="false"/>
                <w:i w:val="false"/>
                <w:color w:val="000000"/>
                <w:sz w:val="20"/>
              </w:rPr>
              <w:t>
Услугополучатель или иное лицо, представляющее интересы услугополучателя прилагает к заявлению также образцы товаров, содержащих объекты интеллектуальной собственности, и товаров, содержащих признаки нарушения прав на объекты интеллектуальной собственности, позволяющие услугодателю выявлять товары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услугополучателем неполных или недостоверных сведений, указанных в пункте 8 настоящего Перечня;</w:t>
            </w:r>
          </w:p>
          <w:p>
            <w:pPr>
              <w:spacing w:after="20"/>
              <w:ind w:left="20"/>
              <w:jc w:val="both"/>
            </w:pPr>
            <w:r>
              <w:rPr>
                <w:rFonts w:ascii="Times New Roman"/>
                <w:b w:val="false"/>
                <w:i w:val="false"/>
                <w:color w:val="000000"/>
                <w:sz w:val="20"/>
              </w:rPr>
              <w:t>
2) непредставление услугополучателем документов, указанных в пункте 8 настоящего Перечня;</w:t>
            </w:r>
          </w:p>
          <w:p>
            <w:pPr>
              <w:spacing w:after="20"/>
              <w:ind w:left="20"/>
              <w:jc w:val="both"/>
            </w:pPr>
            <w:r>
              <w:rPr>
                <w:rFonts w:ascii="Times New Roman"/>
                <w:b w:val="false"/>
                <w:i w:val="false"/>
                <w:color w:val="000000"/>
                <w:sz w:val="20"/>
              </w:rPr>
              <w:t>
3) непредставление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объектов авторских</w:t>
            </w:r>
            <w:r>
              <w:br/>
            </w:r>
            <w:r>
              <w:rPr>
                <w:rFonts w:ascii="Times New Roman"/>
                <w:b w:val="false"/>
                <w:i w:val="false"/>
                <w:color w:val="000000"/>
                <w:sz w:val="20"/>
              </w:rPr>
              <w:t>прав и смежных прав, товарных</w:t>
            </w:r>
            <w:r>
              <w:br/>
            </w:r>
            <w:r>
              <w:rPr>
                <w:rFonts w:ascii="Times New Roman"/>
                <w:b w:val="false"/>
                <w:i w:val="false"/>
                <w:color w:val="000000"/>
                <w:sz w:val="20"/>
              </w:rPr>
              <w:t>знаков, знаков обслуживания,</w:t>
            </w:r>
            <w:r>
              <w:br/>
            </w:r>
            <w:r>
              <w:rPr>
                <w:rFonts w:ascii="Times New Roman"/>
                <w:b w:val="false"/>
                <w:i w:val="false"/>
                <w:color w:val="000000"/>
                <w:sz w:val="20"/>
              </w:rPr>
              <w:t>географических указаний и наименований</w:t>
            </w:r>
            <w:r>
              <w:br/>
            </w:r>
            <w:r>
              <w:rPr>
                <w:rFonts w:ascii="Times New Roman"/>
                <w:b w:val="false"/>
                <w:i w:val="false"/>
                <w:color w:val="000000"/>
                <w:sz w:val="20"/>
              </w:rPr>
              <w:t>мест происхождения товаров</w:t>
            </w:r>
            <w:r>
              <w:br/>
            </w:r>
            <w:r>
              <w:rPr>
                <w:rFonts w:ascii="Times New Roman"/>
                <w:b w:val="false"/>
                <w:i w:val="false"/>
                <w:color w:val="000000"/>
                <w:sz w:val="20"/>
              </w:rPr>
              <w:t>в таможенный реестр объектов</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7" w:id="712"/>
    <w:p>
      <w:pPr>
        <w:spacing w:after="0"/>
        <w:ind w:left="0"/>
        <w:jc w:val="left"/>
      </w:pPr>
      <w:r>
        <w:rPr>
          <w:rFonts w:ascii="Times New Roman"/>
          <w:b/>
          <w:i w:val="false"/>
          <w:color w:val="000000"/>
        </w:rPr>
        <w:t xml:space="preserve"> Заявление о защите прав на объекты интеллектуальной собственности</w:t>
      </w:r>
    </w:p>
    <w:bookmarkEnd w:id="712"/>
    <w:p>
      <w:pPr>
        <w:spacing w:after="0"/>
        <w:ind w:left="0"/>
        <w:jc w:val="both"/>
      </w:pPr>
      <w:bookmarkStart w:name="z998" w:id="713"/>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стати 461 Кодекса Республики Казахстан</w:t>
      </w:r>
    </w:p>
    <w:bookmarkEnd w:id="713"/>
    <w:p>
      <w:pPr>
        <w:spacing w:after="0"/>
        <w:ind w:left="0"/>
        <w:jc w:val="both"/>
      </w:pPr>
      <w:r>
        <w:rPr>
          <w:rFonts w:ascii="Times New Roman"/>
          <w:b w:val="false"/>
          <w:i w:val="false"/>
          <w:color w:val="000000"/>
          <w:sz w:val="28"/>
        </w:rPr>
        <w:t>"О таможенном регулировании в Республике Казахстан" включить в таможенный реестр</w:t>
      </w:r>
    </w:p>
    <w:p>
      <w:pPr>
        <w:spacing w:after="0"/>
        <w:ind w:left="0"/>
        <w:jc w:val="both"/>
      </w:pPr>
      <w:r>
        <w:rPr>
          <w:rFonts w:ascii="Times New Roman"/>
          <w:b w:val="false"/>
          <w:i w:val="false"/>
          <w:color w:val="000000"/>
          <w:sz w:val="28"/>
        </w:rPr>
        <w:t>объектов интеллектуальной собственности Комитета государственных доходов</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(информация о соответствующих объектах интеллектуальной собственности)</w:t>
      </w:r>
    </w:p>
    <w:p>
      <w:pPr>
        <w:spacing w:after="0"/>
        <w:ind w:left="0"/>
        <w:jc w:val="both"/>
      </w:pPr>
      <w:r>
        <w:rPr>
          <w:rFonts w:ascii="Times New Roman"/>
          <w:b w:val="false"/>
          <w:i w:val="false"/>
          <w:color w:val="000000"/>
          <w:sz w:val="28"/>
        </w:rPr>
        <w:t>сведения о правообладателе: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(полное наименование физического/юридического лица, юридический,</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фактический адрес, ИНН/БИН, электронный адрес, веб-сайт, телефон)</w:t>
      </w:r>
    </w:p>
    <w:p>
      <w:pPr>
        <w:spacing w:after="0"/>
        <w:ind w:left="0"/>
        <w:jc w:val="both"/>
      </w:pPr>
      <w:r>
        <w:rPr>
          <w:rFonts w:ascii="Times New Roman"/>
          <w:b w:val="false"/>
          <w:i w:val="false"/>
          <w:color w:val="000000"/>
          <w:sz w:val="28"/>
        </w:rPr>
        <w:t>сведения о представителе: _____________________________________________________</w:t>
      </w:r>
    </w:p>
    <w:p>
      <w:pPr>
        <w:spacing w:after="0"/>
        <w:ind w:left="0"/>
        <w:jc w:val="both"/>
      </w:pPr>
      <w:r>
        <w:rPr>
          <w:rFonts w:ascii="Times New Roman"/>
          <w:b w:val="false"/>
          <w:i w:val="false"/>
          <w:color w:val="000000"/>
          <w:sz w:val="28"/>
        </w:rPr>
        <w:t>(полное наименование физического/юридического лица,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юридический, фактический адрес, ИНН/БИН, электронный адрес, веб-сайт, телефон)</w:t>
      </w:r>
    </w:p>
    <w:p>
      <w:pPr>
        <w:spacing w:after="0"/>
        <w:ind w:left="0"/>
        <w:jc w:val="both"/>
      </w:pPr>
      <w:r>
        <w:rPr>
          <w:rFonts w:ascii="Times New Roman"/>
          <w:b w:val="false"/>
          <w:i w:val="false"/>
          <w:color w:val="000000"/>
          <w:sz w:val="28"/>
        </w:rPr>
        <w:t>срок, в течение которого правообладателю потребуется содействие органов государственных доходов</w:t>
      </w:r>
    </w:p>
    <w:p>
      <w:pPr>
        <w:spacing w:after="0"/>
        <w:ind w:left="0"/>
        <w:jc w:val="both"/>
      </w:pPr>
      <w:r>
        <w:rPr>
          <w:rFonts w:ascii="Times New Roman"/>
          <w:b w:val="false"/>
          <w:i w:val="false"/>
          <w:color w:val="000000"/>
          <w:sz w:val="28"/>
        </w:rPr>
        <w:t>в защите его прав с учетом сроков действия прилагаемых к нему документов ____________ на товары,</w:t>
      </w:r>
    </w:p>
    <w:p>
      <w:pPr>
        <w:spacing w:after="0"/>
        <w:ind w:left="0"/>
        <w:jc w:val="both"/>
      </w:pPr>
      <w:r>
        <w:rPr>
          <w:rFonts w:ascii="Times New Roman"/>
          <w:b w:val="false"/>
          <w:i w:val="false"/>
          <w:color w:val="000000"/>
          <w:sz w:val="28"/>
        </w:rPr>
        <w:t>содержащие объекты интеллектуальной собственности,_______________________________</w:t>
      </w:r>
    </w:p>
    <w:p>
      <w:pPr>
        <w:spacing w:after="0"/>
        <w:ind w:left="0"/>
        <w:jc w:val="both"/>
      </w:pPr>
      <w:r>
        <w:rPr>
          <w:rFonts w:ascii="Times New Roman"/>
          <w:b w:val="false"/>
          <w:i w:val="false"/>
          <w:color w:val="000000"/>
          <w:sz w:val="28"/>
        </w:rPr>
        <w:t>(день/месяц/год) новые/бывшие в употреблении, ввозимые/вывозимые в/из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(нужное подчеркнуть) описание товаров, содержащих</w:t>
      </w:r>
    </w:p>
    <w:p>
      <w:pPr>
        <w:spacing w:after="0"/>
        <w:ind w:left="0"/>
        <w:jc w:val="both"/>
      </w:pPr>
      <w:r>
        <w:rPr>
          <w:rFonts w:ascii="Times New Roman"/>
          <w:b w:val="false"/>
          <w:i w:val="false"/>
          <w:color w:val="000000"/>
          <w:sz w:val="28"/>
        </w:rPr>
        <w:t>объекты интеллектуальной собственности с приложением фотографий в формате .jpg, .png</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Подробные сведения о товарах, позволяющие органам государственных доходов выявить товары</w:t>
      </w:r>
    </w:p>
    <w:p>
      <w:pPr>
        <w:spacing w:after="0"/>
        <w:ind w:left="0"/>
        <w:jc w:val="both"/>
      </w:pPr>
      <w:r>
        <w:rPr>
          <w:rFonts w:ascii="Times New Roman"/>
          <w:b w:val="false"/>
          <w:i w:val="false"/>
          <w:color w:val="000000"/>
          <w:sz w:val="28"/>
        </w:rPr>
        <w:t>с нарушением прав интеллектуальной собственности, описание отличительных признаков</w:t>
      </w:r>
    </w:p>
    <w:p>
      <w:pPr>
        <w:spacing w:after="0"/>
        <w:ind w:left="0"/>
        <w:jc w:val="both"/>
      </w:pPr>
      <w:r>
        <w:rPr>
          <w:rFonts w:ascii="Times New Roman"/>
          <w:b w:val="false"/>
          <w:i w:val="false"/>
          <w:color w:val="000000"/>
          <w:sz w:val="28"/>
        </w:rPr>
        <w:t>с приложением фотографий в формате jpg,png ______________________________________</w:t>
      </w:r>
    </w:p>
    <w:p>
      <w:pPr>
        <w:spacing w:after="0"/>
        <w:ind w:left="0"/>
        <w:jc w:val="both"/>
      </w:pPr>
      <w:r>
        <w:rPr>
          <w:rFonts w:ascii="Times New Roman"/>
          <w:b w:val="false"/>
          <w:i w:val="false"/>
          <w:color w:val="000000"/>
          <w:sz w:val="28"/>
        </w:rPr>
        <w:t>Сведения, подтверждающие факты нарушения прав интеллектуальной собственности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Лица, которым дано согласие на перемещение товаров, содержащих объекты</w:t>
      </w:r>
    </w:p>
    <w:p>
      <w:pPr>
        <w:spacing w:after="0"/>
        <w:ind w:left="0"/>
        <w:jc w:val="both"/>
      </w:pPr>
      <w:r>
        <w:rPr>
          <w:rFonts w:ascii="Times New Roman"/>
          <w:b w:val="false"/>
          <w:i w:val="false"/>
          <w:color w:val="000000"/>
          <w:sz w:val="28"/>
        </w:rPr>
        <w:t>интеллектуальной собственности (уполномоченные импортеры)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адрес, ИНН/БИН)</w:t>
      </w:r>
    </w:p>
    <w:p>
      <w:pPr>
        <w:spacing w:after="0"/>
        <w:ind w:left="0"/>
        <w:jc w:val="both"/>
      </w:pPr>
      <w:r>
        <w:rPr>
          <w:rFonts w:ascii="Times New Roman"/>
          <w:b w:val="false"/>
          <w:i w:val="false"/>
          <w:color w:val="000000"/>
          <w:sz w:val="28"/>
        </w:rPr>
        <w:t>Согласие правообладателя или иного лица, представляющее интересы правообладателя,</w:t>
      </w:r>
    </w:p>
    <w:p>
      <w:pPr>
        <w:spacing w:after="0"/>
        <w:ind w:left="0"/>
        <w:jc w:val="both"/>
      </w:pPr>
      <w:r>
        <w:rPr>
          <w:rFonts w:ascii="Times New Roman"/>
          <w:b w:val="false"/>
          <w:i w:val="false"/>
          <w:color w:val="000000"/>
          <w:sz w:val="28"/>
        </w:rPr>
        <w:t>на перемещение товаров, содержащих объекты интеллектуальной собственности,</w:t>
      </w:r>
    </w:p>
    <w:p>
      <w:pPr>
        <w:spacing w:after="0"/>
        <w:ind w:left="0"/>
        <w:jc w:val="both"/>
      </w:pPr>
      <w:r>
        <w:rPr>
          <w:rFonts w:ascii="Times New Roman"/>
          <w:b w:val="false"/>
          <w:i w:val="false"/>
          <w:color w:val="000000"/>
          <w:sz w:val="28"/>
        </w:rPr>
        <w:t>менее или равно ___ штук не требуется.</w:t>
      </w:r>
    </w:p>
    <w:p>
      <w:pPr>
        <w:spacing w:after="0"/>
        <w:ind w:left="0"/>
        <w:jc w:val="both"/>
      </w:pPr>
      <w:r>
        <w:rPr>
          <w:rFonts w:ascii="Times New Roman"/>
          <w:b w:val="false"/>
          <w:i w:val="false"/>
          <w:color w:val="000000"/>
          <w:sz w:val="28"/>
        </w:rPr>
        <w:t>К заявлению прилагаем следующие документы:</w:t>
      </w:r>
    </w:p>
    <w:p>
      <w:pPr>
        <w:spacing w:after="0"/>
        <w:ind w:left="0"/>
        <w:jc w:val="both"/>
      </w:pPr>
      <w:r>
        <w:rPr>
          <w:rFonts w:ascii="Times New Roman"/>
          <w:b w:val="false"/>
          <w:i w:val="false"/>
          <w:color w:val="000000"/>
          <w:sz w:val="28"/>
        </w:rPr>
        <w:t>Документы (оригиналы либо нотариально засвидетельствованные их копии), подтверждающие</w:t>
      </w:r>
    </w:p>
    <w:p>
      <w:pPr>
        <w:spacing w:after="0"/>
        <w:ind w:left="0"/>
        <w:jc w:val="both"/>
      </w:pPr>
      <w:r>
        <w:rPr>
          <w:rFonts w:ascii="Times New Roman"/>
          <w:b w:val="false"/>
          <w:i w:val="false"/>
          <w:color w:val="000000"/>
          <w:sz w:val="28"/>
        </w:rPr>
        <w:t>наличие и принадлежность права интеллектуальной собственности (свидетельство,</w:t>
      </w:r>
    </w:p>
    <w:p>
      <w:pPr>
        <w:spacing w:after="0"/>
        <w:ind w:left="0"/>
        <w:jc w:val="both"/>
      </w:pPr>
      <w:r>
        <w:rPr>
          <w:rFonts w:ascii="Times New Roman"/>
          <w:b w:val="false"/>
          <w:i w:val="false"/>
          <w:color w:val="000000"/>
          <w:sz w:val="28"/>
        </w:rPr>
        <w:t>лицензионный договор, выписка из государственного реестра товарных знаков Республики Казахстан,</w:t>
      </w:r>
    </w:p>
    <w:p>
      <w:pPr>
        <w:spacing w:after="0"/>
        <w:ind w:left="0"/>
        <w:jc w:val="both"/>
      </w:pPr>
      <w:r>
        <w:rPr>
          <w:rFonts w:ascii="Times New Roman"/>
          <w:b w:val="false"/>
          <w:i w:val="false"/>
          <w:color w:val="000000"/>
          <w:sz w:val="28"/>
        </w:rPr>
        <w:t>справка о правовом статусе товарного знака по международной регистрации или другие документы,</w:t>
      </w:r>
    </w:p>
    <w:p>
      <w:pPr>
        <w:spacing w:after="0"/>
        <w:ind w:left="0"/>
        <w:jc w:val="both"/>
      </w:pPr>
      <w:r>
        <w:rPr>
          <w:rFonts w:ascii="Times New Roman"/>
          <w:b w:val="false"/>
          <w:i w:val="false"/>
          <w:color w:val="000000"/>
          <w:sz w:val="28"/>
        </w:rPr>
        <w:t>которые правообладатель или иное лицо, представляющее интересы правообладателя может представить</w:t>
      </w:r>
    </w:p>
    <w:p>
      <w:pPr>
        <w:spacing w:after="0"/>
        <w:ind w:left="0"/>
        <w:jc w:val="both"/>
      </w:pPr>
      <w:r>
        <w:rPr>
          <w:rFonts w:ascii="Times New Roman"/>
          <w:b w:val="false"/>
          <w:i w:val="false"/>
          <w:color w:val="000000"/>
          <w:sz w:val="28"/>
        </w:rPr>
        <w:t>в подтверждение своих прав на объекты интеллектуальной собственности)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Доверенность, выданная правообладателем лицу, представляющему его интересы;</w:t>
      </w:r>
    </w:p>
    <w:p>
      <w:pPr>
        <w:spacing w:after="0"/>
        <w:ind w:left="0"/>
        <w:jc w:val="both"/>
      </w:pPr>
      <w:r>
        <w:rPr>
          <w:rFonts w:ascii="Times New Roman"/>
          <w:b w:val="false"/>
          <w:i w:val="false"/>
          <w:color w:val="000000"/>
          <w:sz w:val="28"/>
        </w:rPr>
        <w:t>Обязательство заявителя о возмещении вреда декларанту и иным лицам, а также затрат органов</w:t>
      </w:r>
    </w:p>
    <w:p>
      <w:pPr>
        <w:spacing w:after="0"/>
        <w:ind w:left="0"/>
        <w:jc w:val="both"/>
      </w:pPr>
      <w:r>
        <w:rPr>
          <w:rFonts w:ascii="Times New Roman"/>
          <w:b w:val="false"/>
          <w:i w:val="false"/>
          <w:color w:val="000000"/>
          <w:sz w:val="28"/>
        </w:rPr>
        <w:t>государственных доходов, которые могут возникнуть в связи с приостановлением выпуска товаров,</w:t>
      </w:r>
    </w:p>
    <w:p>
      <w:pPr>
        <w:spacing w:after="0"/>
        <w:ind w:left="0"/>
        <w:jc w:val="both"/>
      </w:pPr>
      <w:r>
        <w:rPr>
          <w:rFonts w:ascii="Times New Roman"/>
          <w:b w:val="false"/>
          <w:i w:val="false"/>
          <w:color w:val="000000"/>
          <w:sz w:val="28"/>
        </w:rPr>
        <w:t>содержащих объекты интеллектуальной собственности; договор страхования ответственности заявителя</w:t>
      </w:r>
    </w:p>
    <w:p>
      <w:pPr>
        <w:spacing w:after="0"/>
        <w:ind w:left="0"/>
        <w:jc w:val="both"/>
      </w:pPr>
      <w:r>
        <w:rPr>
          <w:rFonts w:ascii="Times New Roman"/>
          <w:b w:val="false"/>
          <w:i w:val="false"/>
          <w:color w:val="000000"/>
          <w:sz w:val="28"/>
        </w:rPr>
        <w:t>за причинение вреда другим лицам; Образцы товаров (по возможности), содержащих объекты интеллектуальной</w:t>
      </w:r>
    </w:p>
    <w:p>
      <w:pPr>
        <w:spacing w:after="0"/>
        <w:ind w:left="0"/>
        <w:jc w:val="both"/>
      </w:pPr>
      <w:r>
        <w:rPr>
          <w:rFonts w:ascii="Times New Roman"/>
          <w:b w:val="false"/>
          <w:i w:val="false"/>
          <w:color w:val="000000"/>
          <w:sz w:val="28"/>
        </w:rPr>
        <w:t>собственности, и товаров с нарушением прав интеллектуальной собственности, в том числе их изображения</w:t>
      </w:r>
    </w:p>
    <w:p>
      <w:pPr>
        <w:spacing w:after="0"/>
        <w:ind w:left="0"/>
        <w:jc w:val="both"/>
      </w:pPr>
      <w:r>
        <w:rPr>
          <w:rFonts w:ascii="Times New Roman"/>
          <w:b w:val="false"/>
          <w:i w:val="false"/>
          <w:color w:val="000000"/>
          <w:sz w:val="28"/>
        </w:rPr>
        <w:t>в электронном виде ____________________________________________________________________.</w:t>
      </w:r>
    </w:p>
    <w:p>
      <w:pPr>
        <w:spacing w:after="0"/>
        <w:ind w:left="0"/>
        <w:jc w:val="both"/>
      </w:pPr>
      <w:r>
        <w:rPr>
          <w:rFonts w:ascii="Times New Roman"/>
          <w:b w:val="false"/>
          <w:i w:val="false"/>
          <w:color w:val="000000"/>
          <w:sz w:val="28"/>
        </w:rPr>
        <w:t>Электронный носитель (все предоставляемые документы на бумажном носителе продублированы на электронный носитель)</w:t>
      </w:r>
    </w:p>
    <w:p>
      <w:pPr>
        <w:spacing w:after="0"/>
        <w:ind w:left="0"/>
        <w:jc w:val="both"/>
      </w:pPr>
      <w:r>
        <w:rPr>
          <w:rFonts w:ascii="Times New Roman"/>
          <w:b w:val="false"/>
          <w:i w:val="false"/>
          <w:color w:val="000000"/>
          <w:sz w:val="28"/>
        </w:rPr>
        <w:t>_____________________________________________________________________________________.</w:t>
      </w:r>
    </w:p>
    <w:bookmarkStart w:name="z999" w:id="714"/>
    <w:p>
      <w:pPr>
        <w:spacing w:after="0"/>
        <w:ind w:left="0"/>
        <w:jc w:val="both"/>
      </w:pPr>
      <w:r>
        <w:rPr>
          <w:rFonts w:ascii="Times New Roman"/>
          <w:b w:val="false"/>
          <w:i w:val="false"/>
          <w:color w:val="000000"/>
          <w:sz w:val="28"/>
        </w:rPr>
        <w:t>
      Данные по объектам интеллектуальной собственности на государственном и русском языках с указанием наименования, кодов товаров на уровне первых шести знаков в соответствии с единой Товарной номенклатурой внешнеэкономической деятельности, согласно таблице:</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изображение) объекта интеллектуальной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класс товаров по МКТУ/ код товаров на уровне первых шести знаков по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и дата охранного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защиты на объект интеллектуальной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доверенных лицах правообладателя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0" w:id="715"/>
      <w:r>
        <w:rPr>
          <w:rFonts w:ascii="Times New Roman"/>
          <w:b w:val="false"/>
          <w:i w:val="false"/>
          <w:color w:val="000000"/>
          <w:sz w:val="28"/>
        </w:rPr>
        <w:t>
      Примечание:</w:t>
      </w:r>
    </w:p>
    <w:bookmarkEnd w:id="715"/>
    <w:p>
      <w:pPr>
        <w:spacing w:after="0"/>
        <w:ind w:left="0"/>
        <w:jc w:val="both"/>
      </w:pPr>
      <w:r>
        <w:rPr>
          <w:rFonts w:ascii="Times New Roman"/>
          <w:b w:val="false"/>
          <w:i w:val="false"/>
          <w:color w:val="000000"/>
          <w:sz w:val="28"/>
        </w:rPr>
        <w:t>МКТУ – Международная классификация товаров и услуг;</w:t>
      </w:r>
    </w:p>
    <w:p>
      <w:pPr>
        <w:spacing w:after="0"/>
        <w:ind w:left="0"/>
        <w:jc w:val="both"/>
      </w:pPr>
      <w:r>
        <w:rPr>
          <w:rFonts w:ascii="Times New Roman"/>
          <w:b w:val="false"/>
          <w:i w:val="false"/>
          <w:color w:val="000000"/>
          <w:sz w:val="28"/>
        </w:rPr>
        <w:t>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В таблице заполняются следующие данные на государственном и русском языках:</w:t>
      </w:r>
    </w:p>
    <w:p>
      <w:pPr>
        <w:spacing w:after="0"/>
        <w:ind w:left="0"/>
        <w:jc w:val="both"/>
      </w:pPr>
      <w:r>
        <w:rPr>
          <w:rFonts w:ascii="Times New Roman"/>
          <w:b w:val="false"/>
          <w:i w:val="false"/>
          <w:color w:val="000000"/>
          <w:sz w:val="28"/>
        </w:rPr>
        <w:t>наименование (вид, изображение) объекта интеллектуальной собственности;</w:t>
      </w:r>
    </w:p>
    <w:p>
      <w:pPr>
        <w:spacing w:after="0"/>
        <w:ind w:left="0"/>
        <w:jc w:val="both"/>
      </w:pPr>
      <w:r>
        <w:rPr>
          <w:rFonts w:ascii="Times New Roman"/>
          <w:b w:val="false"/>
          <w:i w:val="false"/>
          <w:color w:val="000000"/>
          <w:sz w:val="28"/>
        </w:rPr>
        <w:t>наименование товаров, класс товаров по международной классификации товаров и услуг, согласно охранному документу, к которому относятся товары,</w:t>
      </w:r>
    </w:p>
    <w:p>
      <w:pPr>
        <w:spacing w:after="0"/>
        <w:ind w:left="0"/>
        <w:jc w:val="both"/>
      </w:pPr>
      <w:r>
        <w:rPr>
          <w:rFonts w:ascii="Times New Roman"/>
          <w:b w:val="false"/>
          <w:i w:val="false"/>
          <w:color w:val="000000"/>
          <w:sz w:val="28"/>
        </w:rPr>
        <w:t>подлежащие включению в реестр, код товаров по товарной номенклатуре внешнеэкономической деятельности Таможенного союза на уровне первых шести знаков;</w:t>
      </w:r>
    </w:p>
    <w:p>
      <w:pPr>
        <w:spacing w:after="0"/>
        <w:ind w:left="0"/>
        <w:jc w:val="both"/>
      </w:pPr>
      <w:r>
        <w:rPr>
          <w:rFonts w:ascii="Times New Roman"/>
          <w:b w:val="false"/>
          <w:i w:val="false"/>
          <w:color w:val="000000"/>
          <w:sz w:val="28"/>
        </w:rPr>
        <w:t>сведения о правообладателе (наименование организации с указанием организационно-правовой формы или фамилия, имя, отчество</w:t>
      </w:r>
    </w:p>
    <w:p>
      <w:pPr>
        <w:spacing w:after="0"/>
        <w:ind w:left="0"/>
        <w:jc w:val="both"/>
      </w:pPr>
      <w:r>
        <w:rPr>
          <w:rFonts w:ascii="Times New Roman"/>
          <w:b w:val="false"/>
          <w:i w:val="false"/>
          <w:color w:val="000000"/>
          <w:sz w:val="28"/>
        </w:rPr>
        <w:t>(если оно указано в документе, удостоверяющем личность) физического лица, место нахождения, почтовый адрес, телефон, факс, электронный адрес);</w:t>
      </w:r>
    </w:p>
    <w:p>
      <w:pPr>
        <w:spacing w:after="0"/>
        <w:ind w:left="0"/>
        <w:jc w:val="both"/>
      </w:pPr>
      <w:r>
        <w:rPr>
          <w:rFonts w:ascii="Times New Roman"/>
          <w:b w:val="false"/>
          <w:i w:val="false"/>
          <w:color w:val="000000"/>
          <w:sz w:val="28"/>
        </w:rPr>
        <w:t>название, номер и дата охранного документа;</w:t>
      </w:r>
    </w:p>
    <w:p>
      <w:pPr>
        <w:spacing w:after="0"/>
        <w:ind w:left="0"/>
        <w:jc w:val="both"/>
      </w:pPr>
      <w:r>
        <w:rPr>
          <w:rFonts w:ascii="Times New Roman"/>
          <w:b w:val="false"/>
          <w:i w:val="false"/>
          <w:color w:val="000000"/>
          <w:sz w:val="28"/>
        </w:rPr>
        <w:t>срок защиты на объект интеллектуальной собственности, в течение которого правообладателю потребуется содействие органов государственных доходов</w:t>
      </w:r>
    </w:p>
    <w:p>
      <w:pPr>
        <w:spacing w:after="0"/>
        <w:ind w:left="0"/>
        <w:jc w:val="both"/>
      </w:pPr>
      <w:r>
        <w:rPr>
          <w:rFonts w:ascii="Times New Roman"/>
          <w:b w:val="false"/>
          <w:i w:val="false"/>
          <w:color w:val="000000"/>
          <w:sz w:val="28"/>
        </w:rPr>
        <w:t>в защите его прав;</w:t>
      </w:r>
    </w:p>
    <w:p>
      <w:pPr>
        <w:spacing w:after="0"/>
        <w:ind w:left="0"/>
        <w:jc w:val="both"/>
      </w:pPr>
      <w:r>
        <w:rPr>
          <w:rFonts w:ascii="Times New Roman"/>
          <w:b w:val="false"/>
          <w:i w:val="false"/>
          <w:color w:val="000000"/>
          <w:sz w:val="28"/>
        </w:rPr>
        <w:t>сведения о доверенных лицах правообладателя, представляющих его интересы по доверенности либо на основании лицензионного договора</w:t>
      </w:r>
    </w:p>
    <w:p>
      <w:pPr>
        <w:spacing w:after="0"/>
        <w:ind w:left="0"/>
        <w:jc w:val="both"/>
      </w:pPr>
      <w:r>
        <w:rPr>
          <w:rFonts w:ascii="Times New Roman"/>
          <w:b w:val="false"/>
          <w:i w:val="false"/>
          <w:color w:val="000000"/>
          <w:sz w:val="28"/>
        </w:rPr>
        <w:t>(наименование юридического лица с указанием организационно-правовой формы или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физического лица, место нахождения, почтовый адрес, телефон, факс, электронный адрес).</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содержащуюся в цифровых системах, исключительно в рамках оказания</w:t>
      </w:r>
    </w:p>
    <w:p>
      <w:pPr>
        <w:spacing w:after="0"/>
        <w:ind w:left="0"/>
        <w:jc w:val="both"/>
      </w:pPr>
      <w:r>
        <w:rPr>
          <w:rFonts w:ascii="Times New Roman"/>
          <w:b w:val="false"/>
          <w:i w:val="false"/>
          <w:color w:val="000000"/>
          <w:sz w:val="28"/>
        </w:rPr>
        <w:t>государственной услуги "Включение объектов авторских прав и смежных прав, товарных знаков, знаков обслуживания, географических указаний</w:t>
      </w:r>
    </w:p>
    <w:p>
      <w:pPr>
        <w:spacing w:after="0"/>
        <w:ind w:left="0"/>
        <w:jc w:val="both"/>
      </w:pPr>
      <w:r>
        <w:rPr>
          <w:rFonts w:ascii="Times New Roman"/>
          <w:b w:val="false"/>
          <w:i w:val="false"/>
          <w:color w:val="000000"/>
          <w:sz w:val="28"/>
        </w:rPr>
        <w:t>и наименований мест происхождения товаров в таможенный реестр объектов интеллектуальной собственности" ____________________________________.</w:t>
      </w:r>
    </w:p>
    <w:p>
      <w:pPr>
        <w:spacing w:after="0"/>
        <w:ind w:left="0"/>
        <w:jc w:val="both"/>
      </w:pPr>
      <w:r>
        <w:rPr>
          <w:rFonts w:ascii="Times New Roman"/>
          <w:b w:val="false"/>
          <w:i w:val="false"/>
          <w:color w:val="000000"/>
          <w:sz w:val="28"/>
        </w:rPr>
        <w:t>К настоящему заявлению прилагаем:</w:t>
      </w:r>
    </w:p>
    <w:p>
      <w:pPr>
        <w:spacing w:after="0"/>
        <w:ind w:left="0"/>
        <w:jc w:val="both"/>
      </w:pPr>
      <w:r>
        <w:rPr>
          <w:rFonts w:ascii="Times New Roman"/>
          <w:b w:val="false"/>
          <w:i w:val="false"/>
          <w:color w:val="000000"/>
          <w:sz w:val="28"/>
        </w:rPr>
        <w:t>1) документы, на _______________ листах,</w:t>
      </w:r>
    </w:p>
    <w:p>
      <w:pPr>
        <w:spacing w:after="0"/>
        <w:ind w:left="0"/>
        <w:jc w:val="both"/>
      </w:pPr>
      <w:r>
        <w:rPr>
          <w:rFonts w:ascii="Times New Roman"/>
          <w:b w:val="false"/>
          <w:i w:val="false"/>
          <w:color w:val="000000"/>
          <w:sz w:val="28"/>
        </w:rPr>
        <w:t>2) образцы товаров _____________ штук,</w:t>
      </w:r>
    </w:p>
    <w:p>
      <w:pPr>
        <w:spacing w:after="0"/>
        <w:ind w:left="0"/>
        <w:jc w:val="both"/>
      </w:pPr>
      <w:r>
        <w:rPr>
          <w:rFonts w:ascii="Times New Roman"/>
          <w:b w:val="false"/>
          <w:i w:val="false"/>
          <w:color w:val="000000"/>
          <w:sz w:val="28"/>
        </w:rPr>
        <w:t>3) электронный носитель ________ штук.</w:t>
      </w:r>
    </w:p>
    <w:p>
      <w:pPr>
        <w:spacing w:after="0"/>
        <w:ind w:left="0"/>
        <w:jc w:val="both"/>
      </w:pPr>
      <w:r>
        <w:rPr>
          <w:rFonts w:ascii="Times New Roman"/>
          <w:b w:val="false"/>
          <w:i w:val="false"/>
          <w:color w:val="000000"/>
          <w:sz w:val="28"/>
        </w:rPr>
        <w:t>Дата подачи: 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003" w:id="716"/>
    <w:p>
      <w:pPr>
        <w:spacing w:after="0"/>
        <w:ind w:left="0"/>
        <w:jc w:val="left"/>
      </w:pPr>
      <w:r>
        <w:rPr>
          <w:rFonts w:ascii="Times New Roman"/>
          <w:b/>
          <w:i w:val="false"/>
          <w:color w:val="000000"/>
        </w:rPr>
        <w:t xml:space="preserve"> Правила оказания государственной услуги "Включение в реестр уполномоченных экономических операторов"</w:t>
      </w:r>
    </w:p>
    <w:bookmarkEnd w:id="716"/>
    <w:bookmarkStart w:name="z1004" w:id="717"/>
    <w:p>
      <w:pPr>
        <w:spacing w:after="0"/>
        <w:ind w:left="0"/>
        <w:jc w:val="left"/>
      </w:pPr>
      <w:r>
        <w:rPr>
          <w:rFonts w:ascii="Times New Roman"/>
          <w:b/>
          <w:i w:val="false"/>
          <w:color w:val="000000"/>
        </w:rPr>
        <w:t xml:space="preserve"> Глава 1. Общие положения</w:t>
      </w:r>
    </w:p>
    <w:bookmarkEnd w:id="717"/>
    <w:bookmarkStart w:name="z1005" w:id="718"/>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уполномоченных экономических операторов"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"Включение в реестр уполномоченных экономических операторов" (далее – государственная услуга) Комитетом государственных доходов Министерства финансов Республики Казахстан (далее – услугодатель). </w:t>
      </w:r>
    </w:p>
    <w:bookmarkEnd w:id="718"/>
    <w:bookmarkStart w:name="z1006" w:id="719"/>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719"/>
    <w:bookmarkStart w:name="z1007" w:id="720"/>
    <w:p>
      <w:pPr>
        <w:spacing w:after="0"/>
        <w:ind w:left="0"/>
        <w:jc w:val="left"/>
      </w:pPr>
      <w:r>
        <w:rPr>
          <w:rFonts w:ascii="Times New Roman"/>
          <w:b/>
          <w:i w:val="false"/>
          <w:color w:val="000000"/>
        </w:rPr>
        <w:t xml:space="preserve"> Глава 2. Порядок оказания государственной услуги</w:t>
      </w:r>
    </w:p>
    <w:bookmarkEnd w:id="720"/>
    <w:bookmarkStart w:name="z1008" w:id="721"/>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721"/>
    <w:bookmarkStart w:name="z1009" w:id="722"/>
    <w:p>
      <w:pPr>
        <w:spacing w:after="0"/>
        <w:ind w:left="0"/>
        <w:jc w:val="both"/>
      </w:pPr>
      <w:r>
        <w:rPr>
          <w:rFonts w:ascii="Times New Roman"/>
          <w:b w:val="false"/>
          <w:i w:val="false"/>
          <w:color w:val="000000"/>
          <w:sz w:val="28"/>
        </w:rPr>
        <w:t>
      1) посредством веб-портала "цифрового правительства" www.egov.kz (далее – портал);</w:t>
      </w:r>
    </w:p>
    <w:bookmarkEnd w:id="722"/>
    <w:bookmarkStart w:name="z1010" w:id="723"/>
    <w:p>
      <w:pPr>
        <w:spacing w:after="0"/>
        <w:ind w:left="0"/>
        <w:jc w:val="both"/>
      </w:pPr>
      <w:r>
        <w:rPr>
          <w:rFonts w:ascii="Times New Roman"/>
          <w:b w:val="false"/>
          <w:i w:val="false"/>
          <w:color w:val="000000"/>
          <w:sz w:val="28"/>
        </w:rPr>
        <w:t>
      2) посредством цифровых объектов, цифровой системы "KEDEN" www.keden.kgd.gov.kz (далее – ЦС "KEDEN").</w:t>
      </w:r>
    </w:p>
    <w:bookmarkEnd w:id="723"/>
    <w:bookmarkStart w:name="z1011" w:id="72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уполномоченных экономических операторов" (далее – Перечень), изложен в приложении 1 к настоящим Правилам.</w:t>
      </w:r>
    </w:p>
    <w:bookmarkEnd w:id="724"/>
    <w:bookmarkStart w:name="z1012" w:id="725"/>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725"/>
    <w:bookmarkStart w:name="z1013" w:id="72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726"/>
    <w:bookmarkStart w:name="z1014" w:id="727"/>
    <w:p>
      <w:pPr>
        <w:spacing w:after="0"/>
        <w:ind w:left="0"/>
        <w:jc w:val="both"/>
      </w:pPr>
      <w:r>
        <w:rPr>
          <w:rFonts w:ascii="Times New Roman"/>
          <w:b w:val="false"/>
          <w:i w:val="false"/>
          <w:color w:val="000000"/>
          <w:sz w:val="28"/>
        </w:rPr>
        <w:t>
       При обращении через портал, ЦС "KEDEN" услугополучателю направляется статус о принятии запроса для оказания государственной услуги.</w:t>
      </w:r>
    </w:p>
    <w:bookmarkEnd w:id="727"/>
    <w:bookmarkStart w:name="z1015" w:id="728"/>
    <w:p>
      <w:pPr>
        <w:spacing w:after="0"/>
        <w:ind w:left="0"/>
        <w:jc w:val="both"/>
      </w:pPr>
      <w:r>
        <w:rPr>
          <w:rFonts w:ascii="Times New Roman"/>
          <w:b w:val="false"/>
          <w:i w:val="false"/>
          <w:color w:val="000000"/>
          <w:sz w:val="28"/>
        </w:rPr>
        <w:t>
       Услугодатель в течение 5 (пяти) рабочих дней со дня регистрации заявления принимает решение о рассмотрении заявления либо об отказе в его рассмотрении.</w:t>
      </w:r>
    </w:p>
    <w:bookmarkEnd w:id="728"/>
    <w:bookmarkStart w:name="z1016" w:id="729"/>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729"/>
    <w:bookmarkStart w:name="z1017" w:id="730"/>
    <w:p>
      <w:pPr>
        <w:spacing w:after="0"/>
        <w:ind w:left="0"/>
        <w:jc w:val="both"/>
      </w:pPr>
      <w:r>
        <w:rPr>
          <w:rFonts w:ascii="Times New Roman"/>
          <w:b w:val="false"/>
          <w:i w:val="false"/>
          <w:color w:val="000000"/>
          <w:sz w:val="28"/>
        </w:rPr>
        <w:t xml:space="preserve">
       При рассмотрении заявления о выдаче свидетельства первого или второго типа и прилагаемых к нему документов услугодатель проверяет содержащиеся в них сведения и поручает территориальному органу государственных доходов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на предмет соблюдения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за период осуществления заявителем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первого или второго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первого типа, предусмотренным подпунктами 1) и 7) пункта 1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 или второго типа, предусмотренным подпунктами 1) и 7) пункта 1, подпунктами 2), 3) и 4) пункта 3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w:t>
      </w:r>
    </w:p>
    <w:bookmarkEnd w:id="730"/>
    <w:bookmarkStart w:name="z1018" w:id="731"/>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проверка соблюдения таких требований в соответствии с заявлением на выдачу свидетельства первого или второго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первого или второго типа.</w:t>
      </w:r>
    </w:p>
    <w:bookmarkEnd w:id="731"/>
    <w:bookmarkStart w:name="z1019" w:id="732"/>
    <w:p>
      <w:pPr>
        <w:spacing w:after="0"/>
        <w:ind w:left="0"/>
        <w:jc w:val="both"/>
      </w:pPr>
      <w:r>
        <w:rPr>
          <w:rFonts w:ascii="Times New Roman"/>
          <w:b w:val="false"/>
          <w:i w:val="false"/>
          <w:color w:val="000000"/>
          <w:sz w:val="28"/>
        </w:rPr>
        <w:t xml:space="preserve">
      При рассмотрении заявления о выдаче свидетельства третьего типа и прилагаемых к нему документов проверяет содержащиеся в них сведения и поручает территориальному органу государственных доходов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Таможенного Кодекса, на предмет соблюдения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за период осуществления уполномоченным экономическим оператором первого или второго типа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третьего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третьего типа, предусмотренным подпунктами 1) и 7) пункта 1, подпунктами 2), 3) и 4) пункта 3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w:t>
      </w:r>
    </w:p>
    <w:bookmarkEnd w:id="732"/>
    <w:bookmarkStart w:name="z1020" w:id="733"/>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проверка соблюдения таких требований в соответствии с заявлением на выдачу свидетельства третьего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третьего типа.</w:t>
      </w:r>
    </w:p>
    <w:bookmarkEnd w:id="733"/>
    <w:bookmarkStart w:name="z1021" w:id="734"/>
    <w:p>
      <w:pPr>
        <w:spacing w:after="0"/>
        <w:ind w:left="0"/>
        <w:jc w:val="both"/>
      </w:pPr>
      <w:r>
        <w:rPr>
          <w:rFonts w:ascii="Times New Roman"/>
          <w:b w:val="false"/>
          <w:i w:val="false"/>
          <w:color w:val="000000"/>
          <w:sz w:val="28"/>
        </w:rPr>
        <w:t xml:space="preserve">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услугодатель уведомляет услугополучателя о соблюдении условий, установленных подпунктами 1), 3), 4), 5), 6), 7), 8), 9) и 10) пункта 1 или подпунктами 1), 3) и 4) пункта 3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 и о необходимости предоставление обеспечения исполнения обязанностей уполномоченного экономического оператора.</w:t>
      </w:r>
    </w:p>
    <w:bookmarkEnd w:id="734"/>
    <w:bookmarkStart w:name="z1022" w:id="735"/>
    <w:p>
      <w:pPr>
        <w:spacing w:after="0"/>
        <w:ind w:left="0"/>
        <w:jc w:val="both"/>
      </w:pPr>
      <w:r>
        <w:rPr>
          <w:rFonts w:ascii="Times New Roman"/>
          <w:b w:val="false"/>
          <w:i w:val="false"/>
          <w:color w:val="000000"/>
          <w:sz w:val="28"/>
        </w:rPr>
        <w:t>
      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услугополучателем уведомления.</w:t>
      </w:r>
    </w:p>
    <w:bookmarkEnd w:id="735"/>
    <w:bookmarkStart w:name="z1023" w:id="736"/>
    <w:p>
      <w:pPr>
        <w:spacing w:after="0"/>
        <w:ind w:left="0"/>
        <w:jc w:val="both"/>
      </w:pPr>
      <w:r>
        <w:rPr>
          <w:rFonts w:ascii="Times New Roman"/>
          <w:b w:val="false"/>
          <w:i w:val="false"/>
          <w:color w:val="000000"/>
          <w:sz w:val="28"/>
        </w:rPr>
        <w:t>
      При этом на период со дня направления услугодателем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bookmarkEnd w:id="736"/>
    <w:bookmarkStart w:name="z1024" w:id="737"/>
    <w:p>
      <w:pPr>
        <w:spacing w:after="0"/>
        <w:ind w:left="0"/>
        <w:jc w:val="both"/>
      </w:pPr>
      <w:r>
        <w:rPr>
          <w:rFonts w:ascii="Times New Roman"/>
          <w:b w:val="false"/>
          <w:i w:val="false"/>
          <w:color w:val="000000"/>
          <w:sz w:val="28"/>
        </w:rPr>
        <w:t>
      Уполномоченный орган не позднее десяти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bookmarkEnd w:id="737"/>
    <w:bookmarkStart w:name="z1025" w:id="73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38"/>
    <w:bookmarkStart w:name="z1026" w:id="73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39"/>
    <w:bookmarkStart w:name="z1027" w:id="74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740"/>
    <w:bookmarkStart w:name="z1028" w:id="741"/>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не позднее 90 (девяноста) календарных дней со дня регистрации заявления и указанных документов принимает решение о выдаче свидетельства либо отказе в выдаче такого свидетельства с указанием причин отказа.</w:t>
      </w:r>
    </w:p>
    <w:bookmarkEnd w:id="741"/>
    <w:bookmarkStart w:name="z1029" w:id="742"/>
    <w:p>
      <w:pPr>
        <w:spacing w:after="0"/>
        <w:ind w:left="0"/>
        <w:jc w:val="both"/>
      </w:pPr>
      <w:r>
        <w:rPr>
          <w:rFonts w:ascii="Times New Roman"/>
          <w:b w:val="false"/>
          <w:i w:val="false"/>
          <w:color w:val="000000"/>
          <w:sz w:val="28"/>
        </w:rPr>
        <w:t>
      Решение о включении в реестр уполномоченных операторов с получением свидетельства первого, второго или третьего типа принимается уполномоченным органом и формируется в цифровой системе органов государственных доходов.</w:t>
      </w:r>
    </w:p>
    <w:bookmarkEnd w:id="742"/>
    <w:bookmarkStart w:name="z1030" w:id="743"/>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743"/>
    <w:bookmarkStart w:name="z1031" w:id="744"/>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744"/>
    <w:bookmarkStart w:name="z1032" w:id="74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745"/>
    <w:bookmarkStart w:name="z1033" w:id="746"/>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746"/>
    <w:bookmarkStart w:name="z1034" w:id="74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47"/>
    <w:bookmarkStart w:name="z1035" w:id="74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748"/>
    <w:bookmarkStart w:name="z1036" w:id="749"/>
    <w:p>
      <w:pPr>
        <w:spacing w:after="0"/>
        <w:ind w:left="0"/>
        <w:jc w:val="both"/>
      </w:pPr>
      <w:r>
        <w:rPr>
          <w:rFonts w:ascii="Times New Roman"/>
          <w:b w:val="false"/>
          <w:i w:val="false"/>
          <w:color w:val="000000"/>
          <w:sz w:val="28"/>
        </w:rPr>
        <w:t>
      на имя руководителя услугодателя;</w:t>
      </w:r>
    </w:p>
    <w:bookmarkEnd w:id="749"/>
    <w:bookmarkStart w:name="z1037" w:id="75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50"/>
    <w:bookmarkStart w:name="z1038" w:id="75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51"/>
    <w:bookmarkStart w:name="z1039" w:id="75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752"/>
    <w:bookmarkStart w:name="z1040" w:id="75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53"/>
    <w:bookmarkStart w:name="z1041" w:id="7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54"/>
    <w:bookmarkStart w:name="z1042" w:id="755"/>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755"/>
    <w:bookmarkStart w:name="z1043" w:id="75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уполномоченных</w:t>
            </w:r>
            <w:r>
              <w:br/>
            </w:r>
            <w:r>
              <w:rPr>
                <w:rFonts w:ascii="Times New Roman"/>
                <w:b w:val="false"/>
                <w:i w:val="false"/>
                <w:color w:val="000000"/>
                <w:sz w:val="20"/>
              </w:rPr>
              <w:t>экономических операторов"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"Включение 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2) посредством цифровых объектов, цифровой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включении либо об отказе во включении в реестр уполномоченных экономических операторов – 90 (девяносто) календарных дней;</w:t>
            </w:r>
          </w:p>
          <w:p>
            <w:pPr>
              <w:spacing w:after="20"/>
              <w:ind w:left="20"/>
              <w:jc w:val="both"/>
            </w:pPr>
            <w:r>
              <w:rPr>
                <w:rFonts w:ascii="Times New Roman"/>
                <w:b w:val="false"/>
                <w:i w:val="false"/>
                <w:color w:val="000000"/>
                <w:sz w:val="20"/>
              </w:rPr>
              <w:t>
принятие решения о рассмотрении заявления либо об отказе в его рассмотрении – в течение 5 (пяти) рабочих дней со дня регистрации заявления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включении лица в реестр уполномоченных экономических операторов первого, второго или третьего типа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ЦС "KEDEN":</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(далее – ЭЦП).</w:t>
            </w:r>
          </w:p>
          <w:p>
            <w:pPr>
              <w:spacing w:after="20"/>
              <w:ind w:left="20"/>
              <w:jc w:val="both"/>
            </w:pPr>
            <w:r>
              <w:rPr>
                <w:rFonts w:ascii="Times New Roman"/>
                <w:b w:val="false"/>
                <w:i w:val="false"/>
                <w:color w:val="000000"/>
                <w:sz w:val="20"/>
              </w:rPr>
              <w:t>
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цифровых систем, используемых услугодателем, а также из цифровых систем государственных органов (организаций) государств – членов Евразийского экономического союза в рамках информационного взаимодействия.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p>
            <w:pPr>
              <w:spacing w:after="20"/>
              <w:ind w:left="20"/>
              <w:jc w:val="both"/>
            </w:pPr>
            <w:r>
              <w:rPr>
                <w:rFonts w:ascii="Times New Roman"/>
                <w:b w:val="false"/>
                <w:i w:val="false"/>
                <w:color w:val="000000"/>
                <w:sz w:val="20"/>
              </w:rPr>
              <w:t>
2) в заявлении не указаны сведения, подлежащие указанию в заявлении;</w:t>
            </w:r>
          </w:p>
          <w:p>
            <w:pPr>
              <w:spacing w:after="20"/>
              <w:ind w:left="20"/>
              <w:jc w:val="both"/>
            </w:pPr>
            <w:r>
              <w:rPr>
                <w:rFonts w:ascii="Times New Roman"/>
                <w:b w:val="false"/>
                <w:i w:val="false"/>
                <w:color w:val="000000"/>
                <w:sz w:val="20"/>
              </w:rPr>
              <w:t xml:space="preserve">
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подпунктами 4), 5), 6) и 7) пункта 7 </w:t>
            </w:r>
            <w:r>
              <w:rPr>
                <w:rFonts w:ascii="Times New Roman"/>
                <w:b w:val="false"/>
                <w:i w:val="false"/>
                <w:color w:val="000000"/>
                <w:sz w:val="20"/>
              </w:rPr>
              <w:t>статьи 534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xml:space="preserve">
4) несоблюдение условий, установленных </w:t>
            </w:r>
            <w:r>
              <w:rPr>
                <w:rFonts w:ascii="Times New Roman"/>
                <w:b w:val="false"/>
                <w:i w:val="false"/>
                <w:color w:val="000000"/>
                <w:sz w:val="20"/>
              </w:rPr>
              <w:t>статьей 532</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Государственнуюкопорию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keden_support@kgd.minfin.gov.kz.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услугополучатель проходит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уполномоченных экономических</w:t>
            </w:r>
            <w:r>
              <w:br/>
            </w:r>
            <w:r>
              <w:rPr>
                <w:rFonts w:ascii="Times New Roman"/>
                <w:b w:val="false"/>
                <w:i w:val="false"/>
                <w:color w:val="000000"/>
                <w:sz w:val="20"/>
              </w:rPr>
              <w:t>операторов"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26 сентября 2017 года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0" w:id="757"/>
    <w:p>
      <w:pPr>
        <w:spacing w:after="0"/>
        <w:ind w:left="0"/>
        <w:jc w:val="left"/>
      </w:pPr>
      <w:r>
        <w:rPr>
          <w:rFonts w:ascii="Times New Roman"/>
          <w:b/>
          <w:i w:val="false"/>
          <w:color w:val="000000"/>
        </w:rPr>
        <w:t xml:space="preserve"> Заявление о включении в реестр уполномоченных экономических операторов</w:t>
      </w:r>
    </w:p>
    <w:bookmarkEnd w:id="757"/>
    <w:p>
      <w:pPr>
        <w:spacing w:after="0"/>
        <w:ind w:left="0"/>
        <w:jc w:val="both"/>
      </w:pPr>
      <w:bookmarkStart w:name="z1071" w:id="758"/>
      <w:r>
        <w:rPr>
          <w:rFonts w:ascii="Times New Roman"/>
          <w:b w:val="false"/>
          <w:i w:val="false"/>
          <w:color w:val="000000"/>
          <w:sz w:val="28"/>
        </w:rPr>
        <w:t>
      ______________________________________________________________________________</w:t>
      </w:r>
    </w:p>
    <w:bookmarkEnd w:id="758"/>
    <w:p>
      <w:pPr>
        <w:spacing w:after="0"/>
        <w:ind w:left="0"/>
        <w:jc w:val="both"/>
      </w:pPr>
      <w:r>
        <w:rPr>
          <w:rFonts w:ascii="Times New Roman"/>
          <w:b w:val="false"/>
          <w:i w:val="false"/>
          <w:color w:val="000000"/>
          <w:sz w:val="28"/>
        </w:rPr>
        <w:t>(полное и краткое (при наличии) наименования юридического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(УНН (для Республики Армения), УНП (для Республики Беларусь), БИН (для Республики Казахстан),</w:t>
      </w:r>
    </w:p>
    <w:p>
      <w:pPr>
        <w:spacing w:after="0"/>
        <w:ind w:left="0"/>
        <w:jc w:val="both"/>
      </w:pPr>
      <w:r>
        <w:rPr>
          <w:rFonts w:ascii="Times New Roman"/>
          <w:b w:val="false"/>
          <w:i w:val="false"/>
          <w:color w:val="000000"/>
          <w:sz w:val="28"/>
        </w:rPr>
        <w:t>ИНН (для Кыргызской республики), ИНН/КПП (Российской Федерации)</w:t>
      </w:r>
    </w:p>
    <w:p>
      <w:pPr>
        <w:spacing w:after="0"/>
        <w:ind w:left="0"/>
        <w:jc w:val="both"/>
      </w:pPr>
      <w:r>
        <w:rPr>
          <w:rFonts w:ascii="Times New Roman"/>
          <w:b w:val="false"/>
          <w:i w:val="false"/>
          <w:color w:val="000000"/>
          <w:sz w:val="28"/>
        </w:rPr>
        <w:t>просит включить в реестр уполномоченных экономических операторов</w:t>
      </w:r>
    </w:p>
    <w:p>
      <w:pPr>
        <w:spacing w:after="0"/>
        <w:ind w:left="0"/>
        <w:jc w:val="both"/>
      </w:pPr>
      <w:r>
        <w:rPr>
          <w:rFonts w:ascii="Times New Roman"/>
          <w:b w:val="false"/>
          <w:i w:val="false"/>
          <w:color w:val="000000"/>
          <w:sz w:val="28"/>
        </w:rPr>
        <w:t>(далее – реестр) с выдачей свидетельства (свидетельств)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и второго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w:t>
            </w:r>
          </w:p>
        </w:tc>
      </w:tr>
    </w:tbl>
    <w:bookmarkStart w:name="z1072" w:id="759"/>
    <w:p>
      <w:pPr>
        <w:spacing w:after="0"/>
        <w:ind w:left="0"/>
        <w:jc w:val="both"/>
      </w:pPr>
      <w:r>
        <w:rPr>
          <w:rFonts w:ascii="Times New Roman"/>
          <w:b w:val="false"/>
          <w:i w:val="false"/>
          <w:color w:val="000000"/>
          <w:sz w:val="28"/>
        </w:rPr>
        <w:t xml:space="preserve">
      типа (типов) и заявляет сведения, подтверждающие выполнение условий, установленных </w:t>
      </w:r>
      <w:r>
        <w:rPr>
          <w:rFonts w:ascii="Times New Roman"/>
          <w:b w:val="false"/>
          <w:i w:val="false"/>
          <w:color w:val="000000"/>
          <w:sz w:val="28"/>
        </w:rPr>
        <w:t>статьей 433</w:t>
      </w:r>
      <w:r>
        <w:rPr>
          <w:rFonts w:ascii="Times New Roman"/>
          <w:b w:val="false"/>
          <w:i w:val="false"/>
          <w:color w:val="000000"/>
          <w:sz w:val="28"/>
        </w:rPr>
        <w:t xml:space="preserve"> Таможенного кодекса Евразийского экономического союза (далее - Кодекс).</w:t>
      </w:r>
    </w:p>
    <w:bookmarkEnd w:id="759"/>
    <w:bookmarkStart w:name="z1073" w:id="760"/>
    <w:p>
      <w:pPr>
        <w:spacing w:after="0"/>
        <w:ind w:left="0"/>
        <w:jc w:val="both"/>
      </w:pPr>
      <w:r>
        <w:rPr>
          <w:rFonts w:ascii="Times New Roman"/>
          <w:b w:val="false"/>
          <w:i w:val="false"/>
          <w:color w:val="000000"/>
          <w:sz w:val="28"/>
        </w:rPr>
        <w:t>
      I. Общие сведения</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включения в реестр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отметка о соблюдении условия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внешнеэкономической деятельности,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сфере таможенного дела в качестве: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представителя,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склада временного хранения,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таможенного склада,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перевозчика,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которых: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за исключением деятельности по оказанию услуг по перевозке товаров, за каждый год подано деклараций на товары,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перемещенных через таможенную границу Евразийского экономического союза товаров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по оказанию услуг по перевозке товаров за каждый год подано транзитных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представителя за каждый год подано таможенных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заявленная в поданных таможенных декларациях,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перевозчика за каждый год подано транзитных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обязанности уполномоченного экономического оператора планируется обеспечить следующими способами (заполняется, если условие о представлении обеспечения является обязательным для включения в реестр)***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денежных средств (денег)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 имущества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иным способом (указать):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эквивалентную сумме в евро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иным способом (указать):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эквивалентную сумме в евро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исполненная в установленный срок обязанность по уплате таможенных платежей, специальных, антидемпинговых, компенсационных пошлин, пеней, процентов во всех государствах - членах Евразийского экономического союза (далее - государства-члены)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(недоимка) в соответствии с законодательством о налогах и сборах (налоговым законодательством) государства-члена, в котором зарегистрирован заявитель,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заявителя в течение 1 года к административной ответственности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учета товаров заявителя отвечает установленным законодательством государств-членов о таможенном регулировании требованиям, позволяет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обеспечивает доступ (в том числе удаленный) таможенных органов к таким сведениям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Совокупный показатель финансовой устойчивости заявителя, рассчитанный в соответствии с порядком определения финансовой устойчивости юридического лица, претендующего на включение в реестр, и значений, характеризующих финансовую устойчивость и необходимых для включения в этот реестр, предусмотренным пунктом 7 </w:t>
            </w:r>
            <w:r>
              <w:rPr>
                <w:rFonts w:ascii="Times New Roman"/>
                <w:b w:val="false"/>
                <w:i w:val="false"/>
                <w:color w:val="000000"/>
                <w:sz w:val="20"/>
              </w:rPr>
              <w:t>статьи 433</w:t>
            </w:r>
            <w:r>
              <w:rPr>
                <w:rFonts w:ascii="Times New Roman"/>
                <w:b w:val="false"/>
                <w:i w:val="false"/>
                <w:color w:val="000000"/>
                <w:sz w:val="20"/>
              </w:rPr>
              <w:t xml:space="preserve"> Кодекса,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помещения (части помещений) и (или) открытые площадки (части открытых площадок), предназначенные для временного хранения товаров, находятся у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хозяйственном ведении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оперативном управлении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аренде по договору на срок не менее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заявителя, предусмотренные подпунктом 4 пункта 3 </w:t>
            </w:r>
            <w:r>
              <w:rPr>
                <w:rFonts w:ascii="Times New Roman"/>
                <w:b w:val="false"/>
                <w:i w:val="false"/>
                <w:color w:val="000000"/>
                <w:sz w:val="20"/>
              </w:rPr>
              <w:t>статьи 433</w:t>
            </w:r>
            <w:r>
              <w:rPr>
                <w:rFonts w:ascii="Times New Roman"/>
                <w:b w:val="false"/>
                <w:i w:val="false"/>
                <w:color w:val="000000"/>
                <w:sz w:val="20"/>
              </w:rPr>
              <w:t xml:space="preserve"> Кодекса, соблюдаются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включен в реестр (период включения на момент подачи заявления):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первого типа,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типа,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выдачей свидетельства в соответствии с </w:t>
            </w:r>
            <w:r>
              <w:rPr>
                <w:rFonts w:ascii="Times New Roman"/>
                <w:b w:val="false"/>
                <w:i w:val="false"/>
                <w:color w:val="000000"/>
                <w:sz w:val="20"/>
              </w:rPr>
              <w:t>Таможенным</w:t>
            </w:r>
            <w:r>
              <w:rPr>
                <w:rFonts w:ascii="Times New Roman"/>
                <w:b w:val="false"/>
                <w:i w:val="false"/>
                <w:color w:val="000000"/>
                <w:sz w:val="20"/>
              </w:rPr>
              <w:t xml:space="preserve"> кодексом Таможенного союза,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или третьего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исключения из реестра в течение 1 года до даты подачи заявления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4" w:id="761"/>
    <w:p>
      <w:pPr>
        <w:spacing w:after="0"/>
        <w:ind w:left="0"/>
        <w:jc w:val="both"/>
      </w:pPr>
      <w:r>
        <w:rPr>
          <w:rFonts w:ascii="Times New Roman"/>
          <w:b w:val="false"/>
          <w:i w:val="false"/>
          <w:color w:val="000000"/>
          <w:sz w:val="28"/>
        </w:rPr>
        <w:t xml:space="preserve">
       * Законодательством о таможенном регулировании государства-члена, таможенному органу которого подается заявление, может быть установлено иное минимальное значение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Кодекса.</w:t>
      </w:r>
    </w:p>
    <w:bookmarkEnd w:id="761"/>
    <w:bookmarkStart w:name="z1075" w:id="762"/>
    <w:p>
      <w:pPr>
        <w:spacing w:after="0"/>
        <w:ind w:left="0"/>
        <w:jc w:val="both"/>
      </w:pPr>
      <w:r>
        <w:rPr>
          <w:rFonts w:ascii="Times New Roman"/>
          <w:b w:val="false"/>
          <w:i w:val="false"/>
          <w:color w:val="000000"/>
          <w:sz w:val="28"/>
        </w:rPr>
        <w:t>
       ** Рассчитывается по курсу валют, установленному центральным (национальным) банком государства-члена, действующему на день подачи заявления.</w:t>
      </w:r>
    </w:p>
    <w:bookmarkEnd w:id="762"/>
    <w:bookmarkStart w:name="z1076" w:id="763"/>
    <w:p>
      <w:pPr>
        <w:spacing w:after="0"/>
        <w:ind w:left="0"/>
        <w:jc w:val="both"/>
      </w:pPr>
      <w:r>
        <w:rPr>
          <w:rFonts w:ascii="Times New Roman"/>
          <w:b w:val="false"/>
          <w:i w:val="false"/>
          <w:color w:val="000000"/>
          <w:sz w:val="28"/>
        </w:rPr>
        <w:t>
       *** Если законодательством государств-членов о таможенном регулировании установлено, что исполнение обязанностей уполномоченного экономического оператора обеспечивается определенным способом (способами) в соответствии с пунктом 6 статьи 436 Кодекса, выбор способа обеспечения осуществляется только из способов, установленных законодательством этого государства-члена.</w:t>
      </w:r>
    </w:p>
    <w:bookmarkEnd w:id="763"/>
    <w:bookmarkStart w:name="z1077" w:id="764"/>
    <w:p>
      <w:pPr>
        <w:spacing w:after="0"/>
        <w:ind w:left="0"/>
        <w:jc w:val="both"/>
      </w:pPr>
      <w:r>
        <w:rPr>
          <w:rFonts w:ascii="Times New Roman"/>
          <w:b w:val="false"/>
          <w:i w:val="false"/>
          <w:color w:val="000000"/>
          <w:sz w:val="28"/>
        </w:rPr>
        <w:t>
      II. Сведения о физических лицах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 (в соответствии с документом, удостоверяющим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(в соответствии с документом, удостоверяющим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заявителю (акционер, учредитель (участник), руководитель, главный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765"/>
    <w:p>
      <w:pPr>
        <w:spacing w:after="0"/>
        <w:ind w:left="0"/>
        <w:jc w:val="both"/>
      </w:pPr>
      <w:r>
        <w:rPr>
          <w:rFonts w:ascii="Times New Roman"/>
          <w:b w:val="false"/>
          <w:i w:val="false"/>
          <w:color w:val="000000"/>
          <w:sz w:val="28"/>
        </w:rPr>
        <w:t>
      III. Сведения о значениях показателей финансовой устойчивости и совокупного показателя финансовой устойчивости</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показателя за 3 года (расчетное)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показателя (минимальный)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показателя в балльной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значимость показателя (в баллах)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автономии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(текущей) ликвидности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устойчивости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текущей деятельности собственными оборотными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маневренности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юридического лица, претендующего на включение в реестр (минимум 50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 w:id="766"/>
    <w:p>
      <w:pPr>
        <w:spacing w:after="0"/>
        <w:ind w:left="0"/>
        <w:jc w:val="both"/>
      </w:pPr>
      <w:r>
        <w:rPr>
          <w:rFonts w:ascii="Times New Roman"/>
          <w:b w:val="false"/>
          <w:i w:val="false"/>
          <w:color w:val="000000"/>
          <w:sz w:val="28"/>
        </w:rPr>
        <w:t>
      IV. Сведения о сооружениях, помещениях (частях помещений) и (или) открытых площадках (частях открытых площадок), предназначенных для временного хранения товаров</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подтверждающего нахождение в собственности, хозяйственном ведении, оперативном управлении или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(договора аренды)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0" w:id="767"/>
    <w:p>
      <w:pPr>
        <w:spacing w:after="0"/>
        <w:ind w:left="0"/>
        <w:jc w:val="both"/>
      </w:pPr>
      <w:r>
        <w:rPr>
          <w:rFonts w:ascii="Times New Roman"/>
          <w:b w:val="false"/>
          <w:i w:val="false"/>
          <w:color w:val="000000"/>
          <w:sz w:val="28"/>
        </w:rPr>
        <w:t>
      V. Сведения об обособленных подразделениях и (или) филиалах</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обособленного подразделения и (или) филиала (полное и краткое –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обособленного подразделения и (или) филиала, присвоенный налоговым органом (органом государственных доходов)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768"/>
    <w:p>
      <w:pPr>
        <w:spacing w:after="0"/>
        <w:ind w:left="0"/>
        <w:jc w:val="both"/>
      </w:pPr>
      <w:r>
        <w:rPr>
          <w:rFonts w:ascii="Times New Roman"/>
          <w:b w:val="false"/>
          <w:i w:val="false"/>
          <w:color w:val="000000"/>
          <w:sz w:val="28"/>
        </w:rPr>
        <w:t>
      VI. Документы, подтверждающие сведения, указанные в настоящем заявлении</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учредительных документов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отсутствие у заявителя задолженности (недоимки) в соответствии с законодательством о налогах и сборах (налоговым законодательством) государства-члена, в котором зарегистрирован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(копии документов), подтверждающие расчет значений показателей финансовой устойчивости и совокупного показателя финансовой устойчивости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выданные компетентным органом государства-члена и подтверждающие отсутствие фактов привлечения к уголовной ответственности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у заявителя системы учета товаров, отвечающей установленным законодательством государства-члена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наличие у заявителя, претендующего на получение свидетельства второго или третьего типа, сооружений, помещений (частей помещений) и (или) открытых площадок (частей открытых площадок), предназначенных для временного хранения товаров, завершения действия таможенной процедуры таможенного транзита и (или) проведения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заявителя)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(если оно</w:t>
            </w:r>
          </w:p>
          <w:p>
            <w:pPr>
              <w:spacing w:after="20"/>
              <w:ind w:left="20"/>
              <w:jc w:val="both"/>
            </w:pPr>
            <w:r>
              <w:rPr>
                <w:rFonts w:ascii="Times New Roman"/>
                <w:b w:val="false"/>
                <w:i w:val="false"/>
                <w:color w:val="000000"/>
                <w:sz w:val="20"/>
              </w:rPr>
              <w:t>указано в документе,</w:t>
            </w:r>
          </w:p>
          <w:p>
            <w:pPr>
              <w:spacing w:after="20"/>
              <w:ind w:left="20"/>
              <w:jc w:val="both"/>
            </w:pPr>
            <w:r>
              <w:rPr>
                <w:rFonts w:ascii="Times New Roman"/>
                <w:b w:val="false"/>
                <w:i w:val="false"/>
                <w:color w:val="000000"/>
                <w:sz w:val="20"/>
              </w:rPr>
              <w:t>удостоверяющем личность)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084" w:id="769"/>
    <w:p>
      <w:pPr>
        <w:spacing w:after="0"/>
        <w:ind w:left="0"/>
        <w:jc w:val="left"/>
      </w:pPr>
      <w:r>
        <w:rPr>
          <w:rFonts w:ascii="Times New Roman"/>
          <w:b/>
          <w:i w:val="false"/>
          <w:color w:val="000000"/>
        </w:rPr>
        <w:t xml:space="preserve"> Правила оказания государственной услуги "Включение в реестр таможенных представителей"</w:t>
      </w:r>
    </w:p>
    <w:bookmarkEnd w:id="769"/>
    <w:bookmarkStart w:name="z1085" w:id="770"/>
    <w:p>
      <w:pPr>
        <w:spacing w:after="0"/>
        <w:ind w:left="0"/>
        <w:jc w:val="left"/>
      </w:pPr>
      <w:r>
        <w:rPr>
          <w:rFonts w:ascii="Times New Roman"/>
          <w:b/>
          <w:i w:val="false"/>
          <w:color w:val="000000"/>
        </w:rPr>
        <w:t xml:space="preserve"> Глава 1. Общие положения</w:t>
      </w:r>
    </w:p>
    <w:bookmarkEnd w:id="770"/>
    <w:bookmarkStart w:name="z1086" w:id="771"/>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таможенных представителей"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"Включение в реестр таможенных представителей" (далее – государственная услуга) Комитетом государственных доходов Министерства финансов Республики Казахстан (далее – услугодатель). </w:t>
      </w:r>
    </w:p>
    <w:bookmarkEnd w:id="771"/>
    <w:bookmarkStart w:name="z1087" w:id="772"/>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772"/>
    <w:bookmarkStart w:name="z1088" w:id="773"/>
    <w:p>
      <w:pPr>
        <w:spacing w:after="0"/>
        <w:ind w:left="0"/>
        <w:jc w:val="left"/>
      </w:pPr>
      <w:r>
        <w:rPr>
          <w:rFonts w:ascii="Times New Roman"/>
          <w:b/>
          <w:i w:val="false"/>
          <w:color w:val="000000"/>
        </w:rPr>
        <w:t xml:space="preserve"> Глава 2. Порядок оказания государственной услуги</w:t>
      </w:r>
    </w:p>
    <w:bookmarkEnd w:id="773"/>
    <w:bookmarkStart w:name="z1089" w:id="77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774"/>
    <w:bookmarkStart w:name="z1090" w:id="775"/>
    <w:p>
      <w:pPr>
        <w:spacing w:after="0"/>
        <w:ind w:left="0"/>
        <w:jc w:val="both"/>
      </w:pPr>
      <w:r>
        <w:rPr>
          <w:rFonts w:ascii="Times New Roman"/>
          <w:b w:val="false"/>
          <w:i w:val="false"/>
          <w:color w:val="000000"/>
          <w:sz w:val="28"/>
        </w:rPr>
        <w:t>
      1) посредством веб-портала "цифрового правительства" www.egov.kz (далее – портал);</w:t>
      </w:r>
    </w:p>
    <w:bookmarkEnd w:id="775"/>
    <w:bookmarkStart w:name="z1091" w:id="776"/>
    <w:p>
      <w:pPr>
        <w:spacing w:after="0"/>
        <w:ind w:left="0"/>
        <w:jc w:val="both"/>
      </w:pPr>
      <w:r>
        <w:rPr>
          <w:rFonts w:ascii="Times New Roman"/>
          <w:b w:val="false"/>
          <w:i w:val="false"/>
          <w:color w:val="000000"/>
          <w:sz w:val="28"/>
        </w:rPr>
        <w:t>
      2) посредством цифровых объектов, цифровой системы "KEDEN" www.keden.kgd.gov.kz (далее – ЦС "KEDEN").</w:t>
      </w:r>
    </w:p>
    <w:bookmarkEnd w:id="776"/>
    <w:bookmarkStart w:name="z1092" w:id="77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таможенных представителей" (далее – Перечень), изложен в приложении 1 к настоящим Правилам.</w:t>
      </w:r>
    </w:p>
    <w:bookmarkEnd w:id="777"/>
    <w:bookmarkStart w:name="z1093" w:id="778"/>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778"/>
    <w:bookmarkStart w:name="z1094" w:id="779"/>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779"/>
    <w:bookmarkStart w:name="z1095" w:id="780"/>
    <w:p>
      <w:pPr>
        <w:spacing w:after="0"/>
        <w:ind w:left="0"/>
        <w:jc w:val="both"/>
      </w:pPr>
      <w:r>
        <w:rPr>
          <w:rFonts w:ascii="Times New Roman"/>
          <w:b w:val="false"/>
          <w:i w:val="false"/>
          <w:color w:val="000000"/>
          <w:sz w:val="28"/>
        </w:rPr>
        <w:t>
      При обращении через портал, ЦС "KEDEN" услугополучателю направляется статус о принятии запроса для оказания государственной услуги.</w:t>
      </w:r>
    </w:p>
    <w:bookmarkEnd w:id="780"/>
    <w:bookmarkStart w:name="z1096" w:id="781"/>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781"/>
    <w:bookmarkStart w:name="z1097" w:id="782"/>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782"/>
    <w:bookmarkStart w:name="z1098" w:id="783"/>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83"/>
    <w:bookmarkStart w:name="z1099" w:id="78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84"/>
    <w:bookmarkStart w:name="z1100" w:id="78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785"/>
    <w:bookmarkStart w:name="z1101" w:id="786"/>
    <w:p>
      <w:pPr>
        <w:spacing w:after="0"/>
        <w:ind w:left="0"/>
        <w:jc w:val="both"/>
      </w:pPr>
      <w:r>
        <w:rPr>
          <w:rFonts w:ascii="Times New Roman"/>
          <w:b w:val="false"/>
          <w:i w:val="false"/>
          <w:color w:val="000000"/>
          <w:sz w:val="28"/>
        </w:rPr>
        <w:t xml:space="preserve">
      При непредставлении услугополучателем документов, предусмотренных пунктом 8 Перечня, согласно приложению 1 к настоящим Правилам, или несоответствия услугополучателя условиям, установленным </w:t>
      </w:r>
      <w:r>
        <w:rPr>
          <w:rFonts w:ascii="Times New Roman"/>
          <w:b w:val="false"/>
          <w:i w:val="false"/>
          <w:color w:val="000000"/>
          <w:sz w:val="28"/>
        </w:rPr>
        <w:t>статьей 489</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представителей. </w:t>
      </w:r>
    </w:p>
    <w:bookmarkEnd w:id="786"/>
    <w:bookmarkStart w:name="z1102" w:id="78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5 (пяти) рабочих дней со дня его поступления, и принимает решение о включении в реестр таможенных представителей или об отказе во включении в реестр таможенных представителей.</w:t>
      </w:r>
    </w:p>
    <w:bookmarkEnd w:id="787"/>
    <w:bookmarkStart w:name="z1103" w:id="788"/>
    <w:p>
      <w:pPr>
        <w:spacing w:after="0"/>
        <w:ind w:left="0"/>
        <w:jc w:val="both"/>
      </w:pPr>
      <w:r>
        <w:rPr>
          <w:rFonts w:ascii="Times New Roman"/>
          <w:b w:val="false"/>
          <w:i w:val="false"/>
          <w:color w:val="000000"/>
          <w:sz w:val="28"/>
        </w:rPr>
        <w:t>
      Решение о включении в реестр таможенных представителей принимается услугодателем и формируется в цифровой системе органов государственных доходов.</w:t>
      </w:r>
    </w:p>
    <w:bookmarkEnd w:id="788"/>
    <w:bookmarkStart w:name="z1104" w:id="789"/>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789"/>
    <w:bookmarkStart w:name="z1105" w:id="790"/>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790"/>
    <w:bookmarkStart w:name="z1106" w:id="791"/>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791"/>
    <w:bookmarkStart w:name="z1107" w:id="792"/>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792"/>
    <w:bookmarkStart w:name="z1108" w:id="79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93"/>
    <w:bookmarkStart w:name="z1109" w:id="794"/>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794"/>
    <w:bookmarkStart w:name="z1110" w:id="795"/>
    <w:p>
      <w:pPr>
        <w:spacing w:after="0"/>
        <w:ind w:left="0"/>
        <w:jc w:val="both"/>
      </w:pPr>
      <w:r>
        <w:rPr>
          <w:rFonts w:ascii="Times New Roman"/>
          <w:b w:val="false"/>
          <w:i w:val="false"/>
          <w:color w:val="000000"/>
          <w:sz w:val="28"/>
        </w:rPr>
        <w:t>
      на имя руководителя услугодателя;</w:t>
      </w:r>
    </w:p>
    <w:bookmarkEnd w:id="795"/>
    <w:bookmarkStart w:name="z1111" w:id="796"/>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96"/>
    <w:bookmarkStart w:name="z1112" w:id="79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97"/>
    <w:bookmarkStart w:name="z1113" w:id="79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798"/>
    <w:bookmarkStart w:name="z1114" w:id="79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99"/>
    <w:bookmarkStart w:name="z1115" w:id="8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00"/>
    <w:bookmarkStart w:name="z1116" w:id="801"/>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801"/>
    <w:bookmarkStart w:name="z1117" w:id="80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представителей"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"Включение в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2) посредством цифровых объектов,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ИС "KEDEN"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таможенных представителей, с уведомлением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ЦС "KEDEN":</w:t>
            </w:r>
          </w:p>
          <w:p>
            <w:pPr>
              <w:spacing w:after="20"/>
              <w:ind w:left="20"/>
              <w:jc w:val="both"/>
            </w:pPr>
            <w:r>
              <w:rPr>
                <w:rFonts w:ascii="Times New Roman"/>
                <w:b w:val="false"/>
                <w:i w:val="false"/>
                <w:color w:val="000000"/>
                <w:sz w:val="20"/>
              </w:rPr>
              <w:t>
1) заявление в форме электронного документа;</w:t>
            </w:r>
          </w:p>
          <w:p>
            <w:pPr>
              <w:spacing w:after="20"/>
              <w:ind w:left="20"/>
              <w:jc w:val="both"/>
            </w:pPr>
            <w:r>
              <w:rPr>
                <w:rFonts w:ascii="Times New Roman"/>
                <w:b w:val="false"/>
                <w:i w:val="false"/>
                <w:color w:val="000000"/>
                <w:sz w:val="20"/>
              </w:rPr>
              <w:t>
2) сведения о регистрации обеспечения исполнения обязанностей юридического лица;</w:t>
            </w:r>
          </w:p>
          <w:p>
            <w:pPr>
              <w:spacing w:after="20"/>
              <w:ind w:left="20"/>
              <w:jc w:val="both"/>
            </w:pPr>
            <w:r>
              <w:rPr>
                <w:rFonts w:ascii="Times New Roman"/>
                <w:b w:val="false"/>
                <w:i w:val="false"/>
                <w:color w:val="000000"/>
                <w:sz w:val="20"/>
              </w:rPr>
              <w:t>
3) электронная копия договора страхования гражданско-правовой ответственности.</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следующим требованиям:</w:t>
            </w:r>
          </w:p>
          <w:p>
            <w:pPr>
              <w:spacing w:after="20"/>
              <w:ind w:left="20"/>
              <w:jc w:val="both"/>
            </w:pPr>
            <w:r>
              <w:rPr>
                <w:rFonts w:ascii="Times New Roman"/>
                <w:b w:val="false"/>
                <w:i w:val="false"/>
                <w:color w:val="000000"/>
                <w:sz w:val="20"/>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p>
            <w:pPr>
              <w:spacing w:after="20"/>
              <w:ind w:left="20"/>
              <w:jc w:val="both"/>
            </w:pPr>
            <w:r>
              <w:rPr>
                <w:rFonts w:ascii="Times New Roman"/>
                <w:b w:val="false"/>
                <w:i w:val="false"/>
                <w:color w:val="000000"/>
                <w:sz w:val="20"/>
              </w:rPr>
              <w:t xml:space="preserve">
отсутствие на день обращения к услугодателю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p>
            <w:pPr>
              <w:spacing w:after="20"/>
              <w:ind w:left="20"/>
              <w:jc w:val="both"/>
            </w:pPr>
            <w:r>
              <w:rPr>
                <w:rFonts w:ascii="Times New Roman"/>
                <w:b w:val="false"/>
                <w:i w:val="false"/>
                <w:color w:val="000000"/>
                <w:sz w:val="20"/>
              </w:rPr>
              <w:t>
наличие договора (соглашения) о пользовании цифровой системой электронных счетов-фактур;</w:t>
            </w:r>
          </w:p>
          <w:p>
            <w:pPr>
              <w:spacing w:after="20"/>
              <w:ind w:left="20"/>
              <w:jc w:val="both"/>
            </w:pPr>
            <w:r>
              <w:rPr>
                <w:rFonts w:ascii="Times New Roman"/>
                <w:b w:val="false"/>
                <w:i w:val="false"/>
                <w:color w:val="000000"/>
                <w:sz w:val="20"/>
              </w:rPr>
              <w:t>
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w:t>
            </w:r>
            <w:r>
              <w:br/>
            </w:r>
            <w:r>
              <w:rPr>
                <w:rFonts w:ascii="Times New Roman"/>
                <w:b w:val="false"/>
                <w:i w:val="false"/>
                <w:color w:val="000000"/>
                <w:sz w:val="20"/>
              </w:rPr>
              <w:t>в реестр таможенных</w:t>
            </w:r>
            <w:r>
              <w:br/>
            </w:r>
            <w:r>
              <w:rPr>
                <w:rFonts w:ascii="Times New Roman"/>
                <w:b w:val="false"/>
                <w:i w:val="false"/>
                <w:color w:val="000000"/>
                <w:sz w:val="20"/>
              </w:rPr>
              <w:t>представителей"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1144" w:id="803"/>
    <w:p>
      <w:pPr>
        <w:spacing w:after="0"/>
        <w:ind w:left="0"/>
        <w:jc w:val="left"/>
      </w:pPr>
      <w:r>
        <w:rPr>
          <w:rFonts w:ascii="Times New Roman"/>
          <w:b/>
          <w:i w:val="false"/>
          <w:color w:val="000000"/>
        </w:rPr>
        <w:t xml:space="preserve"> Заявление о включении в реестр таможенных представителей</w:t>
      </w:r>
    </w:p>
    <w:bookmarkEnd w:id="803"/>
    <w:p>
      <w:pPr>
        <w:spacing w:after="0"/>
        <w:ind w:left="0"/>
        <w:jc w:val="both"/>
      </w:pPr>
      <w:bookmarkStart w:name="z1145" w:id="804"/>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490 Кодекса Республики Казахстан</w:t>
      </w:r>
    </w:p>
    <w:bookmarkEnd w:id="804"/>
    <w:p>
      <w:pPr>
        <w:spacing w:after="0"/>
        <w:ind w:left="0"/>
        <w:jc w:val="both"/>
      </w:pPr>
      <w:r>
        <w:rPr>
          <w:rFonts w:ascii="Times New Roman"/>
          <w:b w:val="false"/>
          <w:i w:val="false"/>
          <w:color w:val="000000"/>
          <w:sz w:val="28"/>
        </w:rPr>
        <w:t>"О таможенном регулировании в Республике Казахстан" (далее – Таможенный Кодекс)</w:t>
      </w:r>
    </w:p>
    <w:p>
      <w:pPr>
        <w:spacing w:after="0"/>
        <w:ind w:left="0"/>
        <w:jc w:val="both"/>
      </w:pPr>
      <w:r>
        <w:rPr>
          <w:rFonts w:ascii="Times New Roman"/>
          <w:b w:val="false"/>
          <w:i w:val="false"/>
          <w:color w:val="000000"/>
          <w:sz w:val="28"/>
        </w:rPr>
        <w:t>включить в реестр таможенных представителей.</w:t>
      </w:r>
    </w:p>
    <w:p>
      <w:pPr>
        <w:spacing w:after="0"/>
        <w:ind w:left="0"/>
        <w:jc w:val="both"/>
      </w:pPr>
      <w:r>
        <w:rPr>
          <w:rFonts w:ascii="Times New Roman"/>
          <w:b w:val="false"/>
          <w:i w:val="false"/>
          <w:color w:val="000000"/>
          <w:sz w:val="28"/>
        </w:rPr>
        <w:t>Указываем следующие сведения:</w:t>
      </w:r>
    </w:p>
    <w:p>
      <w:pPr>
        <w:spacing w:after="0"/>
        <w:ind w:left="0"/>
        <w:jc w:val="both"/>
      </w:pPr>
      <w:r>
        <w:rPr>
          <w:rFonts w:ascii="Times New Roman"/>
          <w:b w:val="false"/>
          <w:i w:val="false"/>
          <w:color w:val="000000"/>
          <w:sz w:val="28"/>
        </w:rPr>
        <w:t>наличие договора страхования риска гражданской ответственности таможенного представителя,</w:t>
      </w:r>
    </w:p>
    <w:p>
      <w:pPr>
        <w:spacing w:after="0"/>
        <w:ind w:left="0"/>
        <w:jc w:val="both"/>
      </w:pPr>
      <w:r>
        <w:rPr>
          <w:rFonts w:ascii="Times New Roman"/>
          <w:b w:val="false"/>
          <w:i w:val="false"/>
          <w:color w:val="000000"/>
          <w:sz w:val="28"/>
        </w:rPr>
        <w:t>который может наступить вследствие причинения вреда имуществу представляемых лиц или нарушения</w:t>
      </w:r>
    </w:p>
    <w:p>
      <w:pPr>
        <w:spacing w:after="0"/>
        <w:ind w:left="0"/>
        <w:jc w:val="both"/>
      </w:pPr>
      <w:r>
        <w:rPr>
          <w:rFonts w:ascii="Times New Roman"/>
          <w:b w:val="false"/>
          <w:i w:val="false"/>
          <w:color w:val="000000"/>
          <w:sz w:val="28"/>
        </w:rPr>
        <w:t>договоров с этими лицами, на страховую сумму, устанавливаемую договором страхования</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обеспечение исполнения обязанностей юридического лица, осуществляющего деятельность в сфере</w:t>
      </w:r>
    </w:p>
    <w:p>
      <w:pPr>
        <w:spacing w:after="0"/>
        <w:ind w:left="0"/>
        <w:jc w:val="both"/>
      </w:pPr>
      <w:r>
        <w:rPr>
          <w:rFonts w:ascii="Times New Roman"/>
          <w:b w:val="false"/>
          <w:i w:val="false"/>
          <w:color w:val="000000"/>
          <w:sz w:val="28"/>
        </w:rPr>
        <w:t>таможенного дела, в размере _______, а в отношении юридического лица, сфера деятельности которого</w:t>
      </w:r>
    </w:p>
    <w:p>
      <w:pPr>
        <w:spacing w:after="0"/>
        <w:ind w:left="0"/>
        <w:jc w:val="both"/>
      </w:pPr>
      <w:r>
        <w:rPr>
          <w:rFonts w:ascii="Times New Roman"/>
          <w:b w:val="false"/>
          <w:i w:val="false"/>
          <w:color w:val="000000"/>
          <w:sz w:val="28"/>
        </w:rPr>
        <w:t>в качестве таможенного представителя будет ограничена совершением таможенных операций в отношении</w:t>
      </w:r>
    </w:p>
    <w:p>
      <w:pPr>
        <w:spacing w:after="0"/>
        <w:ind w:left="0"/>
        <w:jc w:val="both"/>
      </w:pPr>
      <w:r>
        <w:rPr>
          <w:rFonts w:ascii="Times New Roman"/>
          <w:b w:val="false"/>
          <w:i w:val="false"/>
          <w:color w:val="000000"/>
          <w:sz w:val="28"/>
        </w:rPr>
        <w:t>товаров, не облагаемых вывозными таможенными пошлинами и помещаемых под таможенную процедуру</w:t>
      </w:r>
    </w:p>
    <w:p>
      <w:pPr>
        <w:spacing w:after="0"/>
        <w:ind w:left="0"/>
        <w:jc w:val="both"/>
      </w:pPr>
      <w:r>
        <w:rPr>
          <w:rFonts w:ascii="Times New Roman"/>
          <w:b w:val="false"/>
          <w:i w:val="false"/>
          <w:color w:val="000000"/>
          <w:sz w:val="28"/>
        </w:rPr>
        <w:t>экспорта, – в размере, эквивалентном ста пятидесяти тысячам евро, с применением курса валют</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отсутствие на день обращения в орган государственных доходов о включении в реестр таможенных</w:t>
      </w:r>
    </w:p>
    <w:p>
      <w:pPr>
        <w:spacing w:after="0"/>
        <w:ind w:left="0"/>
        <w:jc w:val="both"/>
      </w:pPr>
      <w:r>
        <w:rPr>
          <w:rFonts w:ascii="Times New Roman"/>
          <w:b w:val="false"/>
          <w:i w:val="false"/>
          <w:color w:val="000000"/>
          <w:sz w:val="28"/>
        </w:rPr>
        <w:t>представителей не исполненной в установленный срок обязанности по уплате таможенных платежей, налогов,</w:t>
      </w:r>
    </w:p>
    <w:p>
      <w:pPr>
        <w:spacing w:after="0"/>
        <w:ind w:left="0"/>
        <w:jc w:val="both"/>
      </w:pPr>
      <w:r>
        <w:rPr>
          <w:rFonts w:ascii="Times New Roman"/>
          <w:b w:val="false"/>
          <w:i w:val="false"/>
          <w:color w:val="000000"/>
          <w:sz w:val="28"/>
        </w:rPr>
        <w:t>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наличие договора (соглашения) о пользовании цифровой системой электронных счетов-фактур</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Согласны на использование сведений, составляющих охраняемую законом тайну, содержащуюся</w:t>
      </w:r>
    </w:p>
    <w:p>
      <w:pPr>
        <w:spacing w:after="0"/>
        <w:ind w:left="0"/>
        <w:jc w:val="both"/>
      </w:pPr>
      <w:r>
        <w:rPr>
          <w:rFonts w:ascii="Times New Roman"/>
          <w:b w:val="false"/>
          <w:i w:val="false"/>
          <w:color w:val="000000"/>
          <w:sz w:val="28"/>
        </w:rPr>
        <w:t>в цифровых системах, исключительно в рамках оказания государственной услуги "Включение в реестр</w:t>
      </w:r>
    </w:p>
    <w:p>
      <w:pPr>
        <w:spacing w:after="0"/>
        <w:ind w:left="0"/>
        <w:jc w:val="both"/>
      </w:pPr>
      <w:r>
        <w:rPr>
          <w:rFonts w:ascii="Times New Roman"/>
          <w:b w:val="false"/>
          <w:i w:val="false"/>
          <w:color w:val="000000"/>
          <w:sz w:val="28"/>
        </w:rPr>
        <w:t>таможенных представителей" _________________________________________________________________.</w:t>
      </w:r>
    </w:p>
    <w:p>
      <w:pPr>
        <w:spacing w:after="0"/>
        <w:ind w:left="0"/>
        <w:jc w:val="both"/>
      </w:pPr>
      <w:r>
        <w:rPr>
          <w:rFonts w:ascii="Times New Roman"/>
          <w:b w:val="false"/>
          <w:i w:val="false"/>
          <w:color w:val="000000"/>
          <w:sz w:val="28"/>
        </w:rPr>
        <w:t>К заявлению прилагаем следующие документы:</w:t>
      </w:r>
    </w:p>
    <w:p>
      <w:pPr>
        <w:spacing w:after="0"/>
        <w:ind w:left="0"/>
        <w:jc w:val="both"/>
      </w:pPr>
      <w:r>
        <w:rPr>
          <w:rFonts w:ascii="Times New Roman"/>
          <w:b w:val="false"/>
          <w:i w:val="false"/>
          <w:color w:val="000000"/>
          <w:sz w:val="28"/>
        </w:rPr>
        <w:t>1) документы, подтверждающие сведение о регистрации обеспечения исполнения обязанностей</w:t>
      </w:r>
    </w:p>
    <w:p>
      <w:pPr>
        <w:spacing w:after="0"/>
        <w:ind w:left="0"/>
        <w:jc w:val="both"/>
      </w:pPr>
      <w:r>
        <w:rPr>
          <w:rFonts w:ascii="Times New Roman"/>
          <w:b w:val="false"/>
          <w:i w:val="false"/>
          <w:color w:val="000000"/>
          <w:sz w:val="28"/>
        </w:rPr>
        <w:t>юридического лица, осуществляющего деятельность в сфере таможенного дела в соответствии с главой 10</w:t>
      </w:r>
    </w:p>
    <w:p>
      <w:pPr>
        <w:spacing w:after="0"/>
        <w:ind w:left="0"/>
        <w:jc w:val="both"/>
      </w:pPr>
      <w:r>
        <w:rPr>
          <w:rFonts w:ascii="Times New Roman"/>
          <w:b w:val="false"/>
          <w:i w:val="false"/>
          <w:color w:val="000000"/>
          <w:sz w:val="28"/>
        </w:rPr>
        <w:t>Таможенного Кодекса _______________________________________________________________________;</w:t>
      </w:r>
    </w:p>
    <w:p>
      <w:pPr>
        <w:spacing w:after="0"/>
        <w:ind w:left="0"/>
        <w:jc w:val="both"/>
      </w:pPr>
      <w:r>
        <w:rPr>
          <w:rFonts w:ascii="Times New Roman"/>
          <w:b w:val="false"/>
          <w:i w:val="false"/>
          <w:color w:val="000000"/>
          <w:sz w:val="28"/>
        </w:rPr>
        <w:t>2) договор страхования гражданско-правовой ответственности ____________________________________.</w:t>
      </w:r>
    </w:p>
    <w:p>
      <w:pPr>
        <w:spacing w:after="0"/>
        <w:ind w:left="0"/>
        <w:jc w:val="both"/>
      </w:pPr>
      <w:r>
        <w:rPr>
          <w:rFonts w:ascii="Times New Roman"/>
          <w:b w:val="false"/>
          <w:i w:val="false"/>
          <w:color w:val="000000"/>
          <w:sz w:val="28"/>
        </w:rPr>
        <w:t xml:space="preserve">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490 Кодекса, не требуется в случае</w:t>
      </w:r>
    </w:p>
    <w:p>
      <w:pPr>
        <w:spacing w:after="0"/>
        <w:ind w:left="0"/>
        <w:jc w:val="both"/>
      </w:pPr>
      <w:r>
        <w:rPr>
          <w:rFonts w:ascii="Times New Roman"/>
          <w:b w:val="false"/>
          <w:i w:val="false"/>
          <w:color w:val="000000"/>
          <w:sz w:val="28"/>
        </w:rPr>
        <w:t>возможности получения информации, содержащейся в них, из государственных цифровых систем</w:t>
      </w:r>
    </w:p>
    <w:p>
      <w:pPr>
        <w:spacing w:after="0"/>
        <w:ind w:left="0"/>
        <w:jc w:val="both"/>
      </w:pPr>
      <w:r>
        <w:rPr>
          <w:rFonts w:ascii="Times New Roman"/>
          <w:b w:val="false"/>
          <w:i w:val="false"/>
          <w:color w:val="000000"/>
          <w:sz w:val="28"/>
        </w:rPr>
        <w:t>и (или) из формы сведений.</w:t>
      </w:r>
    </w:p>
    <w:p>
      <w:pPr>
        <w:spacing w:after="0"/>
        <w:ind w:left="0"/>
        <w:jc w:val="both"/>
      </w:pPr>
      <w:r>
        <w:rPr>
          <w:rFonts w:ascii="Times New Roman"/>
          <w:b w:val="false"/>
          <w:i w:val="false"/>
          <w:color w:val="000000"/>
          <w:sz w:val="28"/>
        </w:rPr>
        <w:t>Приложение: ______на листах.</w:t>
      </w:r>
    </w:p>
    <w:p>
      <w:pPr>
        <w:spacing w:after="0"/>
        <w:ind w:left="0"/>
        <w:jc w:val="both"/>
      </w:pPr>
      <w:r>
        <w:rPr>
          <w:rFonts w:ascii="Times New Roman"/>
          <w:b w:val="false"/>
          <w:i w:val="false"/>
          <w:color w:val="000000"/>
          <w:sz w:val="28"/>
        </w:rPr>
        <w:t>Дата подачи 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представителя юридического лица ____________</w:t>
      </w:r>
    </w:p>
    <w:p>
      <w:pPr>
        <w:spacing w:after="0"/>
        <w:ind w:left="0"/>
        <w:jc w:val="both"/>
      </w:pPr>
      <w:r>
        <w:rPr>
          <w:rFonts w:ascii="Times New Roman"/>
          <w:b w:val="false"/>
          <w:i w:val="false"/>
          <w:color w:val="000000"/>
          <w:sz w:val="28"/>
        </w:rPr>
        <w:t>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148" w:id="805"/>
    <w:p>
      <w:pPr>
        <w:spacing w:after="0"/>
        <w:ind w:left="0"/>
        <w:jc w:val="left"/>
      </w:pPr>
      <w:r>
        <w:rPr>
          <w:rFonts w:ascii="Times New Roman"/>
          <w:b/>
          <w:i w:val="false"/>
          <w:color w:val="000000"/>
        </w:rPr>
        <w:t xml:space="preserve"> Правила оказания государственной услуги "Включение в реестр таможенных перевозчиков"</w:t>
      </w:r>
    </w:p>
    <w:bookmarkEnd w:id="805"/>
    <w:bookmarkStart w:name="z1149" w:id="806"/>
    <w:p>
      <w:pPr>
        <w:spacing w:after="0"/>
        <w:ind w:left="0"/>
        <w:jc w:val="left"/>
      </w:pPr>
      <w:r>
        <w:rPr>
          <w:rFonts w:ascii="Times New Roman"/>
          <w:b/>
          <w:i w:val="false"/>
          <w:color w:val="000000"/>
        </w:rPr>
        <w:t xml:space="preserve"> Глава 1. Общие положения</w:t>
      </w:r>
    </w:p>
    <w:bookmarkEnd w:id="806"/>
    <w:bookmarkStart w:name="z1150" w:id="807"/>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таможенных перевозчиков"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"Включение в реестр таможенных перевозчиков"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807"/>
    <w:bookmarkStart w:name="z1151" w:id="808"/>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808"/>
    <w:bookmarkStart w:name="z1152" w:id="809"/>
    <w:p>
      <w:pPr>
        <w:spacing w:after="0"/>
        <w:ind w:left="0"/>
        <w:jc w:val="left"/>
      </w:pPr>
      <w:r>
        <w:rPr>
          <w:rFonts w:ascii="Times New Roman"/>
          <w:b/>
          <w:i w:val="false"/>
          <w:color w:val="000000"/>
        </w:rPr>
        <w:t xml:space="preserve"> Глава 2. Порядок оказания государственной услуги</w:t>
      </w:r>
    </w:p>
    <w:bookmarkEnd w:id="809"/>
    <w:bookmarkStart w:name="z1153" w:id="810"/>
    <w:p>
      <w:pPr>
        <w:spacing w:after="0"/>
        <w:ind w:left="0"/>
        <w:jc w:val="both"/>
      </w:pPr>
      <w:r>
        <w:rPr>
          <w:rFonts w:ascii="Times New Roman"/>
          <w:b w:val="false"/>
          <w:i w:val="false"/>
          <w:color w:val="000000"/>
          <w:sz w:val="28"/>
        </w:rPr>
        <w:t>
      1) посредством веб-портала "цифрового правительства" www.egov.kz (далее – портал);</w:t>
      </w:r>
    </w:p>
    <w:bookmarkEnd w:id="810"/>
    <w:bookmarkStart w:name="z1154" w:id="811"/>
    <w:p>
      <w:pPr>
        <w:spacing w:after="0"/>
        <w:ind w:left="0"/>
        <w:jc w:val="both"/>
      </w:pPr>
      <w:r>
        <w:rPr>
          <w:rFonts w:ascii="Times New Roman"/>
          <w:b w:val="false"/>
          <w:i w:val="false"/>
          <w:color w:val="000000"/>
          <w:sz w:val="28"/>
        </w:rPr>
        <w:t>
      2) посредством цифровых объектов, цифровой системы "KEDEN" www.keden.kgd.gov.kz (далее – ЦС "KEDEN").</w:t>
      </w:r>
    </w:p>
    <w:bookmarkEnd w:id="811"/>
    <w:bookmarkStart w:name="z1155" w:id="81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таможенных перевозчиков" (далее – Перечень), изложен в приложении 1 к настоящим Правилам.</w:t>
      </w:r>
    </w:p>
    <w:bookmarkEnd w:id="812"/>
    <w:bookmarkStart w:name="z1156" w:id="813"/>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813"/>
    <w:bookmarkStart w:name="z1157" w:id="814"/>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814"/>
    <w:bookmarkStart w:name="z1158" w:id="815"/>
    <w:p>
      <w:pPr>
        <w:spacing w:after="0"/>
        <w:ind w:left="0"/>
        <w:jc w:val="both"/>
      </w:pPr>
      <w:r>
        <w:rPr>
          <w:rFonts w:ascii="Times New Roman"/>
          <w:b w:val="false"/>
          <w:i w:val="false"/>
          <w:color w:val="000000"/>
          <w:sz w:val="28"/>
        </w:rPr>
        <w:t>
      При обращении через портал, ЦС "KEDEN" услугополучателю направляется статус о принятии запроса для оказания государственной услуги.</w:t>
      </w:r>
    </w:p>
    <w:bookmarkEnd w:id="815"/>
    <w:bookmarkStart w:name="z1159" w:id="816"/>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w:t>
      </w:r>
    </w:p>
    <w:bookmarkEnd w:id="816"/>
    <w:bookmarkStart w:name="z1160" w:id="817"/>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817"/>
    <w:bookmarkStart w:name="z1161" w:id="81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18"/>
    <w:bookmarkStart w:name="z1162" w:id="81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19"/>
    <w:bookmarkStart w:name="z1163" w:id="82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820"/>
    <w:bookmarkStart w:name="z1164" w:id="821"/>
    <w:p>
      <w:pPr>
        <w:spacing w:after="0"/>
        <w:ind w:left="0"/>
        <w:jc w:val="both"/>
      </w:pPr>
      <w:r>
        <w:rPr>
          <w:rFonts w:ascii="Times New Roman"/>
          <w:b w:val="false"/>
          <w:i w:val="false"/>
          <w:color w:val="000000"/>
          <w:sz w:val="28"/>
        </w:rPr>
        <w:t xml:space="preserve">
      При непредставлении услугополучателем документов, предусмотренных пунктом 8 Перечня, согласно приложению 1 к настоящим Правилам, или несоответствия услугополучателя условиям, установленным </w:t>
      </w:r>
      <w:r>
        <w:rPr>
          <w:rFonts w:ascii="Times New Roman"/>
          <w:b w:val="false"/>
          <w:i w:val="false"/>
          <w:color w:val="000000"/>
          <w:sz w:val="28"/>
        </w:rPr>
        <w:t>статьей 496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перевозчиков.</w:t>
      </w:r>
    </w:p>
    <w:bookmarkEnd w:id="821"/>
    <w:bookmarkStart w:name="z1165" w:id="82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10 (десяти) рабочих дней со дня его регистрации, и принимает решение о включении в реестр таможенных перевозчиков или об отказе во включении в реестр таможенных перевозчиков.</w:t>
      </w:r>
    </w:p>
    <w:bookmarkEnd w:id="822"/>
    <w:bookmarkStart w:name="z1166" w:id="823"/>
    <w:p>
      <w:pPr>
        <w:spacing w:after="0"/>
        <w:ind w:left="0"/>
        <w:jc w:val="both"/>
      </w:pPr>
      <w:r>
        <w:rPr>
          <w:rFonts w:ascii="Times New Roman"/>
          <w:b w:val="false"/>
          <w:i w:val="false"/>
          <w:color w:val="000000"/>
          <w:sz w:val="28"/>
        </w:rPr>
        <w:t>
      Решение о включении в реестр таможенных перевозчиков принимается территориальным таможенным органом и формируется в цифровой системе органов органов государственных доходов.</w:t>
      </w:r>
    </w:p>
    <w:bookmarkEnd w:id="823"/>
    <w:bookmarkStart w:name="z1167" w:id="824"/>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824"/>
    <w:bookmarkStart w:name="z1168" w:id="825"/>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825"/>
    <w:bookmarkStart w:name="z1169" w:id="826"/>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826"/>
    <w:bookmarkStart w:name="z1170" w:id="827"/>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827"/>
    <w:bookmarkStart w:name="z1171" w:id="82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828"/>
    <w:bookmarkStart w:name="z1172" w:id="829"/>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829"/>
    <w:bookmarkStart w:name="z1173" w:id="830"/>
    <w:p>
      <w:pPr>
        <w:spacing w:after="0"/>
        <w:ind w:left="0"/>
        <w:jc w:val="both"/>
      </w:pPr>
      <w:r>
        <w:rPr>
          <w:rFonts w:ascii="Times New Roman"/>
          <w:b w:val="false"/>
          <w:i w:val="false"/>
          <w:color w:val="000000"/>
          <w:sz w:val="28"/>
        </w:rPr>
        <w:t>
      на имя руководителя услугодателя;</w:t>
      </w:r>
    </w:p>
    <w:bookmarkEnd w:id="830"/>
    <w:bookmarkStart w:name="z1174" w:id="831"/>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831"/>
    <w:bookmarkStart w:name="z1175" w:id="83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832"/>
    <w:bookmarkStart w:name="z1176" w:id="83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833"/>
    <w:bookmarkStart w:name="z1177" w:id="83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834"/>
    <w:bookmarkStart w:name="z1178" w:id="8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35"/>
    <w:bookmarkStart w:name="z1179" w:id="836"/>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836"/>
    <w:bookmarkStart w:name="z1180" w:id="83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"Включение в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2) посредством цифровых объектов,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ЦС "KEDEN"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таможенных перевозчиков, с уведомлением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w:t>
            </w:r>
          </w:p>
          <w:p>
            <w:pPr>
              <w:spacing w:after="20"/>
              <w:ind w:left="20"/>
              <w:jc w:val="both"/>
            </w:pPr>
            <w:r>
              <w:rPr>
                <w:rFonts w:ascii="Times New Roman"/>
                <w:b w:val="false"/>
                <w:i w:val="false"/>
                <w:color w:val="000000"/>
                <w:sz w:val="20"/>
              </w:rPr>
              <w:t>
через портал, ЦС "KEDEN":</w:t>
            </w:r>
          </w:p>
          <w:p>
            <w:pPr>
              <w:spacing w:after="20"/>
              <w:ind w:left="20"/>
              <w:jc w:val="both"/>
            </w:pPr>
            <w:r>
              <w:rPr>
                <w:rFonts w:ascii="Times New Roman"/>
                <w:b w:val="false"/>
                <w:i w:val="false"/>
                <w:color w:val="000000"/>
                <w:sz w:val="20"/>
              </w:rPr>
              <w:t>
1)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2) электронные сведения о регистрации обеспечения исполнения обязанностей юридического лица, осуществляющего деятельность в сфере таможенного дела;</w:t>
            </w:r>
          </w:p>
          <w:p>
            <w:pPr>
              <w:spacing w:after="20"/>
              <w:ind w:left="20"/>
              <w:jc w:val="both"/>
            </w:pPr>
            <w:r>
              <w:rPr>
                <w:rFonts w:ascii="Times New Roman"/>
                <w:b w:val="false"/>
                <w:i w:val="false"/>
                <w:color w:val="000000"/>
                <w:sz w:val="20"/>
              </w:rPr>
              <w:t>
3) электронная копия нотариально засвидетельствованных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p>
            <w:pPr>
              <w:spacing w:after="20"/>
              <w:ind w:left="20"/>
              <w:jc w:val="both"/>
            </w:pPr>
            <w:r>
              <w:rPr>
                <w:rFonts w:ascii="Times New Roman"/>
                <w:b w:val="false"/>
                <w:i w:val="false"/>
                <w:color w:val="000000"/>
                <w:sz w:val="20"/>
              </w:rPr>
              <w:t>
4) электронная копия свидетельства о допущении транспортных средств международной перевозки для перевозки товаров под таможенными пломбами и печатями;</w:t>
            </w:r>
          </w:p>
          <w:p>
            <w:pPr>
              <w:spacing w:after="20"/>
              <w:ind w:left="20"/>
              <w:jc w:val="both"/>
            </w:pPr>
            <w:r>
              <w:rPr>
                <w:rFonts w:ascii="Times New Roman"/>
                <w:b w:val="false"/>
                <w:i w:val="false"/>
                <w:color w:val="000000"/>
                <w:sz w:val="20"/>
              </w:rPr>
              <w:t>
5) электронная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услугополучателя следующим требованиям </w:t>
            </w:r>
            <w:r>
              <w:rPr>
                <w:rFonts w:ascii="Times New Roman"/>
                <w:b w:val="false"/>
                <w:i w:val="false"/>
                <w:color w:val="000000"/>
                <w:sz w:val="20"/>
              </w:rPr>
              <w:t>пункта 1</w:t>
            </w:r>
            <w:r>
              <w:rPr>
                <w:rFonts w:ascii="Times New Roman"/>
                <w:b w:val="false"/>
                <w:i w:val="false"/>
                <w:color w:val="000000"/>
                <w:sz w:val="20"/>
              </w:rPr>
              <w:t xml:space="preserve"> статьи 496 Таможенного кодекса:</w:t>
            </w:r>
          </w:p>
          <w:p>
            <w:pPr>
              <w:spacing w:after="20"/>
              <w:ind w:left="20"/>
              <w:jc w:val="both"/>
            </w:pPr>
            <w:r>
              <w:rPr>
                <w:rFonts w:ascii="Times New Roman"/>
                <w:b w:val="false"/>
                <w:i w:val="false"/>
                <w:color w:val="000000"/>
                <w:sz w:val="20"/>
              </w:rPr>
              <w:t>
осуществление этим лицом деятельности по перевозке грузов в течение не менее двух лет на дату обращения в орган государственных доходов;</w:t>
            </w:r>
          </w:p>
          <w:p>
            <w:pPr>
              <w:spacing w:after="20"/>
              <w:ind w:left="20"/>
              <w:jc w:val="both"/>
            </w:pPr>
            <w:r>
              <w:rPr>
                <w:rFonts w:ascii="Times New Roman"/>
                <w:b w:val="false"/>
                <w:i w:val="false"/>
                <w:color w:val="000000"/>
                <w:sz w:val="20"/>
              </w:rPr>
              <w:t>
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w:t>
            </w:r>
          </w:p>
          <w:p>
            <w:pPr>
              <w:spacing w:after="20"/>
              <w:ind w:left="20"/>
              <w:jc w:val="both"/>
            </w:pPr>
            <w:r>
              <w:rPr>
                <w:rFonts w:ascii="Times New Roman"/>
                <w:b w:val="false"/>
                <w:i w:val="false"/>
                <w:color w:val="000000"/>
                <w:sz w:val="20"/>
              </w:rPr>
              <w:t>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p>
            <w:pPr>
              <w:spacing w:after="20"/>
              <w:ind w:left="20"/>
              <w:jc w:val="both"/>
            </w:pPr>
            <w:r>
              <w:rPr>
                <w:rFonts w:ascii="Times New Roman"/>
                <w:b w:val="false"/>
                <w:i w:val="false"/>
                <w:color w:val="000000"/>
                <w:sz w:val="20"/>
              </w:rPr>
              <w:t>
отсутствие на день обращения в орган государственных доходов неисполненной обязанности по уплате таможенных платежей, налогов и пеней;</w:t>
            </w:r>
          </w:p>
          <w:p>
            <w:pPr>
              <w:spacing w:after="20"/>
              <w:ind w:left="20"/>
              <w:jc w:val="both"/>
            </w:pPr>
            <w:r>
              <w:rPr>
                <w:rFonts w:ascii="Times New Roman"/>
                <w:b w:val="false"/>
                <w:i w:val="false"/>
                <w:color w:val="000000"/>
                <w:sz w:val="20"/>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0"/>
              </w:rPr>
              <w:t>статьями 521</w:t>
            </w:r>
            <w:r>
              <w:rPr>
                <w:rFonts w:ascii="Times New Roman"/>
                <w:b w:val="false"/>
                <w:i w:val="false"/>
                <w:color w:val="000000"/>
                <w:sz w:val="20"/>
              </w:rPr>
              <w:t xml:space="preserve">, </w:t>
            </w:r>
            <w:r>
              <w:rPr>
                <w:rFonts w:ascii="Times New Roman"/>
                <w:b w:val="false"/>
                <w:i w:val="false"/>
                <w:color w:val="000000"/>
                <w:sz w:val="20"/>
              </w:rPr>
              <w:t>523</w:t>
            </w:r>
            <w:r>
              <w:rPr>
                <w:rFonts w:ascii="Times New Roman"/>
                <w:b w:val="false"/>
                <w:i w:val="false"/>
                <w:color w:val="000000"/>
                <w:sz w:val="20"/>
              </w:rPr>
              <w:t xml:space="preserve">, </w:t>
            </w:r>
            <w:r>
              <w:rPr>
                <w:rFonts w:ascii="Times New Roman"/>
                <w:b w:val="false"/>
                <w:i w:val="false"/>
                <w:color w:val="000000"/>
                <w:sz w:val="20"/>
              </w:rPr>
              <w:t>524</w:t>
            </w:r>
            <w:r>
              <w:rPr>
                <w:rFonts w:ascii="Times New Roman"/>
                <w:b w:val="false"/>
                <w:i w:val="false"/>
                <w:color w:val="000000"/>
                <w:sz w:val="20"/>
              </w:rPr>
              <w:t xml:space="preserve">, </w:t>
            </w:r>
            <w:r>
              <w:rPr>
                <w:rFonts w:ascii="Times New Roman"/>
                <w:b w:val="false"/>
                <w:i w:val="false"/>
                <w:color w:val="000000"/>
                <w:sz w:val="20"/>
              </w:rPr>
              <w:t>525</w:t>
            </w:r>
            <w:r>
              <w:rPr>
                <w:rFonts w:ascii="Times New Roman"/>
                <w:b w:val="false"/>
                <w:i w:val="false"/>
                <w:color w:val="000000"/>
                <w:sz w:val="20"/>
              </w:rPr>
              <w:t xml:space="preserve">, </w:t>
            </w:r>
            <w:r>
              <w:rPr>
                <w:rFonts w:ascii="Times New Roman"/>
                <w:b w:val="false"/>
                <w:i w:val="false"/>
                <w:color w:val="000000"/>
                <w:sz w:val="20"/>
              </w:rPr>
              <w:t>526</w:t>
            </w:r>
            <w:r>
              <w:rPr>
                <w:rFonts w:ascii="Times New Roman"/>
                <w:b w:val="false"/>
                <w:i w:val="false"/>
                <w:color w:val="000000"/>
                <w:sz w:val="20"/>
              </w:rPr>
              <w:t xml:space="preserve">, </w:t>
            </w:r>
            <w:r>
              <w:rPr>
                <w:rFonts w:ascii="Times New Roman"/>
                <w:b w:val="false"/>
                <w:i w:val="false"/>
                <w:color w:val="000000"/>
                <w:sz w:val="20"/>
              </w:rPr>
              <w:t>527</w:t>
            </w:r>
            <w:r>
              <w:rPr>
                <w:rFonts w:ascii="Times New Roman"/>
                <w:b w:val="false"/>
                <w:i w:val="false"/>
                <w:color w:val="000000"/>
                <w:sz w:val="20"/>
              </w:rPr>
              <w:t xml:space="preserve">,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529</w:t>
            </w:r>
            <w:r>
              <w:rPr>
                <w:rFonts w:ascii="Times New Roman"/>
                <w:b w:val="false"/>
                <w:i w:val="false"/>
                <w:color w:val="000000"/>
                <w:sz w:val="20"/>
              </w:rPr>
              <w:t xml:space="preserve">, </w:t>
            </w:r>
            <w:r>
              <w:rPr>
                <w:rFonts w:ascii="Times New Roman"/>
                <w:b w:val="false"/>
                <w:i w:val="false"/>
                <w:color w:val="000000"/>
                <w:sz w:val="20"/>
              </w:rPr>
              <w:t>530</w:t>
            </w:r>
            <w:r>
              <w:rPr>
                <w:rFonts w:ascii="Times New Roman"/>
                <w:b w:val="false"/>
                <w:i w:val="false"/>
                <w:color w:val="000000"/>
                <w:sz w:val="20"/>
              </w:rPr>
              <w:t xml:space="preserve">, </w:t>
            </w:r>
            <w:r>
              <w:rPr>
                <w:rFonts w:ascii="Times New Roman"/>
                <w:b w:val="false"/>
                <w:i w:val="false"/>
                <w:color w:val="000000"/>
                <w:sz w:val="20"/>
              </w:rPr>
              <w:t>533</w:t>
            </w:r>
            <w:r>
              <w:rPr>
                <w:rFonts w:ascii="Times New Roman"/>
                <w:b w:val="false"/>
                <w:i w:val="false"/>
                <w:color w:val="000000"/>
                <w:sz w:val="20"/>
              </w:rPr>
              <w:t xml:space="preserve">, </w:t>
            </w:r>
            <w:r>
              <w:rPr>
                <w:rFonts w:ascii="Times New Roman"/>
                <w:b w:val="false"/>
                <w:i w:val="false"/>
                <w:color w:val="000000"/>
                <w:sz w:val="20"/>
              </w:rPr>
              <w:t>534</w:t>
            </w:r>
            <w:r>
              <w:rPr>
                <w:rFonts w:ascii="Times New Roman"/>
                <w:b w:val="false"/>
                <w:i w:val="false"/>
                <w:color w:val="000000"/>
                <w:sz w:val="20"/>
              </w:rPr>
              <w:t xml:space="preserve">, </w:t>
            </w:r>
            <w:r>
              <w:rPr>
                <w:rFonts w:ascii="Times New Roman"/>
                <w:b w:val="false"/>
                <w:i w:val="false"/>
                <w:color w:val="000000"/>
                <w:sz w:val="20"/>
              </w:rPr>
              <w:t>549</w:t>
            </w:r>
            <w:r>
              <w:rPr>
                <w:rFonts w:ascii="Times New Roman"/>
                <w:b w:val="false"/>
                <w:i w:val="false"/>
                <w:color w:val="000000"/>
                <w:sz w:val="20"/>
              </w:rPr>
              <w:t xml:space="preserve">, </w:t>
            </w:r>
            <w:r>
              <w:rPr>
                <w:rFonts w:ascii="Times New Roman"/>
                <w:b w:val="false"/>
                <w:i w:val="false"/>
                <w:color w:val="000000"/>
                <w:sz w:val="20"/>
              </w:rPr>
              <w:t>550</w:t>
            </w:r>
            <w:r>
              <w:rPr>
                <w:rFonts w:ascii="Times New Roman"/>
                <w:b w:val="false"/>
                <w:i w:val="false"/>
                <w:color w:val="000000"/>
                <w:sz w:val="20"/>
              </w:rPr>
              <w:t xml:space="preserve">, </w:t>
            </w:r>
            <w:r>
              <w:rPr>
                <w:rFonts w:ascii="Times New Roman"/>
                <w:b w:val="false"/>
                <w:i w:val="false"/>
                <w:color w:val="000000"/>
                <w:sz w:val="20"/>
              </w:rPr>
              <w:t>555</w:t>
            </w:r>
            <w:r>
              <w:rPr>
                <w:rFonts w:ascii="Times New Roman"/>
                <w:b w:val="false"/>
                <w:i w:val="false"/>
                <w:color w:val="000000"/>
                <w:sz w:val="20"/>
              </w:rPr>
              <w:t xml:space="preserve"> и </w:t>
            </w:r>
            <w:r>
              <w:rPr>
                <w:rFonts w:ascii="Times New Roman"/>
                <w:b w:val="false"/>
                <w:i w:val="false"/>
                <w:color w:val="000000"/>
                <w:sz w:val="20"/>
              </w:rPr>
              <w:t>558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p>
            <w:pPr>
              <w:spacing w:after="20"/>
              <w:ind w:left="20"/>
              <w:jc w:val="both"/>
            </w:pPr>
            <w:r>
              <w:rPr>
                <w:rFonts w:ascii="Times New Roman"/>
                <w:b w:val="false"/>
                <w:i w:val="false"/>
                <w:color w:val="000000"/>
                <w:sz w:val="20"/>
              </w:rPr>
              <w:t>
наличие договора (соглашения) о пользовании цифровой системой электронных счетов фактур;</w:t>
            </w:r>
          </w:p>
          <w:p>
            <w:pPr>
              <w:spacing w:after="20"/>
              <w:ind w:left="20"/>
              <w:jc w:val="both"/>
            </w:pPr>
            <w:r>
              <w:rPr>
                <w:rFonts w:ascii="Times New Roman"/>
                <w:b w:val="false"/>
                <w:i w:val="false"/>
                <w:color w:val="000000"/>
                <w:sz w:val="20"/>
              </w:rPr>
              <w:t xml:space="preserve">
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192-1</w:t>
            </w:r>
            <w:r>
              <w:rPr>
                <w:rFonts w:ascii="Times New Roman"/>
                <w:b w:val="false"/>
                <w:i w:val="false"/>
                <w:color w:val="000000"/>
                <w:sz w:val="20"/>
              </w:rPr>
              <w:t xml:space="preserve">,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 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таможенных перевозчиков;</w:t>
            </w:r>
          </w:p>
          <w:p>
            <w:pPr>
              <w:spacing w:after="20"/>
              <w:ind w:left="20"/>
              <w:jc w:val="both"/>
            </w:pPr>
            <w:r>
              <w:rPr>
                <w:rFonts w:ascii="Times New Roman"/>
                <w:b w:val="false"/>
                <w:i w:val="false"/>
                <w:color w:val="000000"/>
                <w:sz w:val="20"/>
              </w:rPr>
              <w:t>
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1216" w:id="838"/>
    <w:p>
      <w:pPr>
        <w:spacing w:after="0"/>
        <w:ind w:left="0"/>
        <w:jc w:val="left"/>
      </w:pPr>
      <w:r>
        <w:rPr>
          <w:rFonts w:ascii="Times New Roman"/>
          <w:b/>
          <w:i w:val="false"/>
          <w:color w:val="000000"/>
        </w:rPr>
        <w:t xml:space="preserve"> Заявление о включении в реестр таможенных перевозчиков</w:t>
      </w:r>
    </w:p>
    <w:bookmarkEnd w:id="838"/>
    <w:p>
      <w:pPr>
        <w:spacing w:after="0"/>
        <w:ind w:left="0"/>
        <w:jc w:val="both"/>
      </w:pPr>
      <w:bookmarkStart w:name="z1217" w:id="839"/>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статьи 497 Кодекса Республики Казахстан</w:t>
      </w:r>
    </w:p>
    <w:bookmarkEnd w:id="839"/>
    <w:p>
      <w:pPr>
        <w:spacing w:after="0"/>
        <w:ind w:left="0"/>
        <w:jc w:val="both"/>
      </w:pPr>
      <w:r>
        <w:rPr>
          <w:rFonts w:ascii="Times New Roman"/>
          <w:b w:val="false"/>
          <w:i w:val="false"/>
          <w:color w:val="000000"/>
          <w:sz w:val="28"/>
        </w:rPr>
        <w:t>"О таможенном регулировании в Республике Казахстан" включить в реестр таможенных перевозчиков.</w:t>
      </w:r>
    </w:p>
    <w:p>
      <w:pPr>
        <w:spacing w:after="0"/>
        <w:ind w:left="0"/>
        <w:jc w:val="both"/>
      </w:pPr>
      <w:r>
        <w:rPr>
          <w:rFonts w:ascii="Times New Roman"/>
          <w:b w:val="false"/>
          <w:i w:val="false"/>
          <w:color w:val="000000"/>
          <w:sz w:val="28"/>
        </w:rPr>
        <w:t>В наличии имеем следующие сведения:</w:t>
      </w:r>
    </w:p>
    <w:p>
      <w:pPr>
        <w:spacing w:after="0"/>
        <w:ind w:left="0"/>
        <w:jc w:val="both"/>
      </w:pPr>
      <w:r>
        <w:rPr>
          <w:rFonts w:ascii="Times New Roman"/>
          <w:b w:val="false"/>
          <w:i w:val="false"/>
          <w:color w:val="000000"/>
          <w:sz w:val="28"/>
        </w:rPr>
        <w:t>о сроке осуществления деятельности по перевозке грузов _______________________________________;</w:t>
      </w:r>
    </w:p>
    <w:p>
      <w:pPr>
        <w:spacing w:after="0"/>
        <w:ind w:left="0"/>
        <w:jc w:val="both"/>
      </w:pPr>
      <w:r>
        <w:rPr>
          <w:rFonts w:ascii="Times New Roman"/>
          <w:b w:val="false"/>
          <w:i w:val="false"/>
          <w:color w:val="000000"/>
          <w:sz w:val="28"/>
        </w:rPr>
        <w:t>об обеспечении исполнения обязанностей юридического лица, осуществляющего деятельность в сфере</w:t>
      </w:r>
    </w:p>
    <w:p>
      <w:pPr>
        <w:spacing w:after="0"/>
        <w:ind w:left="0"/>
        <w:jc w:val="both"/>
      </w:pPr>
      <w:r>
        <w:rPr>
          <w:rFonts w:ascii="Times New Roman"/>
          <w:b w:val="false"/>
          <w:i w:val="false"/>
          <w:color w:val="000000"/>
          <w:sz w:val="28"/>
        </w:rPr>
        <w:t>таможенного дела, в размере, эквивалентном двумстам тысячам евро, с применением рыночного курса</w:t>
      </w:r>
    </w:p>
    <w:p>
      <w:pPr>
        <w:spacing w:after="0"/>
        <w:ind w:left="0"/>
        <w:jc w:val="both"/>
      </w:pPr>
      <w:r>
        <w:rPr>
          <w:rFonts w:ascii="Times New Roman"/>
          <w:b w:val="false"/>
          <w:i w:val="false"/>
          <w:color w:val="000000"/>
          <w:sz w:val="28"/>
        </w:rPr>
        <w:t>валюты в соответствии с налоговым законодательством Республики Казахстан на день внесения такого</w:t>
      </w:r>
    </w:p>
    <w:p>
      <w:pPr>
        <w:spacing w:after="0"/>
        <w:ind w:left="0"/>
        <w:jc w:val="both"/>
      </w:pPr>
      <w:r>
        <w:rPr>
          <w:rFonts w:ascii="Times New Roman"/>
          <w:b w:val="false"/>
          <w:i w:val="false"/>
          <w:color w:val="000000"/>
          <w:sz w:val="28"/>
        </w:rPr>
        <w:t>обеспечения, а если Комиссией определен иной размер обеспечения, – в размере, определенном Комиссией</w:t>
      </w:r>
    </w:p>
    <w:p>
      <w:pPr>
        <w:spacing w:after="0"/>
        <w:ind w:left="0"/>
        <w:jc w:val="both"/>
      </w:pPr>
      <w:r>
        <w:rPr>
          <w:rFonts w:ascii="Times New Roman"/>
          <w:b w:val="false"/>
          <w:i w:val="false"/>
          <w:color w:val="000000"/>
          <w:sz w:val="28"/>
        </w:rPr>
        <w:t>_________________________________________________________________________________________;</w:t>
      </w:r>
    </w:p>
    <w:p>
      <w:pPr>
        <w:spacing w:after="0"/>
        <w:ind w:left="0"/>
        <w:jc w:val="both"/>
      </w:pPr>
      <w:r>
        <w:rPr>
          <w:rFonts w:ascii="Times New Roman"/>
          <w:b w:val="false"/>
          <w:i w:val="false"/>
          <w:color w:val="000000"/>
          <w:sz w:val="28"/>
        </w:rPr>
        <w:t>о наличии разрешительного документа на осуществление деятельности по перевозке грузов, если такой</w:t>
      </w:r>
    </w:p>
    <w:p>
      <w:pPr>
        <w:spacing w:after="0"/>
        <w:ind w:left="0"/>
        <w:jc w:val="both"/>
      </w:pPr>
      <w:r>
        <w:rPr>
          <w:rFonts w:ascii="Times New Roman"/>
          <w:b w:val="false"/>
          <w:i w:val="false"/>
          <w:color w:val="000000"/>
          <w:sz w:val="28"/>
        </w:rPr>
        <w:t>вид деятельности требует наличия указанного документа в соответствии с законодательством</w:t>
      </w:r>
    </w:p>
    <w:p>
      <w:pPr>
        <w:spacing w:after="0"/>
        <w:ind w:left="0"/>
        <w:jc w:val="both"/>
      </w:pPr>
      <w:r>
        <w:rPr>
          <w:rFonts w:ascii="Times New Roman"/>
          <w:b w:val="false"/>
          <w:i w:val="false"/>
          <w:color w:val="000000"/>
          <w:sz w:val="28"/>
        </w:rPr>
        <w:t>Республики Казахстан _____________________________________________________________________;</w:t>
      </w:r>
    </w:p>
    <w:p>
      <w:pPr>
        <w:spacing w:after="0"/>
        <w:ind w:left="0"/>
        <w:jc w:val="both"/>
      </w:pPr>
      <w:r>
        <w:rPr>
          <w:rFonts w:ascii="Times New Roman"/>
          <w:b w:val="false"/>
          <w:i w:val="false"/>
          <w:color w:val="000000"/>
          <w:sz w:val="28"/>
        </w:rPr>
        <w:t>о находящихся в собственности, хозяйственном ведении, оперативном управлении или аренде используемых</w:t>
      </w:r>
    </w:p>
    <w:p>
      <w:pPr>
        <w:spacing w:after="0"/>
        <w:ind w:left="0"/>
        <w:jc w:val="both"/>
      </w:pPr>
      <w:r>
        <w:rPr>
          <w:rFonts w:ascii="Times New Roman"/>
          <w:b w:val="false"/>
          <w:i w:val="false"/>
          <w:color w:val="000000"/>
          <w:sz w:val="28"/>
        </w:rPr>
        <w:t>для перевозки товаров транспортных средств, в том числе транспортных средств, пригодных для перевозки</w:t>
      </w:r>
    </w:p>
    <w:p>
      <w:pPr>
        <w:spacing w:after="0"/>
        <w:ind w:left="0"/>
        <w:jc w:val="both"/>
      </w:pPr>
      <w:r>
        <w:rPr>
          <w:rFonts w:ascii="Times New Roman"/>
          <w:b w:val="false"/>
          <w:i w:val="false"/>
          <w:color w:val="000000"/>
          <w:sz w:val="28"/>
        </w:rPr>
        <w:t>товаров под таможенными пломбами и печатями ______________________________________________;</w:t>
      </w:r>
    </w:p>
    <w:p>
      <w:pPr>
        <w:spacing w:after="0"/>
        <w:ind w:left="0"/>
        <w:jc w:val="both"/>
      </w:pPr>
      <w:r>
        <w:rPr>
          <w:rFonts w:ascii="Times New Roman"/>
          <w:b w:val="false"/>
          <w:i w:val="false"/>
          <w:color w:val="000000"/>
          <w:sz w:val="28"/>
        </w:rPr>
        <w:t>об отсутствии на день обращения в орган государственных доходов не исполненной в установленный срок</w:t>
      </w:r>
    </w:p>
    <w:p>
      <w:pPr>
        <w:spacing w:after="0"/>
        <w:ind w:left="0"/>
        <w:jc w:val="both"/>
      </w:pPr>
      <w:r>
        <w:rPr>
          <w:rFonts w:ascii="Times New Roman"/>
          <w:b w:val="false"/>
          <w:i w:val="false"/>
          <w:color w:val="000000"/>
          <w:sz w:val="28"/>
        </w:rPr>
        <w:t>обязанности по уплате таможенных платежей, налогов, специальных, антидемпинговых, компенсационных</w:t>
      </w:r>
    </w:p>
    <w:p>
      <w:pPr>
        <w:spacing w:after="0"/>
        <w:ind w:left="0"/>
        <w:jc w:val="both"/>
      </w:pPr>
      <w:r>
        <w:rPr>
          <w:rFonts w:ascii="Times New Roman"/>
          <w:b w:val="false"/>
          <w:i w:val="false"/>
          <w:color w:val="000000"/>
          <w:sz w:val="28"/>
        </w:rPr>
        <w:t>пошлин, пеней, процентов _________________________________________________________________;</w:t>
      </w:r>
    </w:p>
    <w:p>
      <w:pPr>
        <w:spacing w:after="0"/>
        <w:ind w:left="0"/>
        <w:jc w:val="both"/>
      </w:pPr>
      <w:r>
        <w:rPr>
          <w:rFonts w:ascii="Times New Roman"/>
          <w:b w:val="false"/>
          <w:i w:val="false"/>
          <w:color w:val="000000"/>
          <w:sz w:val="28"/>
        </w:rPr>
        <w:t>об отсутствии фактов привлечения в течение одного года до дня обращения в орган государственных доходов</w:t>
      </w:r>
    </w:p>
    <w:p>
      <w:pPr>
        <w:spacing w:after="0"/>
        <w:ind w:left="0"/>
        <w:jc w:val="both"/>
      </w:pPr>
      <w:r>
        <w:rPr>
          <w:rFonts w:ascii="Times New Roman"/>
          <w:b w:val="false"/>
          <w:i w:val="false"/>
          <w:color w:val="000000"/>
          <w:sz w:val="28"/>
        </w:rPr>
        <w:t xml:space="preserve">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w:t>
      </w:r>
    </w:p>
    <w:p>
      <w:pPr>
        <w:spacing w:after="0"/>
        <w:ind w:left="0"/>
        <w:jc w:val="both"/>
      </w:pP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о наличии технического оборудования на каждом транспортном средстве, позволяющего органу</w:t>
      </w:r>
    </w:p>
    <w:p>
      <w:pPr>
        <w:spacing w:after="0"/>
        <w:ind w:left="0"/>
        <w:jc w:val="both"/>
      </w:pPr>
      <w:r>
        <w:rPr>
          <w:rFonts w:ascii="Times New Roman"/>
          <w:b w:val="false"/>
          <w:i w:val="false"/>
          <w:color w:val="000000"/>
          <w:sz w:val="28"/>
        </w:rPr>
        <w:t>государственных доходов определять место нахождения данного транспортного средства путем передачи сигнала</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о наличии договора (соглашения) о пользовании цифровой системой электронных счетов-фактур</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 xml:space="preserve">об отсутствии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w:t>
      </w:r>
      <w:r>
        <w:rPr>
          <w:rFonts w:ascii="Times New Roman"/>
          <w:b w:val="false"/>
          <w:i w:val="false"/>
          <w:color w:val="000000"/>
          <w:sz w:val="28"/>
        </w:rPr>
        <w:t>192-1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233-1</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 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Казахстану физических лиц, являющихся руководителями</w:t>
      </w:r>
    </w:p>
    <w:p>
      <w:pPr>
        <w:spacing w:after="0"/>
        <w:ind w:left="0"/>
        <w:jc w:val="both"/>
      </w:pPr>
      <w:r>
        <w:rPr>
          <w:rFonts w:ascii="Times New Roman"/>
          <w:b w:val="false"/>
          <w:i w:val="false"/>
          <w:color w:val="000000"/>
          <w:sz w:val="28"/>
        </w:rPr>
        <w:t>юридических лиц, претендующих на включение в реестр таможенных перевозчиков;</w:t>
      </w:r>
    </w:p>
    <w:p>
      <w:pPr>
        <w:spacing w:after="0"/>
        <w:ind w:left="0"/>
        <w:jc w:val="both"/>
      </w:pPr>
      <w:r>
        <w:rPr>
          <w:rFonts w:ascii="Times New Roman"/>
          <w:b w:val="false"/>
          <w:i w:val="false"/>
          <w:color w:val="000000"/>
          <w:sz w:val="28"/>
        </w:rPr>
        <w:t>о согласии на использование сведений, составляющих охраняемую законом тайну, содержащуюся в цифровых системах,</w:t>
      </w:r>
    </w:p>
    <w:p>
      <w:pPr>
        <w:spacing w:after="0"/>
        <w:ind w:left="0"/>
        <w:jc w:val="both"/>
      </w:pPr>
      <w:r>
        <w:rPr>
          <w:rFonts w:ascii="Times New Roman"/>
          <w:b w:val="false"/>
          <w:i w:val="false"/>
          <w:color w:val="000000"/>
          <w:sz w:val="28"/>
        </w:rPr>
        <w:t>исключительно в рамках оказания государственной услуги "Включение в реестр таможенных перевозчиков"</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К заявлению прилагаем следующие документы:</w:t>
      </w:r>
    </w:p>
    <w:p>
      <w:pPr>
        <w:spacing w:after="0"/>
        <w:ind w:left="0"/>
        <w:jc w:val="both"/>
      </w:pPr>
      <w:r>
        <w:rPr>
          <w:rFonts w:ascii="Times New Roman"/>
          <w:b w:val="false"/>
          <w:i w:val="false"/>
          <w:color w:val="000000"/>
          <w:sz w:val="28"/>
        </w:rPr>
        <w:t>1) подтверждающие документы о регистрации обеспечения исполнения обязанностей юридического лица,</w:t>
      </w:r>
    </w:p>
    <w:p>
      <w:pPr>
        <w:spacing w:after="0"/>
        <w:ind w:left="0"/>
        <w:jc w:val="both"/>
      </w:pPr>
      <w:r>
        <w:rPr>
          <w:rFonts w:ascii="Times New Roman"/>
          <w:b w:val="false"/>
          <w:i w:val="false"/>
          <w:color w:val="000000"/>
          <w:sz w:val="28"/>
        </w:rPr>
        <w:t>осуществляющего деятельность в сфере таможенного дела в соответствии с главой 10 Кодекса</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2) нотариально засвидетельствованные копии документов, подтверждающих право владения транспортными</w:t>
      </w:r>
    </w:p>
    <w:p>
      <w:pPr>
        <w:spacing w:after="0"/>
        <w:ind w:left="0"/>
        <w:jc w:val="both"/>
      </w:pPr>
      <w:r>
        <w:rPr>
          <w:rFonts w:ascii="Times New Roman"/>
          <w:b w:val="false"/>
          <w:i w:val="false"/>
          <w:color w:val="000000"/>
          <w:sz w:val="28"/>
        </w:rPr>
        <w:t>средствами международной перевозки, которые предполагается использовать при осуществлении деятельности</w:t>
      </w:r>
    </w:p>
    <w:p>
      <w:pPr>
        <w:spacing w:after="0"/>
        <w:ind w:left="0"/>
        <w:jc w:val="both"/>
      </w:pPr>
      <w:r>
        <w:rPr>
          <w:rFonts w:ascii="Times New Roman"/>
          <w:b w:val="false"/>
          <w:i w:val="false"/>
          <w:color w:val="000000"/>
          <w:sz w:val="28"/>
        </w:rPr>
        <w:t>в качестве таможенного перевозчика _______________________________________________________;</w:t>
      </w:r>
    </w:p>
    <w:p>
      <w:pPr>
        <w:spacing w:after="0"/>
        <w:ind w:left="0"/>
        <w:jc w:val="both"/>
      </w:pPr>
      <w:r>
        <w:rPr>
          <w:rFonts w:ascii="Times New Roman"/>
          <w:b w:val="false"/>
          <w:i w:val="false"/>
          <w:color w:val="000000"/>
          <w:sz w:val="28"/>
        </w:rPr>
        <w:t>3) копии свидетельств о допущении транспортных средств международной перевозки для перевозки товаров</w:t>
      </w:r>
    </w:p>
    <w:p>
      <w:pPr>
        <w:spacing w:after="0"/>
        <w:ind w:left="0"/>
        <w:jc w:val="both"/>
      </w:pPr>
      <w:r>
        <w:rPr>
          <w:rFonts w:ascii="Times New Roman"/>
          <w:b w:val="false"/>
          <w:i w:val="false"/>
          <w:color w:val="000000"/>
          <w:sz w:val="28"/>
        </w:rPr>
        <w:t>под таможенными пломбами и печатями</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4) копия разрешительного документа на осуществление деятельности по перевозке грузов, если такой вид</w:t>
      </w:r>
    </w:p>
    <w:p>
      <w:pPr>
        <w:spacing w:after="0"/>
        <w:ind w:left="0"/>
        <w:jc w:val="both"/>
      </w:pPr>
      <w:r>
        <w:rPr>
          <w:rFonts w:ascii="Times New Roman"/>
          <w:b w:val="false"/>
          <w:i w:val="false"/>
          <w:color w:val="000000"/>
          <w:sz w:val="28"/>
        </w:rPr>
        <w:t>деятельности требует наличия указанного документа в соответствии с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Дата подачи: ___________________________________________________________________________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220" w:id="840"/>
    <w:p>
      <w:pPr>
        <w:spacing w:after="0"/>
        <w:ind w:left="0"/>
        <w:jc w:val="left"/>
      </w:pPr>
      <w:r>
        <w:rPr>
          <w:rFonts w:ascii="Times New Roman"/>
          <w:b/>
          <w:i w:val="false"/>
          <w:color w:val="000000"/>
        </w:rPr>
        <w:t xml:space="preserve"> Правила оказания государственной услуги "Принятие предварительных решений о происхождении товаров"</w:t>
      </w:r>
    </w:p>
    <w:bookmarkEnd w:id="840"/>
    <w:bookmarkStart w:name="z1221" w:id="841"/>
    <w:p>
      <w:pPr>
        <w:spacing w:after="0"/>
        <w:ind w:left="0"/>
        <w:jc w:val="left"/>
      </w:pPr>
      <w:r>
        <w:rPr>
          <w:rFonts w:ascii="Times New Roman"/>
          <w:b/>
          <w:i w:val="false"/>
          <w:color w:val="000000"/>
        </w:rPr>
        <w:t xml:space="preserve"> Глава 1. Общие положения</w:t>
      </w:r>
    </w:p>
    <w:bookmarkEnd w:id="841"/>
    <w:bookmarkStart w:name="z1222" w:id="842"/>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предварительных решений о происхождении товаров"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"Принятие предварительных решений о происхождении товаров"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 </w:t>
      </w:r>
    </w:p>
    <w:bookmarkEnd w:id="842"/>
    <w:bookmarkStart w:name="z1223" w:id="84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843"/>
    <w:bookmarkStart w:name="z1224" w:id="844"/>
    <w:p>
      <w:pPr>
        <w:spacing w:after="0"/>
        <w:ind w:left="0"/>
        <w:jc w:val="left"/>
      </w:pPr>
      <w:r>
        <w:rPr>
          <w:rFonts w:ascii="Times New Roman"/>
          <w:b/>
          <w:i w:val="false"/>
          <w:color w:val="000000"/>
        </w:rPr>
        <w:t xml:space="preserve"> Глава 2. Порядок оказания государственной услуги</w:t>
      </w:r>
    </w:p>
    <w:bookmarkEnd w:id="844"/>
    <w:bookmarkStart w:name="z1225" w:id="84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845"/>
    <w:bookmarkStart w:name="z1226" w:id="846"/>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846"/>
    <w:bookmarkStart w:name="z1227" w:id="847"/>
    <w:p>
      <w:pPr>
        <w:spacing w:after="0"/>
        <w:ind w:left="0"/>
        <w:jc w:val="both"/>
      </w:pPr>
      <w:r>
        <w:rPr>
          <w:rFonts w:ascii="Times New Roman"/>
          <w:b w:val="false"/>
          <w:i w:val="false"/>
          <w:color w:val="000000"/>
          <w:sz w:val="28"/>
        </w:rPr>
        <w:t>
      2) посредством веб-портала "цифрового правительства" www.egov.kz (далее – портал).</w:t>
      </w:r>
    </w:p>
    <w:bookmarkEnd w:id="847"/>
    <w:bookmarkStart w:name="z1228" w:id="848"/>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"Принятие предварительных решений о происхождении товаров" (далее – Перечень), изложен в приложении 1 к настоящим Правилам.</w:t>
      </w:r>
    </w:p>
    <w:bookmarkEnd w:id="848"/>
    <w:bookmarkStart w:name="z1229" w:id="849"/>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посредством цифровых систем, указанных в настоящем пункте.</w:t>
      </w:r>
    </w:p>
    <w:bookmarkEnd w:id="849"/>
    <w:bookmarkStart w:name="z1230" w:id="850"/>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850"/>
    <w:bookmarkStart w:name="z1231" w:id="851"/>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и (или) работник Государственной корпорации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851"/>
    <w:bookmarkStart w:name="z1232" w:id="852"/>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цифровых системах, не допускается.</w:t>
      </w:r>
    </w:p>
    <w:bookmarkEnd w:id="852"/>
    <w:bookmarkStart w:name="z1233" w:id="853"/>
    <w:p>
      <w:pPr>
        <w:spacing w:after="0"/>
        <w:ind w:left="0"/>
        <w:jc w:val="both"/>
      </w:pPr>
      <w:r>
        <w:rPr>
          <w:rFonts w:ascii="Times New Roman"/>
          <w:b w:val="false"/>
          <w:i w:val="false"/>
          <w:color w:val="000000"/>
          <w:sz w:val="28"/>
        </w:rPr>
        <w:t>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853"/>
    <w:bookmarkStart w:name="z1234" w:id="85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(если оно указано в документе, удостоверяющем личность)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854"/>
    <w:bookmarkStart w:name="z1235" w:id="855"/>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855"/>
    <w:bookmarkStart w:name="z1236" w:id="856"/>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856"/>
    <w:bookmarkStart w:name="z1237" w:id="857"/>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857"/>
    <w:bookmarkStart w:name="z1238" w:id="858"/>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858"/>
    <w:bookmarkStart w:name="z1239" w:id="85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59"/>
    <w:bookmarkStart w:name="z1240" w:id="860"/>
    <w:p>
      <w:pPr>
        <w:spacing w:after="0"/>
        <w:ind w:left="0"/>
        <w:jc w:val="both"/>
      </w:pPr>
      <w:r>
        <w:rPr>
          <w:rFonts w:ascii="Times New Roman"/>
          <w:b w:val="false"/>
          <w:i w:val="false"/>
          <w:color w:val="000000"/>
          <w:sz w:val="28"/>
        </w:rPr>
        <w:t xml:space="preserve">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w:t>
      </w:r>
    </w:p>
    <w:bookmarkEnd w:id="860"/>
    <w:bookmarkStart w:name="z1241" w:id="86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861"/>
    <w:bookmarkStart w:name="z1242" w:id="862"/>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862"/>
    <w:bookmarkStart w:name="z1243" w:id="863"/>
    <w:p>
      <w:pPr>
        <w:spacing w:after="0"/>
        <w:ind w:left="0"/>
        <w:jc w:val="both"/>
      </w:pPr>
      <w:r>
        <w:rPr>
          <w:rFonts w:ascii="Times New Roman"/>
          <w:b w:val="false"/>
          <w:i w:val="false"/>
          <w:color w:val="000000"/>
          <w:sz w:val="28"/>
        </w:rPr>
        <w:t>
      1) не позднее 20 (двадцати) рабочих дней со дня регистрации заявления о принятии предварительного решения о происхождении товара – при принятии предварительного решение о происхождении товара;</w:t>
      </w:r>
    </w:p>
    <w:bookmarkEnd w:id="863"/>
    <w:bookmarkStart w:name="z1244" w:id="864"/>
    <w:p>
      <w:pPr>
        <w:spacing w:after="0"/>
        <w:ind w:left="0"/>
        <w:jc w:val="both"/>
      </w:pPr>
      <w:r>
        <w:rPr>
          <w:rFonts w:ascii="Times New Roman"/>
          <w:b w:val="false"/>
          <w:i w:val="false"/>
          <w:color w:val="000000"/>
          <w:sz w:val="28"/>
        </w:rPr>
        <w:t>
      2) в течение 5 (пяти) рабочих дней со дня поступления заявления в произвольной форме – при выдаче дубликата предварительного решения о происхождении товара.</w:t>
      </w:r>
    </w:p>
    <w:bookmarkEnd w:id="864"/>
    <w:bookmarkStart w:name="z1245" w:id="865"/>
    <w:p>
      <w:pPr>
        <w:spacing w:after="0"/>
        <w:ind w:left="0"/>
        <w:jc w:val="both"/>
      </w:pPr>
      <w:r>
        <w:rPr>
          <w:rFonts w:ascii="Times New Roman"/>
          <w:b w:val="false"/>
          <w:i w:val="false"/>
          <w:color w:val="000000"/>
          <w:sz w:val="28"/>
        </w:rPr>
        <w:t xml:space="preserve">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 </w:t>
      </w:r>
    </w:p>
    <w:bookmarkEnd w:id="865"/>
    <w:bookmarkStart w:name="z1246" w:id="866"/>
    <w:p>
      <w:pPr>
        <w:spacing w:after="0"/>
        <w:ind w:left="0"/>
        <w:jc w:val="both"/>
      </w:pPr>
      <w:r>
        <w:rPr>
          <w:rFonts w:ascii="Times New Roman"/>
          <w:b w:val="false"/>
          <w:i w:val="false"/>
          <w:color w:val="000000"/>
          <w:sz w:val="28"/>
        </w:rPr>
        <w:t>
      Течение срока приостанавливается:</w:t>
      </w:r>
    </w:p>
    <w:bookmarkEnd w:id="866"/>
    <w:bookmarkStart w:name="z1247" w:id="867"/>
    <w:p>
      <w:pPr>
        <w:spacing w:after="0"/>
        <w:ind w:left="0"/>
        <w:jc w:val="both"/>
      </w:pPr>
      <w:r>
        <w:rPr>
          <w:rFonts w:ascii="Times New Roman"/>
          <w:b w:val="false"/>
          <w:i w:val="false"/>
          <w:color w:val="000000"/>
          <w:sz w:val="28"/>
        </w:rPr>
        <w:t xml:space="preserve">
      1) со дня направления услугополучателю запроса о необходимости представления дополнительной информации либо уведомления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w:t>
      </w:r>
    </w:p>
    <w:bookmarkEnd w:id="867"/>
    <w:bookmarkStart w:name="z1248" w:id="868"/>
    <w:p>
      <w:pPr>
        <w:spacing w:after="0"/>
        <w:ind w:left="0"/>
        <w:jc w:val="both"/>
      </w:pPr>
      <w:r>
        <w:rPr>
          <w:rFonts w:ascii="Times New Roman"/>
          <w:b w:val="false"/>
          <w:i w:val="false"/>
          <w:color w:val="000000"/>
          <w:sz w:val="28"/>
        </w:rPr>
        <w:t xml:space="preserve">
      2) со дня приостановления течения срока таможенной экспертизы по основаниям, предусмотренным </w:t>
      </w:r>
      <w:r>
        <w:rPr>
          <w:rFonts w:ascii="Times New Roman"/>
          <w:b w:val="false"/>
          <w:i w:val="false"/>
          <w:color w:val="000000"/>
          <w:sz w:val="28"/>
        </w:rPr>
        <w:t>статьей 468</w:t>
      </w:r>
      <w:r>
        <w:rPr>
          <w:rFonts w:ascii="Times New Roman"/>
          <w:b w:val="false"/>
          <w:i w:val="false"/>
          <w:color w:val="000000"/>
          <w:sz w:val="28"/>
        </w:rPr>
        <w:t xml:space="preserve"> Таможенного Кодекса.</w:t>
      </w:r>
    </w:p>
    <w:bookmarkEnd w:id="868"/>
    <w:bookmarkStart w:name="z1249" w:id="869"/>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4</w:t>
      </w:r>
      <w:r>
        <w:rPr>
          <w:rFonts w:ascii="Times New Roman"/>
          <w:b w:val="false"/>
          <w:i w:val="false"/>
          <w:color w:val="000000"/>
          <w:sz w:val="28"/>
        </w:rPr>
        <w:t xml:space="preserve"> статьи 61 Таможенного Кодекса. Срок исчисления государственной услуги возобновляется с даты завершения основания, послужившего основанием для его приостановления. </w:t>
      </w:r>
    </w:p>
    <w:bookmarkEnd w:id="869"/>
    <w:bookmarkStart w:name="z1250" w:id="870"/>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870"/>
    <w:bookmarkStart w:name="z1251" w:id="871"/>
    <w:p>
      <w:pPr>
        <w:spacing w:after="0"/>
        <w:ind w:left="0"/>
        <w:jc w:val="both"/>
      </w:pPr>
      <w:r>
        <w:rPr>
          <w:rFonts w:ascii="Times New Roman"/>
          <w:b w:val="false"/>
          <w:i w:val="false"/>
          <w:color w:val="000000"/>
          <w:sz w:val="28"/>
        </w:rPr>
        <w:t xml:space="preserve">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в Государственную корпорацию на бумажном носителе. </w:t>
      </w:r>
    </w:p>
    <w:bookmarkEnd w:id="871"/>
    <w:bookmarkStart w:name="z1252" w:id="872"/>
    <w:p>
      <w:pPr>
        <w:spacing w:after="0"/>
        <w:ind w:left="0"/>
        <w:jc w:val="both"/>
      </w:pPr>
      <w:r>
        <w:rPr>
          <w:rFonts w:ascii="Times New Roman"/>
          <w:b w:val="false"/>
          <w:i w:val="false"/>
          <w:color w:val="000000"/>
          <w:sz w:val="28"/>
        </w:rPr>
        <w:t xml:space="preserve">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w:t>
      </w:r>
    </w:p>
    <w:bookmarkEnd w:id="872"/>
    <w:bookmarkStart w:name="z1253" w:id="873"/>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873"/>
    <w:bookmarkStart w:name="z1254" w:id="874"/>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874"/>
    <w:bookmarkStart w:name="z1255" w:id="875"/>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875"/>
    <w:bookmarkStart w:name="z1256" w:id="876"/>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876"/>
    <w:bookmarkStart w:name="z1257" w:id="877"/>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877"/>
    <w:bookmarkStart w:name="z1258" w:id="878"/>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878"/>
    <w:bookmarkStart w:name="z1259" w:id="8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879"/>
    <w:bookmarkStart w:name="z1260" w:id="880"/>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880"/>
    <w:bookmarkStart w:name="z1261" w:id="881"/>
    <w:p>
      <w:pPr>
        <w:spacing w:after="0"/>
        <w:ind w:left="0"/>
        <w:jc w:val="both"/>
      </w:pPr>
      <w:r>
        <w:rPr>
          <w:rFonts w:ascii="Times New Roman"/>
          <w:b w:val="false"/>
          <w:i w:val="false"/>
          <w:color w:val="000000"/>
          <w:sz w:val="28"/>
        </w:rPr>
        <w:t>
      на имя руководителя услугодателя;</w:t>
      </w:r>
    </w:p>
    <w:bookmarkEnd w:id="881"/>
    <w:bookmarkStart w:name="z1262" w:id="88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882"/>
    <w:bookmarkStart w:name="z1263" w:id="88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883"/>
    <w:bookmarkStart w:name="z1264" w:id="884"/>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884"/>
    <w:bookmarkStart w:name="z1265" w:id="88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885"/>
    <w:bookmarkStart w:name="z1266" w:id="8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886"/>
    <w:bookmarkStart w:name="z1267" w:id="8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87"/>
    <w:bookmarkStart w:name="z1268" w:id="88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888"/>
    <w:bookmarkStart w:name="z1269" w:id="88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 товаров"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"Принятие предварительных решений о происхождении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20 (двадцати) рабочих дней со дня регистрации услугодателем заявления о принятии предварительного решения о происхождении товара;</w:t>
            </w:r>
          </w:p>
          <w:p>
            <w:pPr>
              <w:spacing w:after="20"/>
              <w:ind w:left="20"/>
              <w:jc w:val="both"/>
            </w:pPr>
            <w:r>
              <w:rPr>
                <w:rFonts w:ascii="Times New Roman"/>
                <w:b w:val="false"/>
                <w:i w:val="false"/>
                <w:color w:val="000000"/>
                <w:sz w:val="20"/>
              </w:rPr>
              <w:t>
Течение срока приостанавливается:</w:t>
            </w:r>
          </w:p>
          <w:p>
            <w:pPr>
              <w:spacing w:after="20"/>
              <w:ind w:left="20"/>
              <w:jc w:val="both"/>
            </w:pPr>
            <w:r>
              <w:rPr>
                <w:rFonts w:ascii="Times New Roman"/>
                <w:b w:val="false"/>
                <w:i w:val="false"/>
                <w:color w:val="000000"/>
                <w:sz w:val="20"/>
              </w:rPr>
              <w:t xml:space="preserve">
1) со дня направления услугополучателю запроса о необходимости представления дополнительной информации либо уведомления в соответствии со </w:t>
            </w:r>
            <w:r>
              <w:rPr>
                <w:rFonts w:ascii="Times New Roman"/>
                <w:b w:val="false"/>
                <w:i w:val="false"/>
                <w:color w:val="000000"/>
                <w:sz w:val="20"/>
              </w:rPr>
              <w:t>статьей 62</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xml:space="preserve">
2) со дня приостановления течения срока таможенной экспертизы по основаниям, предусмотренным </w:t>
            </w:r>
            <w:r>
              <w:rPr>
                <w:rFonts w:ascii="Times New Roman"/>
                <w:b w:val="false"/>
                <w:i w:val="false"/>
                <w:color w:val="000000"/>
                <w:sz w:val="20"/>
              </w:rPr>
              <w:t>статьей 468</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2. Выдача дубликата предварительного решения о происхождении товара – в течение 5 (пяти) рабочих дней со дня регистрации услугодателем заявления;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предварительного решения о происхождении товаров, выдача дубликата предварительного решения о происхождении товара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Таможенного Кодекса за оказание государственной услуги взимаются таможенные сборы за принятие предварительного решения о происхождении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p>
            <w:pPr>
              <w:spacing w:after="20"/>
              <w:ind w:left="20"/>
              <w:jc w:val="both"/>
            </w:pPr>
            <w:r>
              <w:rPr>
                <w:rFonts w:ascii="Times New Roman"/>
                <w:b w:val="false"/>
                <w:i w:val="false"/>
                <w:color w:val="000000"/>
                <w:sz w:val="20"/>
              </w:rPr>
              <w:t>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 по реквизитам территориальных органов государственных доходов в который услугополучатель обращается за получением государственной услуги.</w:t>
            </w:r>
          </w:p>
          <w:p>
            <w:pPr>
              <w:spacing w:after="20"/>
              <w:ind w:left="20"/>
              <w:jc w:val="both"/>
            </w:pPr>
            <w:r>
              <w:rPr>
                <w:rFonts w:ascii="Times New Roman"/>
                <w:b w:val="false"/>
                <w:i w:val="false"/>
                <w:color w:val="000000"/>
                <w:sz w:val="20"/>
              </w:rPr>
              <w:t>
Таможенные сборы за принятие предварительного решения о происхождении товара уплачиваются в бюджет наличным и безналичным способом в национальной валюте:</w:t>
            </w:r>
          </w:p>
          <w:p>
            <w:pPr>
              <w:spacing w:after="20"/>
              <w:ind w:left="20"/>
              <w:jc w:val="both"/>
            </w:pPr>
            <w:r>
              <w:rPr>
                <w:rFonts w:ascii="Times New Roman"/>
                <w:b w:val="false"/>
                <w:i w:val="false"/>
                <w:color w:val="000000"/>
                <w:sz w:val="20"/>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20"/>
              <w:ind w:left="20"/>
              <w:jc w:val="both"/>
            </w:pPr>
            <w:r>
              <w:rPr>
                <w:rFonts w:ascii="Times New Roman"/>
                <w:b w:val="false"/>
                <w:i w:val="false"/>
                <w:color w:val="000000"/>
                <w:sz w:val="20"/>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20"/>
              <w:ind w:left="20"/>
              <w:jc w:val="both"/>
            </w:pPr>
            <w:r>
              <w:rPr>
                <w:rFonts w:ascii="Times New Roman"/>
                <w:b w:val="false"/>
                <w:i w:val="false"/>
                <w:color w:val="000000"/>
                <w:sz w:val="20"/>
              </w:rPr>
              <w:t>
3) через кассы (мобильные приложения)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20"/>
              <w:ind w:left="20"/>
              <w:jc w:val="both"/>
            </w:pPr>
            <w:r>
              <w:rPr>
                <w:rFonts w:ascii="Times New Roman"/>
                <w:b w:val="false"/>
                <w:i w:val="false"/>
                <w:color w:val="000000"/>
                <w:sz w:val="20"/>
              </w:rPr>
              <w:t>
При выдаче дубликата таможенный сбор за принятие предварительного решения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для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 kgd. gov. kz;</w:t>
            </w:r>
          </w:p>
          <w:p>
            <w:pPr>
              <w:spacing w:after="20"/>
              <w:ind w:left="20"/>
              <w:jc w:val="both"/>
            </w:pPr>
            <w:r>
              <w:rPr>
                <w:rFonts w:ascii="Times New Roman"/>
                <w:b w:val="false"/>
                <w:i w:val="false"/>
                <w:color w:val="000000"/>
                <w:sz w:val="20"/>
              </w:rPr>
              <w:t>
2) Государственной корпорации: www. gov4c. kz;</w:t>
            </w:r>
          </w:p>
          <w:p>
            <w:pPr>
              <w:spacing w:after="20"/>
              <w:ind w:left="20"/>
              <w:jc w:val="both"/>
            </w:pPr>
            <w:r>
              <w:rPr>
                <w:rFonts w:ascii="Times New Roman"/>
                <w:b w:val="false"/>
                <w:i w:val="false"/>
                <w:color w:val="000000"/>
                <w:sz w:val="20"/>
              </w:rPr>
              <w:t>
3) портала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3 к настоящему Перечню. В заявлении должны содержаться сведения о (об):</w:t>
            </w:r>
          </w:p>
          <w:p>
            <w:pPr>
              <w:spacing w:after="20"/>
              <w:ind w:left="20"/>
              <w:jc w:val="both"/>
            </w:pPr>
            <w:r>
              <w:rPr>
                <w:rFonts w:ascii="Times New Roman"/>
                <w:b w:val="false"/>
                <w:i w:val="false"/>
                <w:color w:val="000000"/>
                <w:sz w:val="20"/>
              </w:rPr>
              <w:t>
1) заявителе (фамилия, имя, отчество (если оно указано в документе, удостоверяющем личность) или наименование, место жительства или место нахождения);</w:t>
            </w:r>
          </w:p>
          <w:p>
            <w:pPr>
              <w:spacing w:after="20"/>
              <w:ind w:left="20"/>
              <w:jc w:val="both"/>
            </w:pPr>
            <w:r>
              <w:rPr>
                <w:rFonts w:ascii="Times New Roman"/>
                <w:b w:val="false"/>
                <w:i w:val="false"/>
                <w:color w:val="000000"/>
                <w:sz w:val="20"/>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p>
            <w:pPr>
              <w:spacing w:after="20"/>
              <w:ind w:left="20"/>
              <w:jc w:val="both"/>
            </w:pPr>
            <w:r>
              <w:rPr>
                <w:rFonts w:ascii="Times New Roman"/>
                <w:b w:val="false"/>
                <w:i w:val="false"/>
                <w:color w:val="000000"/>
                <w:sz w:val="20"/>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p>
            <w:pPr>
              <w:spacing w:after="20"/>
              <w:ind w:left="20"/>
              <w:jc w:val="both"/>
            </w:pPr>
            <w:r>
              <w:rPr>
                <w:rFonts w:ascii="Times New Roman"/>
                <w:b w:val="false"/>
                <w:i w:val="false"/>
                <w:color w:val="000000"/>
                <w:sz w:val="20"/>
              </w:rPr>
              <w:t>
4) производственных и технологических операциях, совершенных для изготовления товара;</w:t>
            </w:r>
          </w:p>
          <w:p>
            <w:pPr>
              <w:spacing w:after="20"/>
              <w:ind w:left="20"/>
              <w:jc w:val="both"/>
            </w:pPr>
            <w:r>
              <w:rPr>
                <w:rFonts w:ascii="Times New Roman"/>
                <w:b w:val="false"/>
                <w:i w:val="false"/>
                <w:color w:val="000000"/>
                <w:sz w:val="20"/>
              </w:rPr>
              <w:t>
5) уплате таможенного сбора за принятие предварительного решения о происхождении товара; 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также могут прилагаться пробы и (или) образцы товара. Услугодатель требует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В случае если представленных услугополучателем сведений недостаточно для принятия предварительного решения о происхождении товара, орган государственных доходов не позднее десяти рабочих дней со дня поступления в орган государственных доходов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Дополнительная информация должна быть представлена не позднее шестидесяти календарных дней со дня направления органом государственных доходов заявителю запроса о необходимости представления дополнительной информации; Для получения дубликата направляется 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если дополнительная информация не представлена в срок, установленный настоящими Правилами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2) если государственный орган Республики Казахстан или уполномоченная организация, выдавшие и (или) уполномоченные проверять сертификат о происхождении товара, подтверждают, что сертификат о происхождении товара не является подлинным и (или) содержит недостоверные сведения, услугодатель отказывает в принятии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При этом уплаченный заявителем таможенный сбор за принятие предварительного решения о классификации товара не возвращается;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Таможенного Кодекса;</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цифровые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цифровой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 товаров"</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(если оно указано в документе,</w:t>
            </w:r>
            <w:r>
              <w:br/>
            </w:r>
            <w:r>
              <w:rPr>
                <w:rFonts w:ascii="Times New Roman"/>
                <w:b w:val="false"/>
                <w:i w:val="false"/>
                <w:color w:val="000000"/>
                <w:sz w:val="20"/>
              </w:rPr>
              <w:t>удостоверяющем личность)</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3" w:id="890"/>
    <w:p>
      <w:pPr>
        <w:spacing w:after="0"/>
        <w:ind w:left="0"/>
        <w:jc w:val="left"/>
      </w:pPr>
      <w:r>
        <w:rPr>
          <w:rFonts w:ascii="Times New Roman"/>
          <w:b/>
          <w:i w:val="false"/>
          <w:color w:val="000000"/>
        </w:rPr>
        <w:t xml:space="preserve"> Расписка об отказе в приеме документов</w:t>
      </w:r>
    </w:p>
    <w:bookmarkEnd w:id="890"/>
    <w:p>
      <w:pPr>
        <w:spacing w:after="0"/>
        <w:ind w:left="0"/>
        <w:jc w:val="both"/>
      </w:pPr>
      <w:bookmarkStart w:name="z1314" w:id="89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w:t>
      </w:r>
    </w:p>
    <w:bookmarkEnd w:id="891"/>
    <w:p>
      <w:pPr>
        <w:spacing w:after="0"/>
        <w:ind w:left="0"/>
        <w:jc w:val="both"/>
      </w:pPr>
      <w:r>
        <w:rPr>
          <w:rFonts w:ascii="Times New Roman"/>
          <w:b w:val="false"/>
          <w:i w:val="false"/>
          <w:color w:val="000000"/>
          <w:sz w:val="28"/>
        </w:rPr>
        <w:t>отдел №__ филиала Государственной корпорации "Правительство для граждан" (указать адрес) отказывает в приеме</w:t>
      </w:r>
    </w:p>
    <w:p>
      <w:pPr>
        <w:spacing w:after="0"/>
        <w:ind w:left="0"/>
        <w:jc w:val="both"/>
      </w:pPr>
      <w:r>
        <w:rPr>
          <w:rFonts w:ascii="Times New Roman"/>
          <w:b w:val="false"/>
          <w:i w:val="false"/>
          <w:color w:val="000000"/>
          <w:sz w:val="28"/>
        </w:rPr>
        <w:t>документов на оказание государственной услуги "Принятие предварительных решений о происхождении товаров"</w:t>
      </w:r>
    </w:p>
    <w:p>
      <w:pPr>
        <w:spacing w:after="0"/>
        <w:ind w:left="0"/>
        <w:jc w:val="both"/>
      </w:pPr>
      <w:r>
        <w:rPr>
          <w:rFonts w:ascii="Times New Roman"/>
          <w:b w:val="false"/>
          <w:i w:val="false"/>
          <w:color w:val="000000"/>
          <w:sz w:val="28"/>
        </w:rPr>
        <w:t>ввиду представления Вами неполного пакета документов, предусмотренных пунктом 8 Перечня согласно приложению 1</w:t>
      </w:r>
    </w:p>
    <w:p>
      <w:pPr>
        <w:spacing w:after="0"/>
        <w:ind w:left="0"/>
        <w:jc w:val="both"/>
      </w:pPr>
      <w:r>
        <w:rPr>
          <w:rFonts w:ascii="Times New Roman"/>
          <w:b w:val="false"/>
          <w:i w:val="false"/>
          <w:color w:val="000000"/>
          <w:sz w:val="28"/>
        </w:rPr>
        <w:t>к Правилам, а также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 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 Ф.И.О</w:t>
      </w:r>
    </w:p>
    <w:p>
      <w:pPr>
        <w:spacing w:after="0"/>
        <w:ind w:left="0"/>
        <w:jc w:val="both"/>
      </w:pPr>
      <w:r>
        <w:rPr>
          <w:rFonts w:ascii="Times New Roman"/>
          <w:b w:val="false"/>
          <w:i w:val="false"/>
          <w:color w:val="000000"/>
          <w:sz w:val="28"/>
        </w:rPr>
        <w:t>(если оно указано в документе, удостоверяющем личность)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Получил: Ф.И.О (если оно указано в документе, удостоверяющем личность)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 товаров"</w:t>
            </w:r>
          </w:p>
        </w:tc>
      </w:tr>
    </w:tbl>
    <w:bookmarkStart w:name="z1316" w:id="892"/>
    <w:p>
      <w:pPr>
        <w:spacing w:after="0"/>
        <w:ind w:left="0"/>
        <w:jc w:val="left"/>
      </w:pPr>
      <w:r>
        <w:rPr>
          <w:rFonts w:ascii="Times New Roman"/>
          <w:b/>
          <w:i w:val="false"/>
          <w:color w:val="000000"/>
        </w:rPr>
        <w:t xml:space="preserve"> Заявление лица о принятии предварительного решения о происхождении товара*</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(фамилия, имя, отчество (если оно указано в документе, удостоверяющем личность), индивидуальный идентификационный номер, место жительства физического лица или наименование, бизнес-идентификационный номер, юридический адрес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Производитель (наименование, адрес)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товаре**</w:t>
            </w:r>
          </w:p>
          <w:p>
            <w:pPr>
              <w:spacing w:after="20"/>
              <w:ind w:left="20"/>
              <w:jc w:val="both"/>
            </w:pPr>
            <w:r>
              <w:rPr>
                <w:rFonts w:ascii="Times New Roman"/>
                <w:b w:val="false"/>
                <w:i w:val="false"/>
                <w:color w:val="000000"/>
                <w:sz w:val="20"/>
              </w:rPr>
              <w:t>
6. Код товара в соответствии с Товарной номенклатурой внешнеэкономической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производственных и технологических операциях, совершенных для изготовления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об уплате таможенного сбора за принятие предварительного решения о происхождении товара (номер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Представленные приложения, способствующие определению страны происхождения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Подавалось ли ранее вами заявление на предварительное решение об идентичных или подобных товарах? Да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 заявляю, что вся информация, заявленная по данной форме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Электронная почта:</w:t>
            </w:r>
          </w:p>
        </w:tc>
      </w:tr>
    </w:tbl>
    <w:bookmarkStart w:name="z1318" w:id="893"/>
    <w:p>
      <w:pPr>
        <w:spacing w:after="0"/>
        <w:ind w:left="0"/>
        <w:jc w:val="both"/>
      </w:pPr>
      <w:r>
        <w:rPr>
          <w:rFonts w:ascii="Times New Roman"/>
          <w:b w:val="false"/>
          <w:i w:val="false"/>
          <w:color w:val="000000"/>
          <w:sz w:val="28"/>
        </w:rPr>
        <w:t xml:space="preserve">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 или документа на бумажном носителе.</w:t>
      </w:r>
    </w:p>
    <w:bookmarkEnd w:id="893"/>
    <w:bookmarkStart w:name="z1319" w:id="894"/>
    <w:p>
      <w:pPr>
        <w:spacing w:after="0"/>
        <w:ind w:left="0"/>
        <w:jc w:val="both"/>
      </w:pPr>
      <w:r>
        <w:rPr>
          <w:rFonts w:ascii="Times New Roman"/>
          <w:b w:val="false"/>
          <w:i w:val="false"/>
          <w:color w:val="000000"/>
          <w:sz w:val="28"/>
        </w:rPr>
        <w:t>
      При сбое или до введения цифровой системы органа государственных доходов заявление подается на бумажном носителе.</w:t>
      </w:r>
    </w:p>
    <w:bookmarkEnd w:id="894"/>
    <w:bookmarkStart w:name="z1320" w:id="895"/>
    <w:p>
      <w:pPr>
        <w:spacing w:after="0"/>
        <w:ind w:left="0"/>
        <w:jc w:val="both"/>
      </w:pPr>
      <w:r>
        <w:rPr>
          <w:rFonts w:ascii="Times New Roman"/>
          <w:b w:val="false"/>
          <w:i w:val="false"/>
          <w:color w:val="000000"/>
          <w:sz w:val="28"/>
        </w:rPr>
        <w:t xml:space="preserve">
      В данной графе указывается сведения о товаре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61 Кодекса Республики Казахстан "О таможенном регулировании в Республике Казахстан".</w:t>
      </w:r>
    </w:p>
    <w:bookmarkEnd w:id="895"/>
    <w:bookmarkStart w:name="z1321" w:id="896"/>
    <w:p>
      <w:pPr>
        <w:spacing w:after="0"/>
        <w:ind w:left="0"/>
        <w:jc w:val="both"/>
      </w:pPr>
      <w:r>
        <w:rPr>
          <w:rFonts w:ascii="Times New Roman"/>
          <w:b w:val="false"/>
          <w:i w:val="false"/>
          <w:color w:val="000000"/>
          <w:sz w:val="28"/>
        </w:rPr>
        <w:t>
      *** В данной графе указывается сведения об операциях, которые проведены над товаром для его изготовления.</w:t>
      </w:r>
    </w:p>
    <w:bookmarkEnd w:id="896"/>
    <w:bookmarkStart w:name="z1322" w:id="897"/>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325" w:id="898"/>
    <w:p>
      <w:pPr>
        <w:spacing w:after="0"/>
        <w:ind w:left="0"/>
        <w:jc w:val="left"/>
      </w:pPr>
      <w:r>
        <w:rPr>
          <w:rFonts w:ascii="Times New Roman"/>
          <w:b/>
          <w:i w:val="false"/>
          <w:color w:val="000000"/>
        </w:rPr>
        <w:t xml:space="preserve"> Правила оказания государственной услуги "Принятие предварительного решения о классификации товара"</w:t>
      </w:r>
    </w:p>
    <w:bookmarkEnd w:id="898"/>
    <w:bookmarkStart w:name="z1326" w:id="899"/>
    <w:p>
      <w:pPr>
        <w:spacing w:after="0"/>
        <w:ind w:left="0"/>
        <w:jc w:val="left"/>
      </w:pPr>
      <w:r>
        <w:rPr>
          <w:rFonts w:ascii="Times New Roman"/>
          <w:b/>
          <w:i w:val="false"/>
          <w:color w:val="000000"/>
        </w:rPr>
        <w:t xml:space="preserve"> Глава 1. Общие положения</w:t>
      </w:r>
    </w:p>
    <w:bookmarkEnd w:id="899"/>
    <w:bookmarkStart w:name="z1327" w:id="900"/>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предварительного решения о классификации товара"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"Принятие предварительного решения о классификации товара"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900"/>
    <w:bookmarkStart w:name="z1328" w:id="90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901"/>
    <w:bookmarkStart w:name="z1329" w:id="902"/>
    <w:p>
      <w:pPr>
        <w:spacing w:after="0"/>
        <w:ind w:left="0"/>
        <w:jc w:val="left"/>
      </w:pPr>
      <w:r>
        <w:rPr>
          <w:rFonts w:ascii="Times New Roman"/>
          <w:b/>
          <w:i w:val="false"/>
          <w:color w:val="000000"/>
        </w:rPr>
        <w:t xml:space="preserve"> Глава 2. Порядок оказания государственной услуги</w:t>
      </w:r>
    </w:p>
    <w:bookmarkEnd w:id="902"/>
    <w:bookmarkStart w:name="z1330" w:id="90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903"/>
    <w:bookmarkStart w:name="z1331" w:id="904"/>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904"/>
    <w:bookmarkStart w:name="z1332" w:id="905"/>
    <w:p>
      <w:pPr>
        <w:spacing w:after="0"/>
        <w:ind w:left="0"/>
        <w:jc w:val="both"/>
      </w:pPr>
      <w:r>
        <w:rPr>
          <w:rFonts w:ascii="Times New Roman"/>
          <w:b w:val="false"/>
          <w:i w:val="false"/>
          <w:color w:val="000000"/>
          <w:sz w:val="28"/>
        </w:rPr>
        <w:t>
      2) посредством веб-портала "цифрового правительства" www.egov.kz (далее – портал);</w:t>
      </w:r>
    </w:p>
    <w:bookmarkEnd w:id="905"/>
    <w:bookmarkStart w:name="z1333" w:id="906"/>
    <w:p>
      <w:pPr>
        <w:spacing w:after="0"/>
        <w:ind w:left="0"/>
        <w:jc w:val="both"/>
      </w:pPr>
      <w:r>
        <w:rPr>
          <w:rFonts w:ascii="Times New Roman"/>
          <w:b w:val="false"/>
          <w:i w:val="false"/>
          <w:color w:val="000000"/>
          <w:sz w:val="28"/>
        </w:rPr>
        <w:t>
      3) посредством цифровой системы "KEDEN" www.keden.kgd.gov.kz (далее – ЦС "KEDEN").</w:t>
      </w:r>
    </w:p>
    <w:bookmarkEnd w:id="906"/>
    <w:bookmarkStart w:name="z1334" w:id="907"/>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"Принятие предварительного решения о классификации товара" (далее – Перечень) изложен в приложении 1 к настоящим Правилам.</w:t>
      </w:r>
    </w:p>
    <w:bookmarkEnd w:id="907"/>
    <w:bookmarkStart w:name="z1335" w:id="908"/>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посредством цифровых систем, указанных в настоящем пункте.</w:t>
      </w:r>
    </w:p>
    <w:bookmarkEnd w:id="908"/>
    <w:bookmarkStart w:name="z1336" w:id="909"/>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909"/>
    <w:bookmarkStart w:name="z1337" w:id="910"/>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и (или) работник Государственной корпорации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910"/>
    <w:bookmarkStart w:name="z1338" w:id="911"/>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цифровых системах, не допускается.</w:t>
      </w:r>
    </w:p>
    <w:bookmarkEnd w:id="911"/>
    <w:bookmarkStart w:name="z1339" w:id="912"/>
    <w:p>
      <w:pPr>
        <w:spacing w:after="0"/>
        <w:ind w:left="0"/>
        <w:jc w:val="both"/>
      </w:pPr>
      <w:r>
        <w:rPr>
          <w:rFonts w:ascii="Times New Roman"/>
          <w:b w:val="false"/>
          <w:i w:val="false"/>
          <w:color w:val="000000"/>
          <w:sz w:val="28"/>
        </w:rPr>
        <w:t>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912"/>
    <w:bookmarkStart w:name="z1340" w:id="913"/>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(если оно указано в документе, удостоверяющем личность)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913"/>
    <w:bookmarkStart w:name="z1341" w:id="914"/>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914"/>
    <w:bookmarkStart w:name="z1342" w:id="915"/>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915"/>
    <w:bookmarkStart w:name="z1343" w:id="916"/>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916"/>
    <w:bookmarkStart w:name="z1344" w:id="917"/>
    <w:p>
      <w:pPr>
        <w:spacing w:after="0"/>
        <w:ind w:left="0"/>
        <w:jc w:val="both"/>
      </w:pPr>
      <w:r>
        <w:rPr>
          <w:rFonts w:ascii="Times New Roman"/>
          <w:b w:val="false"/>
          <w:i w:val="false"/>
          <w:color w:val="000000"/>
          <w:sz w:val="28"/>
        </w:rPr>
        <w:t>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917"/>
    <w:bookmarkStart w:name="z1345" w:id="918"/>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918"/>
    <w:bookmarkStart w:name="z1346" w:id="919"/>
    <w:p>
      <w:pPr>
        <w:spacing w:after="0"/>
        <w:ind w:left="0"/>
        <w:jc w:val="both"/>
      </w:pPr>
      <w:r>
        <w:rPr>
          <w:rFonts w:ascii="Times New Roman"/>
          <w:b w:val="false"/>
          <w:i w:val="false"/>
          <w:color w:val="000000"/>
          <w:sz w:val="28"/>
        </w:rPr>
        <w:t>
      1) не позднее 10 (десяти) рабочих дней со дня регистрации заявления о принятии предварительного решения о классификации товара – при принятии предварительного решение о классификации товара;</w:t>
      </w:r>
    </w:p>
    <w:bookmarkEnd w:id="919"/>
    <w:bookmarkStart w:name="z1347" w:id="920"/>
    <w:p>
      <w:pPr>
        <w:spacing w:after="0"/>
        <w:ind w:left="0"/>
        <w:jc w:val="both"/>
      </w:pPr>
      <w:r>
        <w:rPr>
          <w:rFonts w:ascii="Times New Roman"/>
          <w:b w:val="false"/>
          <w:i w:val="false"/>
          <w:color w:val="000000"/>
          <w:sz w:val="28"/>
        </w:rPr>
        <w:t>
      2) в течение 3 (трех) рабочих дней со дня поступления заявления в произвольной форме – при выдаче дубликата предварительного решения о классификации товара.</w:t>
      </w:r>
    </w:p>
    <w:bookmarkEnd w:id="920"/>
    <w:bookmarkStart w:name="z1348" w:id="921"/>
    <w:p>
      <w:pPr>
        <w:spacing w:after="0"/>
        <w:ind w:left="0"/>
        <w:jc w:val="both"/>
      </w:pPr>
      <w:r>
        <w:rPr>
          <w:rFonts w:ascii="Times New Roman"/>
          <w:b w:val="false"/>
          <w:i w:val="false"/>
          <w:color w:val="000000"/>
          <w:sz w:val="28"/>
        </w:rPr>
        <w:t>
      В дубликате предварительного решения о классификации товара отражаются все сведения, содержащиеся в оригинале предварительного решения о классификации товара, в том числе регистрационный номер и дата принятия предварительного решения о классификации товара, и проставляется отметка "Дубликат".</w:t>
      </w:r>
    </w:p>
    <w:bookmarkEnd w:id="921"/>
    <w:bookmarkStart w:name="z1349" w:id="922"/>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922"/>
    <w:bookmarkStart w:name="z1350" w:id="923"/>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w:t>
      </w:r>
    </w:p>
    <w:bookmarkEnd w:id="923"/>
    <w:bookmarkStart w:name="z1351" w:id="924"/>
    <w:p>
      <w:pPr>
        <w:spacing w:after="0"/>
        <w:ind w:left="0"/>
        <w:jc w:val="both"/>
      </w:pPr>
      <w:r>
        <w:rPr>
          <w:rFonts w:ascii="Times New Roman"/>
          <w:b w:val="false"/>
          <w:i w:val="false"/>
          <w:color w:val="000000"/>
          <w:sz w:val="28"/>
        </w:rPr>
        <w:t xml:space="preserve">
      Если для принятия предварительного решения о классификации товара необходимо провести таможенную экспертизу, течение срока оказания государственной услуги приостанавливается на десять рабочих дней со дня назначения услугодателем таможенной экспертизы и возобновляется со дня истечения срока приостановления срока принятия предварительного решения о классификации товара. Срок десять рабочих дней может быть приостановлен по основаниям, предусмотренным </w:t>
      </w:r>
      <w:r>
        <w:rPr>
          <w:rFonts w:ascii="Times New Roman"/>
          <w:b w:val="false"/>
          <w:i w:val="false"/>
          <w:color w:val="000000"/>
          <w:sz w:val="28"/>
        </w:rPr>
        <w:t>статьей 468</w:t>
      </w:r>
      <w:r>
        <w:rPr>
          <w:rFonts w:ascii="Times New Roman"/>
          <w:b w:val="false"/>
          <w:i w:val="false"/>
          <w:color w:val="000000"/>
          <w:sz w:val="28"/>
        </w:rPr>
        <w:t xml:space="preserve"> Таможенного Кодекса.</w:t>
      </w:r>
    </w:p>
    <w:bookmarkEnd w:id="924"/>
    <w:bookmarkStart w:name="z1352" w:id="925"/>
    <w:p>
      <w:pPr>
        <w:spacing w:after="0"/>
        <w:ind w:left="0"/>
        <w:jc w:val="both"/>
      </w:pPr>
      <w:r>
        <w:rPr>
          <w:rFonts w:ascii="Times New Roman"/>
          <w:b w:val="false"/>
          <w:i w:val="false"/>
          <w:color w:val="000000"/>
          <w:sz w:val="28"/>
        </w:rPr>
        <w:t>
      При обращении на портал, посредством цифровых систем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925"/>
    <w:bookmarkStart w:name="z1353" w:id="926"/>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926"/>
    <w:bookmarkStart w:name="z1354" w:id="927"/>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27"/>
    <w:bookmarkStart w:name="z1355" w:id="928"/>
    <w:p>
      <w:pPr>
        <w:spacing w:after="0"/>
        <w:ind w:left="0"/>
        <w:jc w:val="both"/>
      </w:pPr>
      <w:r>
        <w:rPr>
          <w:rFonts w:ascii="Times New Roman"/>
          <w:b w:val="false"/>
          <w:i w:val="false"/>
          <w:color w:val="000000"/>
          <w:sz w:val="28"/>
        </w:rPr>
        <w:t xml:space="preserve">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w:t>
      </w:r>
    </w:p>
    <w:bookmarkEnd w:id="928"/>
    <w:bookmarkStart w:name="z1356" w:id="929"/>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929"/>
    <w:bookmarkStart w:name="z1357" w:id="930"/>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ифровых систем.</w:t>
      </w:r>
    </w:p>
    <w:bookmarkEnd w:id="930"/>
    <w:bookmarkStart w:name="z1358" w:id="931"/>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931"/>
    <w:bookmarkStart w:name="z1359" w:id="932"/>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932"/>
    <w:bookmarkStart w:name="z1360" w:id="933"/>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933"/>
    <w:bookmarkStart w:name="z1361" w:id="934"/>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934"/>
    <w:bookmarkStart w:name="z1362" w:id="935"/>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935"/>
    <w:bookmarkStart w:name="z1363" w:id="936"/>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936"/>
    <w:bookmarkStart w:name="z1364" w:id="937"/>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937"/>
    <w:bookmarkStart w:name="z1365" w:id="93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938"/>
    <w:bookmarkStart w:name="z1366" w:id="939"/>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939"/>
    <w:bookmarkStart w:name="z1367" w:id="940"/>
    <w:p>
      <w:pPr>
        <w:spacing w:after="0"/>
        <w:ind w:left="0"/>
        <w:jc w:val="both"/>
      </w:pPr>
      <w:r>
        <w:rPr>
          <w:rFonts w:ascii="Times New Roman"/>
          <w:b w:val="false"/>
          <w:i w:val="false"/>
          <w:color w:val="000000"/>
          <w:sz w:val="28"/>
        </w:rPr>
        <w:t>
      на имя руководителя услугодателя;</w:t>
      </w:r>
    </w:p>
    <w:bookmarkEnd w:id="940"/>
    <w:bookmarkStart w:name="z1368" w:id="941"/>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941"/>
    <w:bookmarkStart w:name="z1369" w:id="94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942"/>
    <w:bookmarkStart w:name="z1370" w:id="943"/>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943"/>
    <w:bookmarkStart w:name="z1371" w:id="94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944"/>
    <w:bookmarkStart w:name="z1372" w:id="94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945"/>
    <w:bookmarkStart w:name="z1373" w:id="94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46"/>
    <w:bookmarkStart w:name="z1374" w:id="947"/>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947"/>
    <w:bookmarkStart w:name="z1375" w:id="94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 товара"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предварительного решения о классификации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3) посредством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10 (десяти) рабочих дней со дня регистрации услугодателем заявления о принятии предварительного решения о классификации товара;</w:t>
            </w:r>
          </w:p>
          <w:p>
            <w:pPr>
              <w:spacing w:after="20"/>
              <w:ind w:left="20"/>
              <w:jc w:val="both"/>
            </w:pPr>
            <w:r>
              <w:rPr>
                <w:rFonts w:ascii="Times New Roman"/>
                <w:b w:val="false"/>
                <w:i w:val="false"/>
                <w:color w:val="000000"/>
                <w:sz w:val="20"/>
              </w:rPr>
              <w:t>
Течение срока приостанавливается:</w:t>
            </w:r>
          </w:p>
          <w:p>
            <w:pPr>
              <w:spacing w:after="20"/>
              <w:ind w:left="20"/>
              <w:jc w:val="both"/>
            </w:pPr>
            <w:r>
              <w:rPr>
                <w:rFonts w:ascii="Times New Roman"/>
                <w:b w:val="false"/>
                <w:i w:val="false"/>
                <w:color w:val="000000"/>
                <w:sz w:val="20"/>
              </w:rPr>
              <w:t xml:space="preserve">
1) со дня направления услугополучателю запроса о необходимости представления дополнительной информации в соответствии со </w:t>
            </w:r>
            <w:r>
              <w:rPr>
                <w:rFonts w:ascii="Times New Roman"/>
                <w:b w:val="false"/>
                <w:i w:val="false"/>
                <w:color w:val="000000"/>
                <w:sz w:val="20"/>
              </w:rPr>
              <w:t>статьей 44</w:t>
            </w:r>
            <w:r>
              <w:rPr>
                <w:rFonts w:ascii="Times New Roman"/>
                <w:b w:val="false"/>
                <w:i w:val="false"/>
                <w:color w:val="000000"/>
                <w:sz w:val="20"/>
              </w:rPr>
              <w:t xml:space="preserve">, </w:t>
            </w:r>
            <w:r>
              <w:rPr>
                <w:rFonts w:ascii="Times New Roman"/>
                <w:b w:val="false"/>
                <w:i w:val="false"/>
                <w:color w:val="000000"/>
                <w:sz w:val="20"/>
              </w:rPr>
              <w:t>45</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2) с даты назначения услугодателем таможенной экспертизы.</w:t>
            </w:r>
          </w:p>
          <w:p>
            <w:pPr>
              <w:spacing w:after="20"/>
              <w:ind w:left="20"/>
              <w:jc w:val="both"/>
            </w:pPr>
            <w:r>
              <w:rPr>
                <w:rFonts w:ascii="Times New Roman"/>
                <w:b w:val="false"/>
                <w:i w:val="false"/>
                <w:color w:val="000000"/>
                <w:sz w:val="20"/>
              </w:rPr>
              <w:t>
2. Выдача дубликата предварительного решения о происхождении товара – в течение 3 (трех) рабочих дней со дня регистрации услугодателем заявления.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предварительного решения о классификации товара в соответствии с товарной номенклатурой внешнеэкономической деятельности Евразийского экономического союза (далее – ТН ВЭД ЕАЭС), дубликата ранее полученного предварительного решения о классификации товара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пунктом 2 статьи 76 Таможенного Кодекса за оказание государственной услуги взимаются таможенные сборы за принятие предварительного решения о классификации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p>
            <w:pPr>
              <w:spacing w:after="20"/>
              <w:ind w:left="20"/>
              <w:jc w:val="both"/>
            </w:pPr>
            <w:r>
              <w:rPr>
                <w:rFonts w:ascii="Times New Roman"/>
                <w:b w:val="false"/>
                <w:i w:val="false"/>
                <w:color w:val="000000"/>
                <w:sz w:val="20"/>
              </w:rPr>
              <w:t>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 по реквизитам территориальных органов государственных доходов в который услугополучатель обращается за получением государственной услуги.</w:t>
            </w:r>
          </w:p>
          <w:p>
            <w:pPr>
              <w:spacing w:after="20"/>
              <w:ind w:left="20"/>
              <w:jc w:val="both"/>
            </w:pPr>
            <w:r>
              <w:rPr>
                <w:rFonts w:ascii="Times New Roman"/>
                <w:b w:val="false"/>
                <w:i w:val="false"/>
                <w:color w:val="000000"/>
                <w:sz w:val="20"/>
              </w:rPr>
              <w:t>
Таможенные сборы за принятие предварительного решения о классификации товара уплачиваются в бюджет наличным и безналичным способом в национальной валюте:</w:t>
            </w:r>
          </w:p>
          <w:p>
            <w:pPr>
              <w:spacing w:after="20"/>
              <w:ind w:left="20"/>
              <w:jc w:val="both"/>
            </w:pPr>
            <w:r>
              <w:rPr>
                <w:rFonts w:ascii="Times New Roman"/>
                <w:b w:val="false"/>
                <w:i w:val="false"/>
                <w:color w:val="000000"/>
                <w:sz w:val="20"/>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20"/>
              <w:ind w:left="20"/>
              <w:jc w:val="both"/>
            </w:pPr>
            <w:r>
              <w:rPr>
                <w:rFonts w:ascii="Times New Roman"/>
                <w:b w:val="false"/>
                <w:i w:val="false"/>
                <w:color w:val="000000"/>
                <w:sz w:val="20"/>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20"/>
              <w:ind w:left="20"/>
              <w:jc w:val="both"/>
            </w:pPr>
            <w:r>
              <w:rPr>
                <w:rFonts w:ascii="Times New Roman"/>
                <w:b w:val="false"/>
                <w:i w:val="false"/>
                <w:color w:val="000000"/>
                <w:sz w:val="20"/>
              </w:rPr>
              <w:t>
3) через кассы (мобильные приложения)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20"/>
              <w:ind w:left="20"/>
              <w:jc w:val="both"/>
            </w:pPr>
            <w:r>
              <w:rPr>
                <w:rFonts w:ascii="Times New Roman"/>
                <w:b w:val="false"/>
                <w:i w:val="false"/>
                <w:color w:val="000000"/>
                <w:sz w:val="20"/>
              </w:rPr>
              <w:t>
При выдаче дубликата таможенный сбор за принятие предварительного решения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 kgd. gov. kz; 2) Государственной корпорации: www. gov4c. kz; 3) портала www. egov. kz;</w:t>
            </w:r>
          </w:p>
          <w:p>
            <w:pPr>
              <w:spacing w:after="20"/>
              <w:ind w:left="20"/>
              <w:jc w:val="both"/>
            </w:pPr>
            <w:r>
              <w:rPr>
                <w:rFonts w:ascii="Times New Roman"/>
                <w:b w:val="false"/>
                <w:i w:val="false"/>
                <w:color w:val="000000"/>
                <w:sz w:val="20"/>
              </w:rPr>
              <w:t>
4) ЦС "KEDEN"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1) для получения предварительного решение о классификации товара:</w:t>
            </w:r>
          </w:p>
          <w:p>
            <w:pPr>
              <w:spacing w:after="20"/>
              <w:ind w:left="20"/>
              <w:jc w:val="both"/>
            </w:pPr>
            <w:r>
              <w:rPr>
                <w:rFonts w:ascii="Times New Roman"/>
                <w:b w:val="false"/>
                <w:i w:val="false"/>
                <w:color w:val="000000"/>
                <w:sz w:val="20"/>
              </w:rPr>
              <w:t>
2) заявление по форме, согласно приложению 3 к настоящим правилам.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3) 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При необходимости представляются:</w:t>
            </w:r>
          </w:p>
          <w:p>
            <w:pPr>
              <w:spacing w:after="20"/>
              <w:ind w:left="20"/>
              <w:jc w:val="both"/>
            </w:pPr>
            <w:r>
              <w:rPr>
                <w:rFonts w:ascii="Times New Roman"/>
                <w:b w:val="false"/>
                <w:i w:val="false"/>
                <w:color w:val="000000"/>
                <w:sz w:val="20"/>
              </w:rPr>
              <w:t>
пробы и (или) образцы товара для проведения таможенной экспертизы;</w:t>
            </w:r>
          </w:p>
          <w:p>
            <w:pPr>
              <w:spacing w:after="20"/>
              <w:ind w:left="20"/>
              <w:jc w:val="both"/>
            </w:pPr>
            <w:r>
              <w:rPr>
                <w:rFonts w:ascii="Times New Roman"/>
                <w:b w:val="false"/>
                <w:i w:val="false"/>
                <w:color w:val="000000"/>
                <w:sz w:val="20"/>
              </w:rPr>
              <w:t>
фотографии, рисунки, чертежи, паспорта изделий, заверенные печатью заявителя (при ее наличии);</w:t>
            </w:r>
          </w:p>
          <w:p>
            <w:pPr>
              <w:spacing w:after="20"/>
              <w:ind w:left="20"/>
              <w:jc w:val="both"/>
            </w:pPr>
            <w:r>
              <w:rPr>
                <w:rFonts w:ascii="Times New Roman"/>
                <w:b w:val="false"/>
                <w:i w:val="false"/>
                <w:color w:val="000000"/>
                <w:sz w:val="20"/>
              </w:rPr>
              <w:t>
и другие документы (при их наличии), необходимые для принятия предварительного решения о классификации товаров: копия договора (контракта);</w:t>
            </w:r>
          </w:p>
          <w:p>
            <w:pPr>
              <w:spacing w:after="20"/>
              <w:ind w:left="20"/>
              <w:jc w:val="both"/>
            </w:pPr>
            <w:r>
              <w:rPr>
                <w:rFonts w:ascii="Times New Roman"/>
                <w:b w:val="false"/>
                <w:i w:val="false"/>
                <w:color w:val="000000"/>
                <w:sz w:val="20"/>
              </w:rPr>
              <w:t>
техническое описание товара с указанием принципа действия и функций, описание способа монтажа или сборки, описание материалов, из которых произведен товар;</w:t>
            </w:r>
          </w:p>
          <w:p>
            <w:pPr>
              <w:spacing w:after="20"/>
              <w:ind w:left="20"/>
              <w:jc w:val="both"/>
            </w:pPr>
            <w:r>
              <w:rPr>
                <w:rFonts w:ascii="Times New Roman"/>
                <w:b w:val="false"/>
                <w:i w:val="false"/>
                <w:color w:val="000000"/>
                <w:sz w:val="20"/>
              </w:rPr>
              <w:t>
копии таможенных деклараций страны отправления, заключения, справки независимых экспертных организаций, заверенные печатью заявителя (при наличии);</w:t>
            </w:r>
          </w:p>
          <w:p>
            <w:pPr>
              <w:spacing w:after="20"/>
              <w:ind w:left="20"/>
              <w:jc w:val="both"/>
            </w:pPr>
            <w:r>
              <w:rPr>
                <w:rFonts w:ascii="Times New Roman"/>
                <w:b w:val="false"/>
                <w:i w:val="false"/>
                <w:color w:val="000000"/>
                <w:sz w:val="20"/>
              </w:rPr>
              <w:t>
копии ранее выданных предварительных решений о классификации товара;</w:t>
            </w:r>
          </w:p>
          <w:p>
            <w:pPr>
              <w:spacing w:after="20"/>
              <w:ind w:left="20"/>
              <w:jc w:val="both"/>
            </w:pPr>
            <w:r>
              <w:rPr>
                <w:rFonts w:ascii="Times New Roman"/>
                <w:b w:val="false"/>
                <w:i w:val="false"/>
                <w:color w:val="000000"/>
                <w:sz w:val="20"/>
              </w:rPr>
              <w:t>
иные документы, подтверждающие сведения и информацию, указанные в заявлении о принятии предварительного решения.</w:t>
            </w:r>
          </w:p>
          <w:p>
            <w:pPr>
              <w:spacing w:after="20"/>
              <w:ind w:left="20"/>
              <w:jc w:val="both"/>
            </w:pPr>
            <w:r>
              <w:rPr>
                <w:rFonts w:ascii="Times New Roman"/>
                <w:b w:val="false"/>
                <w:i w:val="false"/>
                <w:color w:val="000000"/>
                <w:sz w:val="20"/>
              </w:rPr>
              <w:t>
Услугодатель требует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p>
            <w:pPr>
              <w:spacing w:after="20"/>
              <w:ind w:left="20"/>
              <w:jc w:val="both"/>
            </w:pPr>
            <w:r>
              <w:rPr>
                <w:rFonts w:ascii="Times New Roman"/>
                <w:b w:val="false"/>
                <w:i w:val="false"/>
                <w:color w:val="000000"/>
                <w:sz w:val="20"/>
              </w:rPr>
              <w:t>
Если представленные услугополучателем документы и сведения недостаточны для принятия предварительного решения или не представлены в полном объеме, услугодатель не позднее пяти рабочих дней со дня поступления к услугодателю заявления о принятии предварительного решения о классификации товара направляет услугополучателю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Дополнительная информация представляется не позднее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p>
            <w:pPr>
              <w:spacing w:after="20"/>
              <w:ind w:left="20"/>
              <w:jc w:val="both"/>
            </w:pPr>
            <w:r>
              <w:rPr>
                <w:rFonts w:ascii="Times New Roman"/>
                <w:b w:val="false"/>
                <w:i w:val="false"/>
                <w:color w:val="000000"/>
                <w:sz w:val="20"/>
              </w:rPr>
              <w:t>
Для получения дубликата представляется 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если дополнительная информация не представлена в срок, установленный пунктом 8 настоящего Перечня,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и </w:t>
            </w:r>
            <w:r>
              <w:rPr>
                <w:rFonts w:ascii="Times New Roman"/>
                <w:b w:val="false"/>
                <w:i w:val="false"/>
                <w:color w:val="000000"/>
                <w:sz w:val="20"/>
              </w:rPr>
              <w:t>Таможенного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Таможенный сбор за принятие предварительного решения о классификации товара не возвращается.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цифровые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в цифровой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 товара"</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(если оно указано в документе,</w:t>
            </w:r>
            <w:r>
              <w:br/>
            </w:r>
            <w:r>
              <w:rPr>
                <w:rFonts w:ascii="Times New Roman"/>
                <w:b w:val="false"/>
                <w:i w:val="false"/>
                <w:color w:val="000000"/>
                <w:sz w:val="20"/>
              </w:rPr>
              <w:t>удостоверяющем личность)</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3" w:id="949"/>
    <w:p>
      <w:pPr>
        <w:spacing w:after="0"/>
        <w:ind w:left="0"/>
        <w:jc w:val="left"/>
      </w:pPr>
      <w:r>
        <w:rPr>
          <w:rFonts w:ascii="Times New Roman"/>
          <w:b/>
          <w:i w:val="false"/>
          <w:color w:val="000000"/>
        </w:rPr>
        <w:t xml:space="preserve"> Расписка об отказе в приеме документов</w:t>
      </w:r>
    </w:p>
    <w:bookmarkEnd w:id="949"/>
    <w:p>
      <w:pPr>
        <w:spacing w:after="0"/>
        <w:ind w:left="0"/>
        <w:jc w:val="both"/>
      </w:pPr>
      <w:bookmarkStart w:name="z1424" w:id="95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950"/>
    <w:p>
      <w:pPr>
        <w:spacing w:after="0"/>
        <w:ind w:left="0"/>
        <w:jc w:val="both"/>
      </w:pPr>
      <w:r>
        <w:rPr>
          <w:rFonts w:ascii="Times New Roman"/>
          <w:b w:val="false"/>
          <w:i w:val="false"/>
          <w:color w:val="000000"/>
          <w:sz w:val="28"/>
        </w:rPr>
        <w:t>"О государственных и социально ответственных услугах"</w:t>
      </w:r>
    </w:p>
    <w:p>
      <w:pPr>
        <w:spacing w:after="0"/>
        <w:ind w:left="0"/>
        <w:jc w:val="both"/>
      </w:pPr>
      <w:r>
        <w:rPr>
          <w:rFonts w:ascii="Times New Roman"/>
          <w:b w:val="false"/>
          <w:i w:val="false"/>
          <w:color w:val="000000"/>
          <w:sz w:val="28"/>
        </w:rPr>
        <w:t>отдел №__ филиала Государственной корпорации "Правительство для граждан"</w:t>
      </w:r>
    </w:p>
    <w:p>
      <w:pPr>
        <w:spacing w:after="0"/>
        <w:ind w:left="0"/>
        <w:jc w:val="both"/>
      </w:pPr>
      <w:r>
        <w:rPr>
          <w:rFonts w:ascii="Times New Roman"/>
          <w:b w:val="false"/>
          <w:i w:val="false"/>
          <w:color w:val="000000"/>
          <w:sz w:val="28"/>
        </w:rPr>
        <w:t>(указать адрес)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"Принятие предварительного решения о классификации товара" ввиду представления</w:t>
      </w:r>
    </w:p>
    <w:p>
      <w:pPr>
        <w:spacing w:after="0"/>
        <w:ind w:left="0"/>
        <w:jc w:val="both"/>
      </w:pPr>
      <w:r>
        <w:rPr>
          <w:rFonts w:ascii="Times New Roman"/>
          <w:b w:val="false"/>
          <w:i w:val="false"/>
          <w:color w:val="000000"/>
          <w:sz w:val="28"/>
        </w:rPr>
        <w:t>Вами неполного пакета документов, предусмотренных пунктом 8 Перечня согласно</w:t>
      </w:r>
    </w:p>
    <w:p>
      <w:pPr>
        <w:spacing w:after="0"/>
        <w:ind w:left="0"/>
        <w:jc w:val="both"/>
      </w:pPr>
      <w:r>
        <w:rPr>
          <w:rFonts w:ascii="Times New Roman"/>
          <w:b w:val="false"/>
          <w:i w:val="false"/>
          <w:color w:val="000000"/>
          <w:sz w:val="28"/>
        </w:rPr>
        <w:t>приложению 1 к Правилам, а также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 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(если оно указано в документе, удостоверяющем личность)</w:t>
      </w:r>
    </w:p>
    <w:p>
      <w:pPr>
        <w:spacing w:after="0"/>
        <w:ind w:left="0"/>
        <w:jc w:val="both"/>
      </w:pPr>
      <w:r>
        <w:rPr>
          <w:rFonts w:ascii="Times New Roman"/>
          <w:b w:val="false"/>
          <w:i w:val="false"/>
          <w:color w:val="000000"/>
          <w:sz w:val="28"/>
        </w:rPr>
        <w:t>(работника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Получил: ФИО (если оно указано в документе, удостоверяющем личность) /</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 товара"</w:t>
            </w:r>
          </w:p>
        </w:tc>
      </w:tr>
    </w:tbl>
    <w:bookmarkStart w:name="z1426" w:id="951"/>
    <w:p>
      <w:pPr>
        <w:spacing w:after="0"/>
        <w:ind w:left="0"/>
        <w:jc w:val="left"/>
      </w:pPr>
      <w:r>
        <w:rPr>
          <w:rFonts w:ascii="Times New Roman"/>
          <w:b/>
          <w:i w:val="false"/>
          <w:color w:val="000000"/>
        </w:rPr>
        <w:t xml:space="preserve"> Заявление лица о принятии предварительного решения о классификации товара*</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(фамилия, имя, (если оно указано в документе, удостоверяющем личность) или наименование организации, юридический адрес, бизнес-идентификационный номер/индивидуальный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товара (фирменное наименование (товарный знак)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Представленные приложения и образцы, способствующие классификации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уплате таможенного сбора за принятие предварительного решения о классификации товара (номер и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товара в соответствии с Товарной номенклатурой внешнеэкономической деятельности Евразийского экономического союза, предлагаемый заявителем (при отсутствии такой информации графа не заполняется)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Подавалось ли ранее вами заявление на предварительное решение об идентичных или подобных товарах? Да 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Подпись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Электронная почта:</w:t>
            </w:r>
          </w:p>
        </w:tc>
      </w:tr>
    </w:tbl>
    <w:bookmarkStart w:name="z1427" w:id="952"/>
    <w:p>
      <w:pPr>
        <w:spacing w:after="0"/>
        <w:ind w:left="0"/>
        <w:jc w:val="both"/>
      </w:pPr>
      <w:r>
        <w:rPr>
          <w:rFonts w:ascii="Times New Roman"/>
          <w:b w:val="false"/>
          <w:i w:val="false"/>
          <w:color w:val="000000"/>
          <w:sz w:val="28"/>
        </w:rPr>
        <w:t xml:space="preserve">
      *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 или документа на бумажном носителе.</w:t>
      </w:r>
    </w:p>
    <w:bookmarkEnd w:id="952"/>
    <w:bookmarkStart w:name="z1428" w:id="953"/>
    <w:p>
      <w:pPr>
        <w:spacing w:after="0"/>
        <w:ind w:left="0"/>
        <w:jc w:val="both"/>
      </w:pPr>
      <w:r>
        <w:rPr>
          <w:rFonts w:ascii="Times New Roman"/>
          <w:b w:val="false"/>
          <w:i w:val="false"/>
          <w:color w:val="000000"/>
          <w:sz w:val="28"/>
        </w:rPr>
        <w:t>
      При сбое или до введения цифровой системы органа государственных доходов заявление подается на бумажном носителе.</w:t>
      </w:r>
    </w:p>
    <w:bookmarkEnd w:id="953"/>
    <w:bookmarkStart w:name="z1429" w:id="954"/>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432" w:id="955"/>
    <w:p>
      <w:pPr>
        <w:spacing w:after="0"/>
        <w:ind w:left="0"/>
        <w:jc w:val="left"/>
      </w:pPr>
      <w:r>
        <w:rPr>
          <w:rFonts w:ascii="Times New Roman"/>
          <w:b/>
          <w:i w:val="false"/>
          <w:color w:val="000000"/>
        </w:rPr>
        <w:t xml:space="preserve">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955"/>
    <w:bookmarkStart w:name="z1433" w:id="956"/>
    <w:p>
      <w:pPr>
        <w:spacing w:after="0"/>
        <w:ind w:left="0"/>
        <w:jc w:val="left"/>
      </w:pPr>
      <w:r>
        <w:rPr>
          <w:rFonts w:ascii="Times New Roman"/>
          <w:b/>
          <w:i w:val="false"/>
          <w:color w:val="000000"/>
        </w:rPr>
        <w:t xml:space="preserve"> Глава 1. Общие положения</w:t>
      </w:r>
    </w:p>
    <w:bookmarkEnd w:id="956"/>
    <w:bookmarkStart w:name="z1434" w:id="957"/>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(далее – Закон) и определяют порядок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государственная услуга) Комитетом государственных доходов Министерства финансов Республики Казахстан,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957"/>
    <w:bookmarkStart w:name="z1435" w:id="958"/>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958"/>
    <w:bookmarkStart w:name="z1436" w:id="959"/>
    <w:p>
      <w:pPr>
        <w:spacing w:after="0"/>
        <w:ind w:left="0"/>
        <w:jc w:val="left"/>
      </w:pPr>
      <w:r>
        <w:rPr>
          <w:rFonts w:ascii="Times New Roman"/>
          <w:b/>
          <w:i w:val="false"/>
          <w:color w:val="000000"/>
        </w:rPr>
        <w:t xml:space="preserve"> Глава 2. Порядок оказания государственной услуги</w:t>
      </w:r>
    </w:p>
    <w:bookmarkEnd w:id="959"/>
    <w:bookmarkStart w:name="z1437" w:id="960"/>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960"/>
    <w:bookmarkStart w:name="z1438" w:id="961"/>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961"/>
    <w:bookmarkStart w:name="z1439" w:id="962"/>
    <w:p>
      <w:pPr>
        <w:spacing w:after="0"/>
        <w:ind w:left="0"/>
        <w:jc w:val="both"/>
      </w:pPr>
      <w:r>
        <w:rPr>
          <w:rFonts w:ascii="Times New Roman"/>
          <w:b w:val="false"/>
          <w:i w:val="false"/>
          <w:color w:val="000000"/>
          <w:sz w:val="28"/>
        </w:rPr>
        <w:t>
      2) посредством веб-портала "цифрового правительства" www.egov.kz (далее – портал);</w:t>
      </w:r>
    </w:p>
    <w:bookmarkEnd w:id="962"/>
    <w:bookmarkStart w:name="z1440" w:id="963"/>
    <w:p>
      <w:pPr>
        <w:spacing w:after="0"/>
        <w:ind w:left="0"/>
        <w:jc w:val="both"/>
      </w:pPr>
      <w:r>
        <w:rPr>
          <w:rFonts w:ascii="Times New Roman"/>
          <w:b w:val="false"/>
          <w:i w:val="false"/>
          <w:color w:val="000000"/>
          <w:sz w:val="28"/>
        </w:rPr>
        <w:t>
      3) посредством цифровой системы ЦС "KEDEN" www.keden.kgd.gov.kz (далее – ЦС "KEDEN").</w:t>
      </w:r>
    </w:p>
    <w:bookmarkEnd w:id="963"/>
    <w:bookmarkStart w:name="z1441" w:id="964"/>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Перечень) изложен в приложении 1 к настоящим Правилам.</w:t>
      </w:r>
    </w:p>
    <w:bookmarkEnd w:id="964"/>
    <w:bookmarkStart w:name="z1442" w:id="965"/>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"цифрового правительства" (далее – Портал).</w:t>
      </w:r>
    </w:p>
    <w:bookmarkEnd w:id="965"/>
    <w:bookmarkStart w:name="z1443" w:id="966"/>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966"/>
    <w:bookmarkStart w:name="z1444" w:id="967"/>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967"/>
    <w:bookmarkStart w:name="z1445" w:id="968"/>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968"/>
    <w:bookmarkStart w:name="z1446" w:id="969"/>
    <w:p>
      <w:pPr>
        <w:spacing w:after="0"/>
        <w:ind w:left="0"/>
        <w:jc w:val="both"/>
      </w:pPr>
      <w:r>
        <w:rPr>
          <w:rFonts w:ascii="Times New Roman"/>
          <w:b w:val="false"/>
          <w:i w:val="false"/>
          <w:color w:val="000000"/>
          <w:sz w:val="28"/>
        </w:rPr>
        <w:t>
      При предоставлении услугополучателем в Государственную корпорацию неполного пакета документов, предусмотренных пунктом 8 Перечня, согласно приложению 1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969"/>
    <w:bookmarkStart w:name="z1447" w:id="97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(если оно указано в документе, удостоверяющем личность)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970"/>
    <w:bookmarkStart w:name="z1448" w:id="971"/>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971"/>
    <w:bookmarkStart w:name="z1449" w:id="972"/>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972"/>
    <w:bookmarkStart w:name="z1450" w:id="973"/>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973"/>
    <w:bookmarkStart w:name="z1451" w:id="974"/>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974"/>
    <w:bookmarkStart w:name="z1452" w:id="975"/>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не позднее 20 (двадцати) рабочих дней с даты регистрации заявления.</w:t>
      </w:r>
    </w:p>
    <w:bookmarkEnd w:id="975"/>
    <w:bookmarkStart w:name="z1453" w:id="976"/>
    <w:p>
      <w:pPr>
        <w:spacing w:after="0"/>
        <w:ind w:left="0"/>
        <w:jc w:val="both"/>
      </w:pPr>
      <w:r>
        <w:rPr>
          <w:rFonts w:ascii="Times New Roman"/>
          <w:b w:val="false"/>
          <w:i w:val="false"/>
          <w:color w:val="000000"/>
          <w:sz w:val="28"/>
        </w:rPr>
        <w:t>
      При необходимости получения дополнительной информации о товаре для оказания государственной услуги услугодатель не позднее 10 (десяти) рабочих дней с даты поступления заявления направляет запрос услугополучателю.</w:t>
      </w:r>
    </w:p>
    <w:bookmarkEnd w:id="976"/>
    <w:bookmarkStart w:name="z1454" w:id="977"/>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Таможенного кодекса,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977"/>
    <w:bookmarkStart w:name="z1455" w:id="978"/>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w:t>
      </w:r>
    </w:p>
    <w:bookmarkEnd w:id="978"/>
    <w:bookmarkStart w:name="z1456" w:id="97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79"/>
    <w:bookmarkStart w:name="z1457" w:id="980"/>
    <w:p>
      <w:pPr>
        <w:spacing w:after="0"/>
        <w:ind w:left="0"/>
        <w:jc w:val="both"/>
      </w:pPr>
      <w:r>
        <w:rPr>
          <w:rFonts w:ascii="Times New Roman"/>
          <w:b w:val="false"/>
          <w:i w:val="false"/>
          <w:color w:val="000000"/>
          <w:sz w:val="28"/>
        </w:rPr>
        <w:t xml:space="preserve">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w:t>
      </w:r>
    </w:p>
    <w:bookmarkEnd w:id="980"/>
    <w:bookmarkStart w:name="z1458" w:id="98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981"/>
    <w:bookmarkStart w:name="z1459" w:id="982"/>
    <w:p>
      <w:pPr>
        <w:spacing w:after="0"/>
        <w:ind w:left="0"/>
        <w:jc w:val="both"/>
      </w:pPr>
      <w:r>
        <w:rPr>
          <w:rFonts w:ascii="Times New Roman"/>
          <w:b w:val="false"/>
          <w:i w:val="false"/>
          <w:color w:val="000000"/>
          <w:sz w:val="28"/>
        </w:rPr>
        <w:t>
      Течение срока государственной услуги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982"/>
    <w:bookmarkStart w:name="z1460" w:id="983"/>
    <w:p>
      <w:pPr>
        <w:spacing w:after="0"/>
        <w:ind w:left="0"/>
        <w:jc w:val="both"/>
      </w:pPr>
      <w:r>
        <w:rPr>
          <w:rFonts w:ascii="Times New Roman"/>
          <w:b w:val="false"/>
          <w:i w:val="false"/>
          <w:color w:val="000000"/>
          <w:sz w:val="28"/>
        </w:rPr>
        <w:t>
      При обращении на портал, посредством информационных систем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983"/>
    <w:bookmarkStart w:name="z1461" w:id="984"/>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984"/>
    <w:bookmarkStart w:name="z1462" w:id="985"/>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информационных систем.</w:t>
      </w:r>
    </w:p>
    <w:bookmarkEnd w:id="985"/>
    <w:bookmarkStart w:name="z1463" w:id="986"/>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986"/>
    <w:bookmarkStart w:name="z1464" w:id="987"/>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987"/>
    <w:bookmarkStart w:name="z1465" w:id="988"/>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988"/>
    <w:bookmarkStart w:name="z1466" w:id="989"/>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989"/>
    <w:bookmarkStart w:name="z1467" w:id="990"/>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990"/>
    <w:bookmarkStart w:name="z1468" w:id="991"/>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991"/>
    <w:bookmarkStart w:name="z1469" w:id="992"/>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992"/>
    <w:bookmarkStart w:name="z1470" w:id="99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993"/>
    <w:bookmarkStart w:name="z1471" w:id="994"/>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994"/>
    <w:bookmarkStart w:name="z1472" w:id="995"/>
    <w:p>
      <w:pPr>
        <w:spacing w:after="0"/>
        <w:ind w:left="0"/>
        <w:jc w:val="both"/>
      </w:pPr>
      <w:r>
        <w:rPr>
          <w:rFonts w:ascii="Times New Roman"/>
          <w:b w:val="false"/>
          <w:i w:val="false"/>
          <w:color w:val="000000"/>
          <w:sz w:val="28"/>
        </w:rPr>
        <w:t>
      на имя руководителя услугодателя;</w:t>
      </w:r>
    </w:p>
    <w:bookmarkEnd w:id="995"/>
    <w:bookmarkStart w:name="z1473" w:id="996"/>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996"/>
    <w:bookmarkStart w:name="z1474" w:id="99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997"/>
    <w:bookmarkStart w:name="z1475" w:id="998"/>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998"/>
    <w:bookmarkStart w:name="z1476" w:id="99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999"/>
    <w:bookmarkStart w:name="z1477" w:id="100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000"/>
    <w:bookmarkStart w:name="z1478" w:id="100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01"/>
    <w:bookmarkStart w:name="z1479" w:id="1002"/>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002"/>
    <w:bookmarkStart w:name="z1480" w:id="100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решения о классификации</w:t>
            </w:r>
            <w:r>
              <w:br/>
            </w:r>
            <w:r>
              <w:rPr>
                <w:rFonts w:ascii="Times New Roman"/>
                <w:b w:val="false"/>
                <w:i w:val="false"/>
                <w:color w:val="000000"/>
                <w:sz w:val="20"/>
              </w:rPr>
              <w:t>товара в несобранном или</w:t>
            </w:r>
            <w:r>
              <w:br/>
            </w:r>
            <w:r>
              <w:rPr>
                <w:rFonts w:ascii="Times New Roman"/>
                <w:b w:val="false"/>
                <w:i w:val="false"/>
                <w:color w:val="000000"/>
                <w:sz w:val="20"/>
              </w:rPr>
              <w:t>разобранном виде, в том числе</w:t>
            </w:r>
            <w:r>
              <w:br/>
            </w:r>
            <w:r>
              <w:rPr>
                <w:rFonts w:ascii="Times New Roman"/>
                <w:b w:val="false"/>
                <w:i w:val="false"/>
                <w:color w:val="000000"/>
                <w:sz w:val="20"/>
              </w:rPr>
              <w:t>в некомплектном или незавершенном</w:t>
            </w:r>
            <w:r>
              <w:br/>
            </w:r>
            <w:r>
              <w:rPr>
                <w:rFonts w:ascii="Times New Roman"/>
                <w:b w:val="false"/>
                <w:i w:val="false"/>
                <w:color w:val="000000"/>
                <w:sz w:val="20"/>
              </w:rPr>
              <w:t>виде, ввоз которого предполагается</w:t>
            </w:r>
            <w:r>
              <w:br/>
            </w:r>
            <w:r>
              <w:rPr>
                <w:rFonts w:ascii="Times New Roman"/>
                <w:b w:val="false"/>
                <w:i w:val="false"/>
                <w:color w:val="000000"/>
                <w:sz w:val="20"/>
              </w:rPr>
              <w:t>различными товарными партиями</w:t>
            </w:r>
            <w:r>
              <w:br/>
            </w:r>
            <w:r>
              <w:rPr>
                <w:rFonts w:ascii="Times New Roman"/>
                <w:b w:val="false"/>
                <w:i w:val="false"/>
                <w:color w:val="000000"/>
                <w:sz w:val="20"/>
              </w:rPr>
              <w:t>в течение определенного периода времени"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3) посредством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20 (двадцати) рабочих дней с даты регистрации заявления.</w:t>
            </w:r>
          </w:p>
          <w:p>
            <w:pPr>
              <w:spacing w:after="20"/>
              <w:ind w:left="20"/>
              <w:jc w:val="both"/>
            </w:pPr>
            <w:r>
              <w:rPr>
                <w:rFonts w:ascii="Times New Roman"/>
                <w:b w:val="false"/>
                <w:i w:val="false"/>
                <w:color w:val="000000"/>
                <w:sz w:val="20"/>
              </w:rPr>
              <w:t>
2. Течение срока приостанавливается:</w:t>
            </w:r>
          </w:p>
          <w:p>
            <w:pPr>
              <w:spacing w:after="20"/>
              <w:ind w:left="20"/>
              <w:jc w:val="both"/>
            </w:pPr>
            <w:r>
              <w:rPr>
                <w:rFonts w:ascii="Times New Roman"/>
                <w:b w:val="false"/>
                <w:i w:val="false"/>
                <w:color w:val="000000"/>
                <w:sz w:val="20"/>
              </w:rPr>
              <w:t xml:space="preserve">
со дня направления услугополучателю запроса о необходимости представления дополнительной информации в соответствии со </w:t>
            </w:r>
            <w:r>
              <w:rPr>
                <w:rFonts w:ascii="Times New Roman"/>
                <w:b w:val="false"/>
                <w:i w:val="false"/>
                <w:color w:val="000000"/>
                <w:sz w:val="20"/>
              </w:rPr>
              <w:t>статьей 49</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 kgd. gov. kz; 2) Государственной корпорации: www. gov4c. kz; 3) портала www. egov. kz;</w:t>
            </w:r>
          </w:p>
          <w:p>
            <w:pPr>
              <w:spacing w:after="20"/>
              <w:ind w:left="20"/>
              <w:jc w:val="both"/>
            </w:pPr>
            <w:r>
              <w:rPr>
                <w:rFonts w:ascii="Times New Roman"/>
                <w:b w:val="false"/>
                <w:i w:val="false"/>
                <w:color w:val="000000"/>
                <w:sz w:val="20"/>
              </w:rPr>
              <w:t>
 4) ЦС "KEDEN"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по форме, согласно приложению 3 к настоящим Правилам;</w:t>
            </w:r>
          </w:p>
          <w:p>
            <w:pPr>
              <w:spacing w:after="20"/>
              <w:ind w:left="20"/>
              <w:jc w:val="both"/>
            </w:pPr>
            <w:r>
              <w:rPr>
                <w:rFonts w:ascii="Times New Roman"/>
                <w:b w:val="false"/>
                <w:i w:val="false"/>
                <w:color w:val="000000"/>
                <w:sz w:val="20"/>
              </w:rPr>
              <w:t>
2) нотариально засвидетельствованная копия договора (контракта);</w:t>
            </w:r>
          </w:p>
          <w:p>
            <w:pPr>
              <w:spacing w:after="20"/>
              <w:ind w:left="20"/>
              <w:jc w:val="both"/>
            </w:pPr>
            <w:r>
              <w:rPr>
                <w:rFonts w:ascii="Times New Roman"/>
                <w:b w:val="false"/>
                <w:i w:val="false"/>
                <w:color w:val="000000"/>
                <w:sz w:val="20"/>
              </w:rPr>
              <w:t>
3)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p>
            <w:pPr>
              <w:spacing w:after="20"/>
              <w:ind w:left="20"/>
              <w:jc w:val="both"/>
            </w:pPr>
            <w:r>
              <w:rPr>
                <w:rFonts w:ascii="Times New Roman"/>
                <w:b w:val="false"/>
                <w:i w:val="false"/>
                <w:color w:val="000000"/>
                <w:sz w:val="20"/>
              </w:rPr>
              <w:t>
Заявление подается до регистрации органом государственных доходов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p>
            <w:pPr>
              <w:spacing w:after="20"/>
              <w:ind w:left="20"/>
              <w:jc w:val="both"/>
            </w:pPr>
            <w:r>
              <w:rPr>
                <w:rFonts w:ascii="Times New Roman"/>
                <w:b w:val="false"/>
                <w:i w:val="false"/>
                <w:color w:val="000000"/>
                <w:sz w:val="20"/>
              </w:rPr>
              <w:t>
Если представленные услугополучателем документы и сведения недостаточны для принятия решения о классификации товара в несобранном виде, услугодатель направляет услугополучателю уведомление о необходимости предоставления дополнительной информации не позднее 10 (десяти) рабочих дней с даты поступления заявления. Дополнительная информация должна быть предоставлена в течение 30 (тридцати) календарных дней со дня письменного уведомления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если дополнительная информация не представлена в срок, установленный в </w:t>
            </w:r>
            <w:r>
              <w:rPr>
                <w:rFonts w:ascii="Times New Roman"/>
                <w:b w:val="false"/>
                <w:i w:val="false"/>
                <w:color w:val="000000"/>
                <w:sz w:val="20"/>
              </w:rPr>
              <w:t>пункте 6</w:t>
            </w:r>
            <w:r>
              <w:rPr>
                <w:rFonts w:ascii="Times New Roman"/>
                <w:b w:val="false"/>
                <w:i w:val="false"/>
                <w:color w:val="000000"/>
                <w:sz w:val="20"/>
              </w:rPr>
              <w:t xml:space="preserve"> статьи 49 Таможенного Кодекса, либо услугополучатель отказался представить документы и сведения, необходимые для классификации товара;</w:t>
            </w:r>
          </w:p>
          <w:p>
            <w:pPr>
              <w:spacing w:after="20"/>
              <w:ind w:left="20"/>
              <w:jc w:val="both"/>
            </w:pPr>
            <w:r>
              <w:rPr>
                <w:rFonts w:ascii="Times New Roman"/>
                <w:b w:val="false"/>
                <w:i w:val="false"/>
                <w:color w:val="000000"/>
                <w:sz w:val="20"/>
              </w:rPr>
              <w:t>
2)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p>
            <w:pPr>
              <w:spacing w:after="20"/>
              <w:ind w:left="20"/>
              <w:jc w:val="both"/>
            </w:pPr>
            <w:r>
              <w:rPr>
                <w:rFonts w:ascii="Times New Roman"/>
                <w:b w:val="false"/>
                <w:i w:val="false"/>
                <w:color w:val="000000"/>
                <w:sz w:val="20"/>
              </w:rPr>
              <w:t>
3) при наличии противоречивой информации, указанной в заявлении и документах, прилагаемых к нему;</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Таможенного Кодекса;</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цифровые системы органов государственных доходов и системы приема и обработки обращений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в цифровой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решения о классификации</w:t>
            </w:r>
            <w:r>
              <w:br/>
            </w:r>
            <w:r>
              <w:rPr>
                <w:rFonts w:ascii="Times New Roman"/>
                <w:b w:val="false"/>
                <w:i w:val="false"/>
                <w:color w:val="000000"/>
                <w:sz w:val="20"/>
              </w:rPr>
              <w:t>товара в несобранном или</w:t>
            </w:r>
            <w:r>
              <w:br/>
            </w:r>
            <w:r>
              <w:rPr>
                <w:rFonts w:ascii="Times New Roman"/>
                <w:b w:val="false"/>
                <w:i w:val="false"/>
                <w:color w:val="000000"/>
                <w:sz w:val="20"/>
              </w:rPr>
              <w:t>разобранном виде, в том числе</w:t>
            </w:r>
            <w:r>
              <w:br/>
            </w:r>
            <w:r>
              <w:rPr>
                <w:rFonts w:ascii="Times New Roman"/>
                <w:b w:val="false"/>
                <w:i w:val="false"/>
                <w:color w:val="000000"/>
                <w:sz w:val="20"/>
              </w:rPr>
              <w:t>в некомплектном или незавершенном</w:t>
            </w:r>
            <w:r>
              <w:br/>
            </w:r>
            <w:r>
              <w:rPr>
                <w:rFonts w:ascii="Times New Roman"/>
                <w:b w:val="false"/>
                <w:i w:val="false"/>
                <w:color w:val="000000"/>
                <w:sz w:val="20"/>
              </w:rPr>
              <w:t>виде, ввоз которого предполагается</w:t>
            </w:r>
            <w:r>
              <w:br/>
            </w:r>
            <w:r>
              <w:rPr>
                <w:rFonts w:ascii="Times New Roman"/>
                <w:b w:val="false"/>
                <w:i w:val="false"/>
                <w:color w:val="000000"/>
                <w:sz w:val="20"/>
              </w:rPr>
              <w:t>различными товарными партиями</w:t>
            </w:r>
            <w:r>
              <w:br/>
            </w:r>
            <w:r>
              <w:rPr>
                <w:rFonts w:ascii="Times New Roman"/>
                <w:b w:val="false"/>
                <w:i w:val="false"/>
                <w:color w:val="000000"/>
                <w:sz w:val="20"/>
              </w:rPr>
              <w:t>в течение определенного</w:t>
            </w:r>
            <w:r>
              <w:br/>
            </w:r>
            <w:r>
              <w:rPr>
                <w:rFonts w:ascii="Times New Roman"/>
                <w:b w:val="false"/>
                <w:i w:val="false"/>
                <w:color w:val="000000"/>
                <w:sz w:val="20"/>
              </w:rPr>
              <w:t>периода времени"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(если оно указано в документе,</w:t>
            </w:r>
            <w:r>
              <w:br/>
            </w:r>
            <w:r>
              <w:rPr>
                <w:rFonts w:ascii="Times New Roman"/>
                <w:b w:val="false"/>
                <w:i w:val="false"/>
                <w:color w:val="000000"/>
                <w:sz w:val="20"/>
              </w:rPr>
              <w:t>удостоверяющем личность)</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7" w:id="1004"/>
    <w:p>
      <w:pPr>
        <w:spacing w:after="0"/>
        <w:ind w:left="0"/>
        <w:jc w:val="left"/>
      </w:pPr>
      <w:r>
        <w:rPr>
          <w:rFonts w:ascii="Times New Roman"/>
          <w:b/>
          <w:i w:val="false"/>
          <w:color w:val="000000"/>
        </w:rPr>
        <w:t xml:space="preserve"> Расписка об отказе в приеме документов</w:t>
      </w:r>
    </w:p>
    <w:bookmarkEnd w:id="1004"/>
    <w:p>
      <w:pPr>
        <w:spacing w:after="0"/>
        <w:ind w:left="0"/>
        <w:jc w:val="both"/>
      </w:pPr>
      <w:bookmarkStart w:name="z1508" w:id="100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005"/>
    <w:p>
      <w:pPr>
        <w:spacing w:after="0"/>
        <w:ind w:left="0"/>
        <w:jc w:val="both"/>
      </w:pPr>
      <w:r>
        <w:rPr>
          <w:rFonts w:ascii="Times New Roman"/>
          <w:b w:val="false"/>
          <w:i w:val="false"/>
          <w:color w:val="000000"/>
          <w:sz w:val="28"/>
        </w:rPr>
        <w:t>"О государственных и социально ответственных услугах" отдел №__ филиала</w:t>
      </w:r>
    </w:p>
    <w:p>
      <w:pPr>
        <w:spacing w:after="0"/>
        <w:ind w:left="0"/>
        <w:jc w:val="both"/>
      </w:pPr>
      <w:r>
        <w:rPr>
          <w:rFonts w:ascii="Times New Roman"/>
          <w:b w:val="false"/>
          <w:i w:val="false"/>
          <w:color w:val="000000"/>
          <w:sz w:val="28"/>
        </w:rPr>
        <w:t>Государственной корпорации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"Принятие решения о классификации товара в несобранном или разобранном виде,</w:t>
      </w:r>
    </w:p>
    <w:p>
      <w:pPr>
        <w:spacing w:after="0"/>
        <w:ind w:left="0"/>
        <w:jc w:val="both"/>
      </w:pPr>
      <w:r>
        <w:rPr>
          <w:rFonts w:ascii="Times New Roman"/>
          <w:b w:val="false"/>
          <w:i w:val="false"/>
          <w:color w:val="000000"/>
          <w:sz w:val="28"/>
        </w:rPr>
        <w:t>в том числе в некомплектном или незавершенном виде, ввоз которого предполагается</w:t>
      </w:r>
    </w:p>
    <w:p>
      <w:pPr>
        <w:spacing w:after="0"/>
        <w:ind w:left="0"/>
        <w:jc w:val="both"/>
      </w:pPr>
      <w:r>
        <w:rPr>
          <w:rFonts w:ascii="Times New Roman"/>
          <w:b w:val="false"/>
          <w:i w:val="false"/>
          <w:color w:val="000000"/>
          <w:sz w:val="28"/>
        </w:rPr>
        <w:t>различными товарными партиями в течение определенного периода времени"</w:t>
      </w:r>
    </w:p>
    <w:p>
      <w:pPr>
        <w:spacing w:after="0"/>
        <w:ind w:left="0"/>
        <w:jc w:val="both"/>
      </w:pPr>
      <w:r>
        <w:rPr>
          <w:rFonts w:ascii="Times New Roman"/>
          <w:b w:val="false"/>
          <w:i w:val="false"/>
          <w:color w:val="000000"/>
          <w:sz w:val="28"/>
        </w:rPr>
        <w:t>ввиду представления Вами неполного пакета документов, предусмотренных пунктом 8</w:t>
      </w:r>
    </w:p>
    <w:p>
      <w:pPr>
        <w:spacing w:after="0"/>
        <w:ind w:left="0"/>
        <w:jc w:val="both"/>
      </w:pPr>
      <w:r>
        <w:rPr>
          <w:rFonts w:ascii="Times New Roman"/>
          <w:b w:val="false"/>
          <w:i w:val="false"/>
          <w:color w:val="000000"/>
          <w:sz w:val="28"/>
        </w:rPr>
        <w:t>Перечня согласно приложению 1 к Правилам, а также документов с истекшим сроком</w:t>
      </w:r>
    </w:p>
    <w:p>
      <w:pPr>
        <w:spacing w:after="0"/>
        <w:ind w:left="0"/>
        <w:jc w:val="both"/>
      </w:pPr>
      <w:r>
        <w:rPr>
          <w:rFonts w:ascii="Times New Roman"/>
          <w:b w:val="false"/>
          <w:i w:val="false"/>
          <w:color w:val="000000"/>
          <w:sz w:val="28"/>
        </w:rPr>
        <w:t>действия, а именно:</w:t>
      </w:r>
    </w:p>
    <w:p>
      <w:pPr>
        <w:spacing w:after="0"/>
        <w:ind w:left="0"/>
        <w:jc w:val="both"/>
      </w:pPr>
      <w:r>
        <w:rPr>
          <w:rFonts w:ascii="Times New Roman"/>
          <w:b w:val="false"/>
          <w:i w:val="false"/>
          <w:color w:val="000000"/>
          <w:sz w:val="28"/>
        </w:rPr>
        <w:t>Наименование отсутствующих документов 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(если оно указано в документе, удостоверяющем личность)</w:t>
      </w:r>
    </w:p>
    <w:p>
      <w:pPr>
        <w:spacing w:after="0"/>
        <w:ind w:left="0"/>
        <w:jc w:val="both"/>
      </w:pPr>
      <w:r>
        <w:rPr>
          <w:rFonts w:ascii="Times New Roman"/>
          <w:b w:val="false"/>
          <w:i w:val="false"/>
          <w:color w:val="000000"/>
          <w:sz w:val="28"/>
        </w:rPr>
        <w:t>(работника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(если оно указано в документе, удостоверяющем личность)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(если оно указано в документе, удостоверяющем личность) /</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решения</w:t>
            </w:r>
            <w:r>
              <w:br/>
            </w:r>
            <w:r>
              <w:rPr>
                <w:rFonts w:ascii="Times New Roman"/>
                <w:b w:val="false"/>
                <w:i w:val="false"/>
                <w:color w:val="000000"/>
                <w:sz w:val="20"/>
              </w:rPr>
              <w:t>о классификации товара</w:t>
            </w:r>
            <w:r>
              <w:br/>
            </w:r>
            <w:r>
              <w:rPr>
                <w:rFonts w:ascii="Times New Roman"/>
                <w:b w:val="false"/>
                <w:i w:val="false"/>
                <w:color w:val="000000"/>
                <w:sz w:val="20"/>
              </w:rPr>
              <w:t>в несобранном или разобранном</w:t>
            </w:r>
            <w:r>
              <w:br/>
            </w:r>
            <w:r>
              <w:rPr>
                <w:rFonts w:ascii="Times New Roman"/>
                <w:b w:val="false"/>
                <w:i w:val="false"/>
                <w:color w:val="000000"/>
                <w:sz w:val="20"/>
              </w:rPr>
              <w:t>виде, в том числе</w:t>
            </w:r>
            <w:r>
              <w:br/>
            </w:r>
            <w:r>
              <w:rPr>
                <w:rFonts w:ascii="Times New Roman"/>
                <w:b w:val="false"/>
                <w:i w:val="false"/>
                <w:color w:val="000000"/>
                <w:sz w:val="20"/>
              </w:rPr>
              <w:t>в 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w:t>
            </w:r>
            <w:r>
              <w:br/>
            </w:r>
            <w:r>
              <w:rPr>
                <w:rFonts w:ascii="Times New Roman"/>
                <w:b w:val="false"/>
                <w:i w:val="false"/>
                <w:color w:val="000000"/>
                <w:sz w:val="20"/>
              </w:rPr>
              <w:t>различными товарными</w:t>
            </w:r>
            <w:r>
              <w:br/>
            </w:r>
            <w:r>
              <w:rPr>
                <w:rFonts w:ascii="Times New Roman"/>
                <w:b w:val="false"/>
                <w:i w:val="false"/>
                <w:color w:val="000000"/>
                <w:sz w:val="20"/>
              </w:rPr>
              <w:t>партиями в течение</w:t>
            </w:r>
            <w:r>
              <w:br/>
            </w:r>
            <w:r>
              <w:rPr>
                <w:rFonts w:ascii="Times New Roman"/>
                <w:b w:val="false"/>
                <w:i w:val="false"/>
                <w:color w:val="000000"/>
                <w:sz w:val="20"/>
              </w:rPr>
              <w:t>определенного периода времени"</w:t>
            </w:r>
          </w:p>
        </w:tc>
      </w:tr>
    </w:tbl>
    <w:bookmarkStart w:name="z1510" w:id="1006"/>
    <w:p>
      <w:pPr>
        <w:spacing w:after="0"/>
        <w:ind w:left="0"/>
        <w:jc w:val="left"/>
      </w:pPr>
      <w:r>
        <w:rPr>
          <w:rFonts w:ascii="Times New Roman"/>
          <w:b/>
          <w:i w:val="false"/>
          <w:color w:val="000000"/>
        </w:rPr>
        <w:t xml:space="preserve"> Заявление о принятии решения о классификации товара в несобранном или разобранном виде, в том числе в некомплектном или незавершенном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(наименование юридического лица, юридический адрес,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органа государственных доходов, где будет осуществляться декларирование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товаре (наименование товара, перечень компонентов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Таможенная процедура, под которую будет помещен товар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сроке поставки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и дата внешнеторгового договора (контракт)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 настоящему заявлению прилагаются следующие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Вид документа для получения Решения о классификации товара в несобранном или разобранном виде, в том числе в некомплектном или незавершенном виде: электронный бумажный носитель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Электронная почта:</w:t>
            </w:r>
          </w:p>
        </w:tc>
      </w:tr>
    </w:tbl>
    <w:bookmarkStart w:name="z1511" w:id="1007"/>
    <w:p>
      <w:pPr>
        <w:spacing w:after="0"/>
        <w:ind w:left="0"/>
        <w:jc w:val="both"/>
      </w:pPr>
      <w:r>
        <w:rPr>
          <w:rFonts w:ascii="Times New Roman"/>
          <w:b w:val="false"/>
          <w:i w:val="false"/>
          <w:color w:val="000000"/>
          <w:sz w:val="28"/>
        </w:rPr>
        <w:t>
      * Приложите дополнительный лист, в случае если при заполнении графы 3 недостаточно места для указания сведений о товаре.</w:t>
      </w:r>
    </w:p>
    <w:bookmarkEnd w:id="1007"/>
    <w:bookmarkStart w:name="z1512" w:id="1008"/>
    <w:p>
      <w:pPr>
        <w:spacing w:after="0"/>
        <w:ind w:left="0"/>
        <w:jc w:val="both"/>
      </w:pPr>
      <w:r>
        <w:rPr>
          <w:rFonts w:ascii="Times New Roman"/>
          <w:b w:val="false"/>
          <w:i w:val="false"/>
          <w:color w:val="000000"/>
          <w:sz w:val="28"/>
        </w:rPr>
        <w:t xml:space="preserve">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 Кодекса Республики Казахстан "О таможенном регулировании в Республике Казахстан".</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515" w:id="1009"/>
    <w:p>
      <w:pPr>
        <w:spacing w:after="0"/>
        <w:ind w:left="0"/>
        <w:jc w:val="left"/>
      </w:pPr>
      <w:r>
        <w:rPr>
          <w:rFonts w:ascii="Times New Roman"/>
          <w:b/>
          <w:i w:val="false"/>
          <w:color w:val="000000"/>
        </w:rPr>
        <w:t xml:space="preserve">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w:t>
      </w:r>
    </w:p>
    <w:bookmarkEnd w:id="1009"/>
    <w:bookmarkStart w:name="z1516" w:id="1010"/>
    <w:p>
      <w:pPr>
        <w:spacing w:after="0"/>
        <w:ind w:left="0"/>
        <w:jc w:val="left"/>
      </w:pPr>
      <w:r>
        <w:rPr>
          <w:rFonts w:ascii="Times New Roman"/>
          <w:b/>
          <w:i w:val="false"/>
          <w:color w:val="000000"/>
        </w:rPr>
        <w:t xml:space="preserve"> Глава 1. Общие положения</w:t>
      </w:r>
    </w:p>
    <w:bookmarkEnd w:id="1010"/>
    <w:bookmarkStart w:name="z1517" w:id="101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011"/>
    <w:bookmarkStart w:name="z1518" w:id="1012"/>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012"/>
    <w:bookmarkStart w:name="z1519" w:id="1013"/>
    <w:p>
      <w:pPr>
        <w:spacing w:after="0"/>
        <w:ind w:left="0"/>
        <w:jc w:val="left"/>
      </w:pPr>
      <w:r>
        <w:rPr>
          <w:rFonts w:ascii="Times New Roman"/>
          <w:b/>
          <w:i w:val="false"/>
          <w:color w:val="000000"/>
        </w:rPr>
        <w:t xml:space="preserve"> Глава 2. Порядок оказания государственной услуги</w:t>
      </w:r>
    </w:p>
    <w:bookmarkEnd w:id="1013"/>
    <w:bookmarkStart w:name="z1520" w:id="1014"/>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014"/>
    <w:bookmarkStart w:name="z1521" w:id="1015"/>
    <w:p>
      <w:pPr>
        <w:spacing w:after="0"/>
        <w:ind w:left="0"/>
        <w:jc w:val="both"/>
      </w:pPr>
      <w:r>
        <w:rPr>
          <w:rFonts w:ascii="Times New Roman"/>
          <w:b w:val="false"/>
          <w:i w:val="false"/>
          <w:color w:val="000000"/>
          <w:sz w:val="28"/>
        </w:rPr>
        <w:t>
      1) через канцелярию услугодателя;</w:t>
      </w:r>
    </w:p>
    <w:bookmarkEnd w:id="1015"/>
    <w:bookmarkStart w:name="z1522" w:id="1016"/>
    <w:p>
      <w:pPr>
        <w:spacing w:after="0"/>
        <w:ind w:left="0"/>
        <w:jc w:val="both"/>
      </w:pPr>
      <w:r>
        <w:rPr>
          <w:rFonts w:ascii="Times New Roman"/>
          <w:b w:val="false"/>
          <w:i w:val="false"/>
          <w:color w:val="000000"/>
          <w:sz w:val="28"/>
        </w:rPr>
        <w:t>
      2) посредством веб-портала "цифрового правительства" www.egov.kz (далее – портал).</w:t>
      </w:r>
    </w:p>
    <w:bookmarkEnd w:id="1016"/>
    <w:bookmarkStart w:name="z1523" w:id="1017"/>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Перечень) изложен в приложении 1 к настоящим Правилам.</w:t>
      </w:r>
    </w:p>
    <w:bookmarkEnd w:id="1017"/>
    <w:bookmarkStart w:name="z1524" w:id="1018"/>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структурным подразделением услугодателя ответственным за прием документов и передаются ответственному структурному подразделению услугодателя за обработку документов.</w:t>
      </w:r>
    </w:p>
    <w:bookmarkEnd w:id="1018"/>
    <w:bookmarkStart w:name="z1525" w:id="1019"/>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019"/>
    <w:bookmarkStart w:name="z1526" w:id="1020"/>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020"/>
    <w:bookmarkStart w:name="z1527" w:id="1021"/>
    <w:p>
      <w:pPr>
        <w:spacing w:after="0"/>
        <w:ind w:left="0"/>
        <w:jc w:val="both"/>
      </w:pPr>
      <w:r>
        <w:rPr>
          <w:rFonts w:ascii="Times New Roman"/>
          <w:b w:val="false"/>
          <w:i w:val="false"/>
          <w:color w:val="000000"/>
          <w:sz w:val="28"/>
        </w:rPr>
        <w:t>
      При обращении в канцелярию услугодателя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021"/>
    <w:bookmarkStart w:name="z1528" w:id="1022"/>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022"/>
    <w:bookmarkStart w:name="z1529" w:id="1023"/>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1023"/>
    <w:bookmarkStart w:name="z1530" w:id="1024"/>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1024"/>
    <w:bookmarkStart w:name="z1531" w:id="1025"/>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цифровых систем, не допускается.</w:t>
      </w:r>
    </w:p>
    <w:bookmarkEnd w:id="1025"/>
    <w:bookmarkStart w:name="z1532" w:id="1026"/>
    <w:p>
      <w:pPr>
        <w:spacing w:after="0"/>
        <w:ind w:left="0"/>
        <w:jc w:val="both"/>
      </w:pPr>
      <w:r>
        <w:rPr>
          <w:rFonts w:ascii="Times New Roman"/>
          <w:b w:val="false"/>
          <w:i w:val="false"/>
          <w:color w:val="000000"/>
          <w:sz w:val="28"/>
        </w:rPr>
        <w:t>
      Структурное подразделение услугодателя ответственное за прием документов в день поступления документов в возможно короткие сроки, но не позднее 1 часа рабочего времени услугодателя с момента поступления заявления, регистрирует его с использованием цифровой системы услугодателя путем присвоения регистрационного номера. В случае если заявление подано менее чем за 1 час до окончания времени работы услугодателя, его регистрация осуществляется не позднее 1 часа с момента начала времени работы услугодателя.</w:t>
      </w:r>
    </w:p>
    <w:bookmarkEnd w:id="1026"/>
    <w:bookmarkStart w:name="z1533" w:id="1027"/>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принятие решения о выдаче либо отказе в выдаче свидетельства, в возможно короткие сроки, но не позднее 1 рабочего дня услугодателя, следующего за днем регистрации заявления, принимает решение о выдаче либо об отказе в выдаче свидетельства. </w:t>
      </w:r>
    </w:p>
    <w:bookmarkEnd w:id="1027"/>
    <w:bookmarkStart w:name="z1534" w:id="1028"/>
    <w:p>
      <w:pPr>
        <w:spacing w:after="0"/>
        <w:ind w:left="0"/>
        <w:jc w:val="both"/>
      </w:pPr>
      <w:r>
        <w:rPr>
          <w:rFonts w:ascii="Times New Roman"/>
          <w:b w:val="false"/>
          <w:i w:val="false"/>
          <w:color w:val="000000"/>
          <w:sz w:val="28"/>
        </w:rPr>
        <w:t xml:space="preserve">
      В целях принятия решения о выдаче либо об отказе в выдаче свидетельства должностное лицо услугодателя, в который представлено заявление: </w:t>
      </w:r>
    </w:p>
    <w:bookmarkEnd w:id="1028"/>
    <w:bookmarkStart w:name="z1535" w:id="1029"/>
    <w:p>
      <w:pPr>
        <w:spacing w:after="0"/>
        <w:ind w:left="0"/>
        <w:jc w:val="both"/>
      </w:pPr>
      <w:r>
        <w:rPr>
          <w:rFonts w:ascii="Times New Roman"/>
          <w:b w:val="false"/>
          <w:i w:val="false"/>
          <w:color w:val="000000"/>
          <w:sz w:val="28"/>
        </w:rPr>
        <w:t>
      а) в возможно короткие сроки, но не позднее 3 часов рабочего времени услугодателя с момента регистрации заявления, проверяет соответствие заявления требованиям, установленным пунктом 8 приложения 1 и приложением 2 к настоящим Правилам;</w:t>
      </w:r>
    </w:p>
    <w:bookmarkEnd w:id="1029"/>
    <w:bookmarkStart w:name="z1536" w:id="1030"/>
    <w:p>
      <w:pPr>
        <w:spacing w:after="0"/>
        <w:ind w:left="0"/>
        <w:jc w:val="both"/>
      </w:pPr>
      <w:r>
        <w:rPr>
          <w:rFonts w:ascii="Times New Roman"/>
          <w:b w:val="false"/>
          <w:i w:val="false"/>
          <w:color w:val="000000"/>
          <w:sz w:val="28"/>
        </w:rPr>
        <w:t>
      б) при несоответствии заявления требованиям, установленным пунктом 8 приложения 1 и приложением 2 к настоящим Правилам, услугодатель в возможно короткие сроки, но не позднее 3 часов рабочего времени услугодателя с момента регистрации заявления, отказывает в рассмотрении заявления.</w:t>
      </w:r>
    </w:p>
    <w:bookmarkEnd w:id="1030"/>
    <w:bookmarkStart w:name="z1537" w:id="1031"/>
    <w:p>
      <w:pPr>
        <w:spacing w:after="0"/>
        <w:ind w:left="0"/>
        <w:jc w:val="both"/>
      </w:pPr>
      <w:r>
        <w:rPr>
          <w:rFonts w:ascii="Times New Roman"/>
          <w:b w:val="false"/>
          <w:i w:val="false"/>
          <w:color w:val="000000"/>
          <w:sz w:val="28"/>
        </w:rPr>
        <w:t>
      О принятом решении услугодатель информирует услугополучателя (в том числе с учетом сведений о предпочтительном способе информирования, указанном в заявлении), об отказе в рассмотрении заявления (с указанием причин отказа, предусмотренных пунктом 9 приложения 1 к настоящим Правилам) и возможности получения заявления и приложенных к нему документов;</w:t>
      </w:r>
    </w:p>
    <w:bookmarkEnd w:id="1031"/>
    <w:bookmarkStart w:name="z1538" w:id="1032"/>
    <w:p>
      <w:pPr>
        <w:spacing w:after="0"/>
        <w:ind w:left="0"/>
        <w:jc w:val="both"/>
      </w:pPr>
      <w:r>
        <w:rPr>
          <w:rFonts w:ascii="Times New Roman"/>
          <w:b w:val="false"/>
          <w:i w:val="false"/>
          <w:color w:val="000000"/>
          <w:sz w:val="28"/>
        </w:rPr>
        <w:t>
      в) при соответствии заявления требованиям, установленным приложением 2 к настоящим Правилам, а также при наличии документов, предусмотренных пунктом 8 приложения 1 к настоящим Правилам, улугодатель:</w:t>
      </w:r>
    </w:p>
    <w:bookmarkEnd w:id="1032"/>
    <w:bookmarkStart w:name="z1539" w:id="1033"/>
    <w:p>
      <w:pPr>
        <w:spacing w:after="0"/>
        <w:ind w:left="0"/>
        <w:jc w:val="both"/>
      </w:pPr>
      <w:r>
        <w:rPr>
          <w:rFonts w:ascii="Times New Roman"/>
          <w:b w:val="false"/>
          <w:i w:val="false"/>
          <w:color w:val="000000"/>
          <w:sz w:val="28"/>
        </w:rPr>
        <w:t>
      в возможно короткие сроки, но не позднее 3 часов рабочего времени услугодателя с момента регистрации заявления, информирует услугополучателя (в том числе с учетом сведений о предпочтительном способе информирования, указанном в заявлении) о регистрационном номере заявления и необходимости представления бланка свидетельства по форме № 1, утвержденной Решением Коллегии Евразийской экономической комиссии от 17 февраля 2026 года № 15 (далее – бланк свидетельства по форме № 1), с заполненными графами 1, 2, 3, 4, 5, 6 и 8 (в случае, если органу государственных доходов представлено заявление в индивидуальном порядке) и оригиналов документов, указанных в пункте 8 приложения 1 к настоящим Правилам, а также необходимости предъявления органу государственных доходов автомобильного транспортного средства порожним для осмотра с указанием места, даты и времени такого предъявления;</w:t>
      </w:r>
    </w:p>
    <w:bookmarkEnd w:id="1033"/>
    <w:bookmarkStart w:name="z1540" w:id="1034"/>
    <w:p>
      <w:pPr>
        <w:spacing w:after="0"/>
        <w:ind w:left="0"/>
        <w:jc w:val="both"/>
      </w:pPr>
      <w:r>
        <w:rPr>
          <w:rFonts w:ascii="Times New Roman"/>
          <w:b w:val="false"/>
          <w:i w:val="false"/>
          <w:color w:val="000000"/>
          <w:sz w:val="28"/>
        </w:rPr>
        <w:t>
      проводит в назначенные дату и время сверку оригиналов документов с документами, представленными в соответствии с пунктом 8 приложения 1 к настоящим Правилам, о чем на копиях документов (в случае, если указанные документы представлялись на бумажном носителе) делает отметку "Копия верна" (с проставлением даты) и заверяет такую отметку подписью и оттиском личной номерной печати, а также осмотр автомобильного транспортного средства на предмет его соответствия установленным требованиям.</w:t>
      </w:r>
    </w:p>
    <w:bookmarkEnd w:id="1034"/>
    <w:bookmarkStart w:name="z1541" w:id="1035"/>
    <w:p>
      <w:pPr>
        <w:spacing w:after="0"/>
        <w:ind w:left="0"/>
        <w:jc w:val="both"/>
      </w:pPr>
      <w:r>
        <w:rPr>
          <w:rFonts w:ascii="Times New Roman"/>
          <w:b w:val="false"/>
          <w:i w:val="false"/>
          <w:color w:val="000000"/>
          <w:sz w:val="28"/>
        </w:rPr>
        <w:t>
      г) услугодатель, в срок, установленный частью третьей подпункта в) настоящего пункта, осуществляет следующие действия:</w:t>
      </w:r>
    </w:p>
    <w:bookmarkEnd w:id="1035"/>
    <w:bookmarkStart w:name="z1542" w:id="1036"/>
    <w:p>
      <w:pPr>
        <w:spacing w:after="0"/>
        <w:ind w:left="0"/>
        <w:jc w:val="both"/>
      </w:pPr>
      <w:r>
        <w:rPr>
          <w:rFonts w:ascii="Times New Roman"/>
          <w:b w:val="false"/>
          <w:i w:val="false"/>
          <w:color w:val="000000"/>
          <w:sz w:val="28"/>
        </w:rPr>
        <w:t>
      в случае если по результатам осмотра установлено, что автомобильное транспортное средство не соответствует требованиям либо автомобильное транспортное средство не предъявлено порожним для осмотра в место, дату и время, определенные в соответствии с абзацем вторым подпункта "в" пункта 14 настоящего Порядка, и (или) по результатам сверки оригиналов документов с документами, представленными в соответствии с пунктом 8 приложения 1 к настоящим Правилам выявлены несоответствия:</w:t>
      </w:r>
    </w:p>
    <w:bookmarkEnd w:id="1036"/>
    <w:bookmarkStart w:name="z1543" w:id="1037"/>
    <w:p>
      <w:pPr>
        <w:spacing w:after="0"/>
        <w:ind w:left="0"/>
        <w:jc w:val="both"/>
      </w:pPr>
      <w:r>
        <w:rPr>
          <w:rFonts w:ascii="Times New Roman"/>
          <w:b w:val="false"/>
          <w:i w:val="false"/>
          <w:color w:val="000000"/>
          <w:sz w:val="28"/>
        </w:rPr>
        <w:t>
      делает на заявлении (в случае представления заявления в виде документа на бумажном носителе) отметку "Отказано" (с проставлением даты) и заверяет такую отметку подписью и личной номерной печатью;</w:t>
      </w:r>
    </w:p>
    <w:bookmarkEnd w:id="1037"/>
    <w:bookmarkStart w:name="z1544" w:id="1038"/>
    <w:p>
      <w:pPr>
        <w:spacing w:after="0"/>
        <w:ind w:left="0"/>
        <w:jc w:val="both"/>
      </w:pPr>
      <w:r>
        <w:rPr>
          <w:rFonts w:ascii="Times New Roman"/>
          <w:b w:val="false"/>
          <w:i w:val="false"/>
          <w:color w:val="000000"/>
          <w:sz w:val="28"/>
        </w:rPr>
        <w:t xml:space="preserve">
      информирует услугополучателя об отказе в выдаче свидетельства (в том числе с учетом сведений о предпочтительном способе информирования, указанном в заявлении), с указанием причин отказа, предусмотренных пунктом 8 приложения 1 к настоящим Правилам и возможности получения заявления, а также документов, (в случае, если такие документы представлялись на бумажном носителе). </w:t>
      </w:r>
    </w:p>
    <w:bookmarkEnd w:id="1038"/>
    <w:bookmarkStart w:name="z1545" w:id="1039"/>
    <w:p>
      <w:pPr>
        <w:spacing w:after="0"/>
        <w:ind w:left="0"/>
        <w:jc w:val="both"/>
      </w:pPr>
      <w:r>
        <w:rPr>
          <w:rFonts w:ascii="Times New Roman"/>
          <w:b w:val="false"/>
          <w:i w:val="false"/>
          <w:color w:val="000000"/>
          <w:sz w:val="28"/>
        </w:rPr>
        <w:t>
      В случае невозможности вручения услугополучателю указанных документов, услугодатель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1039"/>
    <w:bookmarkStart w:name="z1546" w:id="1040"/>
    <w:p>
      <w:pPr>
        <w:spacing w:after="0"/>
        <w:ind w:left="0"/>
        <w:jc w:val="both"/>
      </w:pPr>
      <w:r>
        <w:rPr>
          <w:rFonts w:ascii="Times New Roman"/>
          <w:b w:val="false"/>
          <w:i w:val="false"/>
          <w:color w:val="000000"/>
          <w:sz w:val="28"/>
        </w:rPr>
        <w:t xml:space="preserve">
      Делает (при необходимости) копию заявления с отметкой органа государственных доходов об отказе в выдаче свидетельства и копии документов, указанных в пункте 8 приложения 1 к настоящим Правилам. </w:t>
      </w:r>
    </w:p>
    <w:bookmarkEnd w:id="1040"/>
    <w:bookmarkStart w:name="z1547" w:id="1041"/>
    <w:p>
      <w:pPr>
        <w:spacing w:after="0"/>
        <w:ind w:left="0"/>
        <w:jc w:val="both"/>
      </w:pPr>
      <w:r>
        <w:rPr>
          <w:rFonts w:ascii="Times New Roman"/>
          <w:b w:val="false"/>
          <w:i w:val="false"/>
          <w:color w:val="000000"/>
          <w:sz w:val="28"/>
        </w:rPr>
        <w:t xml:space="preserve">
      д) в случае если по результатам осмотра установлено, что автомобильное транспортное средство соответствует требованиям и по результатам сверки оригиналов документов с документами, представленными в соответствии с пунктом 8 приложения 1 к настоящим Правилам, не выявлены несоответствия: </w:t>
      </w:r>
    </w:p>
    <w:bookmarkEnd w:id="1041"/>
    <w:bookmarkStart w:name="z1548" w:id="1042"/>
    <w:p>
      <w:pPr>
        <w:spacing w:after="0"/>
        <w:ind w:left="0"/>
        <w:jc w:val="both"/>
      </w:pPr>
      <w:r>
        <w:rPr>
          <w:rFonts w:ascii="Times New Roman"/>
          <w:b w:val="false"/>
          <w:i w:val="false"/>
          <w:color w:val="000000"/>
          <w:sz w:val="28"/>
        </w:rPr>
        <w:t>
      проставляет отметку о регистрационном номере свидетельства на оригиналах документов, указанных в подпункте 3 пункта 8 приложения 1 к настоящим Правилам, которую заверяет (с проставлением даты) подписью и оттиском личной номерной печати;</w:t>
      </w:r>
    </w:p>
    <w:bookmarkEnd w:id="1042"/>
    <w:bookmarkStart w:name="z1549" w:id="1043"/>
    <w:p>
      <w:pPr>
        <w:spacing w:after="0"/>
        <w:ind w:left="0"/>
        <w:jc w:val="both"/>
      </w:pPr>
      <w:r>
        <w:rPr>
          <w:rFonts w:ascii="Times New Roman"/>
          <w:b w:val="false"/>
          <w:i w:val="false"/>
          <w:color w:val="000000"/>
          <w:sz w:val="28"/>
        </w:rPr>
        <w:t>
      возвращает услугополучателю оригиналы документов, указанных в пункте 8 приложения 1 к настоящим Правилам;</w:t>
      </w:r>
    </w:p>
    <w:bookmarkEnd w:id="1043"/>
    <w:bookmarkStart w:name="z1550" w:id="1044"/>
    <w:p>
      <w:pPr>
        <w:spacing w:after="0"/>
        <w:ind w:left="0"/>
        <w:jc w:val="both"/>
      </w:pPr>
      <w:r>
        <w:rPr>
          <w:rFonts w:ascii="Times New Roman"/>
          <w:b w:val="false"/>
          <w:i w:val="false"/>
          <w:color w:val="000000"/>
          <w:sz w:val="28"/>
        </w:rPr>
        <w:t>
      сохраняет копию свидетельства и копии документов, указанных в подпункте в подпункте 3 пункта 8 приложения 1 к настоящим Правилам, с отметкой услугодателя о регистрационном номере свидетельства для их хранения в делах услугодателя;</w:t>
      </w:r>
    </w:p>
    <w:bookmarkEnd w:id="1044"/>
    <w:bookmarkStart w:name="z1551" w:id="1045"/>
    <w:p>
      <w:pPr>
        <w:spacing w:after="0"/>
        <w:ind w:left="0"/>
        <w:jc w:val="both"/>
      </w:pPr>
      <w:r>
        <w:rPr>
          <w:rFonts w:ascii="Times New Roman"/>
          <w:b w:val="false"/>
          <w:i w:val="false"/>
          <w:color w:val="000000"/>
          <w:sz w:val="28"/>
        </w:rPr>
        <w:t>
      выдает услугополучателю свидетельство.</w:t>
      </w:r>
    </w:p>
    <w:bookmarkEnd w:id="1045"/>
    <w:bookmarkStart w:name="z1552" w:id="1046"/>
    <w:p>
      <w:pPr>
        <w:spacing w:after="0"/>
        <w:ind w:left="0"/>
        <w:jc w:val="both"/>
      </w:pPr>
      <w:r>
        <w:rPr>
          <w:rFonts w:ascii="Times New Roman"/>
          <w:b w:val="false"/>
          <w:i w:val="false"/>
          <w:color w:val="000000"/>
          <w:sz w:val="28"/>
        </w:rPr>
        <w:t>
      При оказании государственной услуги посредством цифровой системы е-лицензирование, данные о стадии ее оказания поступают в автоматическом режиме в цифровую систему мониторинга оказания государственных услуг.</w:t>
      </w:r>
    </w:p>
    <w:bookmarkEnd w:id="1046"/>
    <w:bookmarkStart w:name="z1553" w:id="1047"/>
    <w:p>
      <w:pPr>
        <w:spacing w:after="0"/>
        <w:ind w:left="0"/>
        <w:jc w:val="both"/>
      </w:pPr>
      <w:r>
        <w:rPr>
          <w:rFonts w:ascii="Times New Roman"/>
          <w:b w:val="false"/>
          <w:i w:val="false"/>
          <w:color w:val="000000"/>
          <w:sz w:val="28"/>
        </w:rPr>
        <w:t>
      При обращении к услугодателю или на портал, результат оказания государственной услуги выдается на бумажном носителе.</w:t>
      </w:r>
    </w:p>
    <w:bookmarkEnd w:id="1047"/>
    <w:bookmarkStart w:name="z1554" w:id="1048"/>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1048"/>
    <w:bookmarkStart w:name="z1555" w:id="104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объекта цифровой инфраструктуры "цифрового правительства", Государственную корпорацию, услугодателю.</w:t>
      </w:r>
    </w:p>
    <w:bookmarkEnd w:id="1049"/>
    <w:bookmarkStart w:name="z1556" w:id="1050"/>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(минут) с момента сбоя уведомляет оператора "цифрового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050"/>
    <w:bookmarkStart w:name="z1557" w:id="10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051"/>
    <w:bookmarkStart w:name="z1558" w:id="105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052"/>
    <w:bookmarkStart w:name="z1559" w:id="1053"/>
    <w:p>
      <w:pPr>
        <w:spacing w:after="0"/>
        <w:ind w:left="0"/>
        <w:jc w:val="both"/>
      </w:pPr>
      <w:r>
        <w:rPr>
          <w:rFonts w:ascii="Times New Roman"/>
          <w:b w:val="false"/>
          <w:i w:val="false"/>
          <w:color w:val="000000"/>
          <w:sz w:val="28"/>
        </w:rPr>
        <w:t>
      на имя руководителя услугодателя;</w:t>
      </w:r>
    </w:p>
    <w:bookmarkEnd w:id="1053"/>
    <w:bookmarkStart w:name="z1560" w:id="105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054"/>
    <w:bookmarkStart w:name="z1561" w:id="105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055"/>
    <w:bookmarkStart w:name="z1562" w:id="105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056"/>
    <w:bookmarkStart w:name="z1563" w:id="105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57"/>
    <w:bookmarkStart w:name="z1564" w:id="105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058"/>
    <w:bookmarkStart w:name="z1565" w:id="105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свидетельства о допущении</w:t>
            </w:r>
            <w:r>
              <w:br/>
            </w:r>
            <w:r>
              <w:rPr>
                <w:rFonts w:ascii="Times New Roman"/>
                <w:b w:val="false"/>
                <w:i w:val="false"/>
                <w:color w:val="000000"/>
                <w:sz w:val="20"/>
              </w:rPr>
              <w:t>транспортного средства международной</w:t>
            </w:r>
            <w:r>
              <w:br/>
            </w:r>
            <w:r>
              <w:rPr>
                <w:rFonts w:ascii="Times New Roman"/>
                <w:b w:val="false"/>
                <w:i w:val="false"/>
                <w:color w:val="000000"/>
                <w:sz w:val="20"/>
              </w:rPr>
              <w:t>перевозки к перевозке товаров</w:t>
            </w:r>
            <w:r>
              <w:br/>
            </w:r>
            <w:r>
              <w:rPr>
                <w:rFonts w:ascii="Times New Roman"/>
                <w:b w:val="false"/>
                <w:i w:val="false"/>
                <w:color w:val="000000"/>
                <w:sz w:val="20"/>
              </w:rPr>
              <w:t>под таможенными пломбами и печатями"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"Выдача свидетельства о допущении транспортного средства международной перевозки к перевозке товаров под таможенными пломбами и печатями"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одного рабочего дня, следующего за днем регистрации указанного заявления, при представлении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международной перевозки к перевозке товаров под таможенными пломбами и печатями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свидетельства в индивидуальном порядке:</w:t>
            </w:r>
          </w:p>
          <w:p>
            <w:pPr>
              <w:spacing w:after="20"/>
              <w:ind w:left="20"/>
              <w:jc w:val="both"/>
            </w:pPr>
            <w:r>
              <w:rPr>
                <w:rFonts w:ascii="Times New Roman"/>
                <w:b w:val="false"/>
                <w:i w:val="false"/>
                <w:color w:val="000000"/>
                <w:sz w:val="20"/>
              </w:rPr>
              <w:t>
1) заявление и предъявление транспортного средства международной перевозки к осмотру порожним:</w:t>
            </w:r>
          </w:p>
          <w:p>
            <w:pPr>
              <w:spacing w:after="20"/>
              <w:ind w:left="20"/>
              <w:jc w:val="both"/>
            </w:pPr>
            <w:r>
              <w:rPr>
                <w:rFonts w:ascii="Times New Roman"/>
                <w:b w:val="false"/>
                <w:i w:val="false"/>
                <w:color w:val="000000"/>
                <w:sz w:val="20"/>
              </w:rPr>
              <w:t>
при обращении на бумажном носителе заявление в произвольной форме содержащее сведения, согласно приложению 2 к настоящим Правилам;</w:t>
            </w:r>
          </w:p>
          <w:p>
            <w:pPr>
              <w:spacing w:after="20"/>
              <w:ind w:left="20"/>
              <w:jc w:val="both"/>
            </w:pPr>
            <w:r>
              <w:rPr>
                <w:rFonts w:ascii="Times New Roman"/>
                <w:b w:val="false"/>
                <w:i w:val="false"/>
                <w:color w:val="000000"/>
                <w:sz w:val="20"/>
              </w:rPr>
              <w:t>
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2) бланк свидетельства о допущении по форме, установленной решением Комиссии Таможенного союза от 17 февраля 2026 года № 15 "О формах свидетельства о допущении транспортного средства международной перевозки к перевозке товаров под таможенными пломбами и печатями и порядке выдачи и использования такого свидетельства" (далее – Решение) с заполненными графами 1, 2, 3, 4, 5,6 и 8 бланка;</w:t>
            </w:r>
          </w:p>
          <w:p>
            <w:pPr>
              <w:spacing w:after="20"/>
              <w:ind w:left="20"/>
              <w:jc w:val="both"/>
            </w:pPr>
            <w:r>
              <w:rPr>
                <w:rFonts w:ascii="Times New Roman"/>
                <w:b w:val="false"/>
                <w:i w:val="false"/>
                <w:color w:val="000000"/>
                <w:sz w:val="20"/>
              </w:rPr>
              <w:t>
3) чертежи (рисунки) и (или) фотографии автомобильного транспортного средства (вид спереди, сзади, слева, справа), мест наложения таможенных пломб и проставления печатей, а также фотография номера шасси (идентификационного номера) и (или) регистрационного номера. На 1 чертеже (рисунке) (1 фотографии) допускается изображение автомобильного транспортного средства не более чем в 2 видах;</w:t>
            </w:r>
          </w:p>
          <w:p>
            <w:pPr>
              <w:spacing w:after="20"/>
              <w:ind w:left="20"/>
              <w:jc w:val="both"/>
            </w:pPr>
            <w:r>
              <w:rPr>
                <w:rFonts w:ascii="Times New Roman"/>
                <w:b w:val="false"/>
                <w:i w:val="false"/>
                <w:color w:val="000000"/>
                <w:sz w:val="20"/>
              </w:rPr>
              <w:t>
4) копия и оригинал свидетельства о регистрации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5) копия и оригинал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6) копия документа, удостоверяющего личность физического лица, представившего заявление в индивидуальном порядке;</w:t>
            </w:r>
          </w:p>
          <w:p>
            <w:pPr>
              <w:spacing w:after="20"/>
              <w:ind w:left="20"/>
              <w:jc w:val="both"/>
            </w:pPr>
            <w:r>
              <w:rPr>
                <w:rFonts w:ascii="Times New Roman"/>
                <w:b w:val="false"/>
                <w:i w:val="false"/>
                <w:color w:val="000000"/>
                <w:sz w:val="20"/>
              </w:rPr>
              <w:t>
При получении свидетельства по типу конструкции (серии):</w:t>
            </w:r>
          </w:p>
          <w:p>
            <w:pPr>
              <w:spacing w:after="20"/>
              <w:ind w:left="20"/>
              <w:jc w:val="both"/>
            </w:pPr>
            <w:r>
              <w:rPr>
                <w:rFonts w:ascii="Times New Roman"/>
                <w:b w:val="false"/>
                <w:i w:val="false"/>
                <w:color w:val="000000"/>
                <w:sz w:val="20"/>
              </w:rPr>
              <w:t>
7) заявление:</w:t>
            </w:r>
          </w:p>
          <w:p>
            <w:pPr>
              <w:spacing w:after="20"/>
              <w:ind w:left="20"/>
              <w:jc w:val="both"/>
            </w:pPr>
            <w:r>
              <w:rPr>
                <w:rFonts w:ascii="Times New Roman"/>
                <w:b w:val="false"/>
                <w:i w:val="false"/>
                <w:color w:val="000000"/>
                <w:sz w:val="20"/>
              </w:rPr>
              <w:t>
при обращении на бумажном носителе заявление в произвольной форме содержащее сведения, согласно приложению 2 к настоящим Правилам;</w:t>
            </w:r>
          </w:p>
          <w:p>
            <w:pPr>
              <w:spacing w:after="20"/>
              <w:ind w:left="20"/>
              <w:jc w:val="both"/>
            </w:pPr>
            <w:r>
              <w:rPr>
                <w:rFonts w:ascii="Times New Roman"/>
                <w:b w:val="false"/>
                <w:i w:val="false"/>
                <w:color w:val="000000"/>
                <w:sz w:val="20"/>
              </w:rPr>
              <w:t>
при обращении на портал в форме электронного документа согласно приложению 2 к настоящим Правилам;</w:t>
            </w:r>
          </w:p>
          <w:p>
            <w:pPr>
              <w:spacing w:after="20"/>
              <w:ind w:left="20"/>
              <w:jc w:val="both"/>
            </w:pPr>
            <w:r>
              <w:rPr>
                <w:rFonts w:ascii="Times New Roman"/>
                <w:b w:val="false"/>
                <w:i w:val="false"/>
                <w:color w:val="000000"/>
                <w:sz w:val="20"/>
              </w:rPr>
              <w:t>
8) чертежи (рисунки) и (или) фотографии автомобильного транспортного средства (вид спереди, сзади, слева, справа), мест наложения таможенных пломб и проставления печатей, а также фотография номера шасси (идентификационного номера). На 1 чертеже (рисунке) (1 фотографии) допускается изображение автомобильного транспортного средства не более чем в 2 видах;</w:t>
            </w:r>
          </w:p>
          <w:p>
            <w:pPr>
              <w:spacing w:after="20"/>
              <w:ind w:left="20"/>
              <w:jc w:val="both"/>
            </w:pPr>
            <w:r>
              <w:rPr>
                <w:rFonts w:ascii="Times New Roman"/>
                <w:b w:val="false"/>
                <w:i w:val="false"/>
                <w:color w:val="000000"/>
                <w:sz w:val="20"/>
              </w:rPr>
              <w:t>
9) копия подробного описания типа конструкции (серии) автомобильного транспортного средства</w:t>
            </w:r>
          </w:p>
          <w:p>
            <w:pPr>
              <w:spacing w:after="20"/>
              <w:ind w:left="20"/>
              <w:jc w:val="both"/>
            </w:pPr>
            <w:r>
              <w:rPr>
                <w:rFonts w:ascii="Times New Roman"/>
                <w:b w:val="false"/>
                <w:i w:val="false"/>
                <w:color w:val="000000"/>
                <w:sz w:val="20"/>
              </w:rPr>
              <w:t>
10) бланк свидетельства о допущении по форме, установленной Решением с заполненными графами 2, 3 ,4, 5, 6 и 8 бланка;</w:t>
            </w:r>
          </w:p>
          <w:p>
            <w:pPr>
              <w:spacing w:after="20"/>
              <w:ind w:left="20"/>
              <w:jc w:val="both"/>
            </w:pPr>
            <w:r>
              <w:rPr>
                <w:rFonts w:ascii="Times New Roman"/>
                <w:b w:val="false"/>
                <w:i w:val="false"/>
                <w:color w:val="000000"/>
                <w:sz w:val="20"/>
              </w:rPr>
              <w:t>
11) копия документа, удостоверяющего личность физического лица, представившего заявление по типу конструкции (серии).</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представлено услугодателю или направлено лицом, отличным от указанных в заявлении;</w:t>
            </w:r>
          </w:p>
          <w:p>
            <w:pPr>
              <w:spacing w:after="20"/>
              <w:ind w:left="20"/>
              <w:jc w:val="both"/>
            </w:pPr>
            <w:r>
              <w:rPr>
                <w:rFonts w:ascii="Times New Roman"/>
                <w:b w:val="false"/>
                <w:i w:val="false"/>
                <w:color w:val="000000"/>
                <w:sz w:val="20"/>
              </w:rPr>
              <w:t>
2) заявление не содержит сведений, предусмотренных приложение 2 к настоящим Правилам;</w:t>
            </w:r>
          </w:p>
          <w:p>
            <w:pPr>
              <w:spacing w:after="20"/>
              <w:ind w:left="20"/>
              <w:jc w:val="both"/>
            </w:pPr>
            <w:r>
              <w:rPr>
                <w:rFonts w:ascii="Times New Roman"/>
                <w:b w:val="false"/>
                <w:i w:val="false"/>
                <w:color w:val="000000"/>
                <w:sz w:val="20"/>
              </w:rPr>
              <w:t>
3) к заявлению не приложены копии документов, предусмотренных пунктом 8 приложения 1 к настоящим Правилам;</w:t>
            </w:r>
          </w:p>
          <w:p>
            <w:pPr>
              <w:spacing w:after="20"/>
              <w:ind w:left="20"/>
              <w:jc w:val="both"/>
            </w:pPr>
            <w:r>
              <w:rPr>
                <w:rFonts w:ascii="Times New Roman"/>
                <w:b w:val="false"/>
                <w:i w:val="false"/>
                <w:color w:val="000000"/>
                <w:sz w:val="20"/>
              </w:rPr>
              <w:t>
4) непредставление автомобильного транспортного средства, прицепа, полуприцепа к осмотру порожним в соответствии с частью третьей подпункта в) пункта 3 Правил;</w:t>
            </w:r>
          </w:p>
          <w:p>
            <w:pPr>
              <w:spacing w:after="20"/>
              <w:ind w:left="20"/>
              <w:jc w:val="both"/>
            </w:pPr>
            <w:r>
              <w:rPr>
                <w:rFonts w:ascii="Times New Roman"/>
                <w:b w:val="false"/>
                <w:i w:val="false"/>
                <w:color w:val="000000"/>
                <w:sz w:val="20"/>
              </w:rPr>
              <w:t>
5) несоответствие автомобильного транспортного средства, прицепа, полуприцепа техническим требованиям, установленным Таможенной конвенцией о международной перевозке грузов с применением книжки МДП от 14 ноября 1975 года;</w:t>
            </w:r>
          </w:p>
          <w:p>
            <w:pPr>
              <w:spacing w:after="20"/>
              <w:ind w:left="20"/>
              <w:jc w:val="both"/>
            </w:pPr>
            <w:r>
              <w:rPr>
                <w:rFonts w:ascii="Times New Roman"/>
                <w:b w:val="false"/>
                <w:i w:val="false"/>
                <w:color w:val="000000"/>
                <w:sz w:val="20"/>
              </w:rPr>
              <w:t>
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свидетельства о допущении</w:t>
            </w:r>
            <w:r>
              <w:br/>
            </w:r>
            <w:r>
              <w:rPr>
                <w:rFonts w:ascii="Times New Roman"/>
                <w:b w:val="false"/>
                <w:i w:val="false"/>
                <w:color w:val="000000"/>
                <w:sz w:val="20"/>
              </w:rPr>
              <w:t>транспортного средства международной</w:t>
            </w:r>
            <w:r>
              <w:br/>
            </w:r>
            <w:r>
              <w:rPr>
                <w:rFonts w:ascii="Times New Roman"/>
                <w:b w:val="false"/>
                <w:i w:val="false"/>
                <w:color w:val="000000"/>
                <w:sz w:val="20"/>
              </w:rPr>
              <w:t>перевозки к перевозке товаров</w:t>
            </w:r>
            <w:r>
              <w:br/>
            </w:r>
            <w:r>
              <w:rPr>
                <w:rFonts w:ascii="Times New Roman"/>
                <w:b w:val="false"/>
                <w:i w:val="false"/>
                <w:color w:val="000000"/>
                <w:sz w:val="20"/>
              </w:rPr>
              <w:t>под таможенными пломбами и печатями"</w:t>
            </w:r>
          </w:p>
        </w:tc>
      </w:tr>
    </w:tbl>
    <w:bookmarkStart w:name="z1600" w:id="1060"/>
    <w:p>
      <w:pPr>
        <w:spacing w:after="0"/>
        <w:ind w:left="0"/>
        <w:jc w:val="left"/>
      </w:pPr>
      <w:r>
        <w:rPr>
          <w:rFonts w:ascii="Times New Roman"/>
          <w:b/>
          <w:i w:val="false"/>
          <w:color w:val="000000"/>
        </w:rPr>
        <w:t xml:space="preserve"> Форма заявления на регистрацию и выдачу свидетельства (в индивидуальном порядке и по типу конструкции (сериям)):</w:t>
      </w:r>
    </w:p>
    <w:bookmarkEnd w:id="1060"/>
    <w:p>
      <w:pPr>
        <w:spacing w:after="0"/>
        <w:ind w:left="0"/>
        <w:jc w:val="both"/>
      </w:pPr>
      <w:bookmarkStart w:name="z1601" w:id="1061"/>
      <w:r>
        <w:rPr>
          <w:rFonts w:ascii="Times New Roman"/>
          <w:b w:val="false"/>
          <w:i w:val="false"/>
          <w:color w:val="000000"/>
          <w:sz w:val="28"/>
        </w:rPr>
        <w:t>
      Услугополучатель:</w:t>
      </w:r>
    </w:p>
    <w:bookmarkEnd w:id="106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или краткое (сокращенное) наименование юридического лица, организации,</w:t>
      </w:r>
    </w:p>
    <w:p>
      <w:pPr>
        <w:spacing w:after="0"/>
        <w:ind w:left="0"/>
        <w:jc w:val="both"/>
      </w:pPr>
      <w:r>
        <w:rPr>
          <w:rFonts w:ascii="Times New Roman"/>
          <w:b w:val="false"/>
          <w:i w:val="false"/>
          <w:color w:val="000000"/>
          <w:sz w:val="28"/>
        </w:rPr>
        <w:t>не являющейся юридическим лицом (далее – организация), либо фамилия,</w:t>
      </w:r>
    </w:p>
    <w:p>
      <w:pPr>
        <w:spacing w:after="0"/>
        <w:ind w:left="0"/>
        <w:jc w:val="both"/>
      </w:pPr>
      <w:r>
        <w:rPr>
          <w:rFonts w:ascii="Times New Roman"/>
          <w:b w:val="false"/>
          <w:i w:val="false"/>
          <w:color w:val="000000"/>
          <w:sz w:val="28"/>
        </w:rPr>
        <w:t>имя и отчество (если оно указано в документе, удостоверяющем личность) физического лица;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ИИН/БИН/УИН бизнес-идентификационный номер (БИН) для организации</w:t>
      </w:r>
    </w:p>
    <w:p>
      <w:pPr>
        <w:spacing w:after="0"/>
        <w:ind w:left="0"/>
        <w:jc w:val="both"/>
      </w:pPr>
      <w:r>
        <w:rPr>
          <w:rFonts w:ascii="Times New Roman"/>
          <w:b w:val="false"/>
          <w:i w:val="false"/>
          <w:color w:val="000000"/>
          <w:sz w:val="28"/>
        </w:rPr>
        <w:t>(филиала и представительства) и индивидуального предпринимателя, осуществляющего</w:t>
      </w:r>
    </w:p>
    <w:p>
      <w:pPr>
        <w:spacing w:after="0"/>
        <w:ind w:left="0"/>
        <w:jc w:val="both"/>
      </w:pPr>
      <w:r>
        <w:rPr>
          <w:rFonts w:ascii="Times New Roman"/>
          <w:b w:val="false"/>
          <w:i w:val="false"/>
          <w:color w:val="000000"/>
          <w:sz w:val="28"/>
        </w:rPr>
        <w:t>деятельность в виде совместного предпринимательства, либо индивидуальный</w:t>
      </w:r>
    </w:p>
    <w:p>
      <w:pPr>
        <w:spacing w:after="0"/>
        <w:ind w:left="0"/>
        <w:jc w:val="both"/>
      </w:pPr>
      <w:r>
        <w:rPr>
          <w:rFonts w:ascii="Times New Roman"/>
          <w:b w:val="false"/>
          <w:i w:val="false"/>
          <w:color w:val="000000"/>
          <w:sz w:val="28"/>
        </w:rPr>
        <w:t>идентификационный номер (ИИН) для физического лица, в том числе для индивидуального</w:t>
      </w:r>
    </w:p>
    <w:p>
      <w:pPr>
        <w:spacing w:after="0"/>
        <w:ind w:left="0"/>
        <w:jc w:val="both"/>
      </w:pPr>
      <w:r>
        <w:rPr>
          <w:rFonts w:ascii="Times New Roman"/>
          <w:b w:val="false"/>
          <w:i w:val="false"/>
          <w:color w:val="000000"/>
          <w:sz w:val="28"/>
        </w:rPr>
        <w:t>предпринимателя, осуществляющего деятельность в виде личного предпринимательства,</w:t>
      </w:r>
    </w:p>
    <w:p>
      <w:pPr>
        <w:spacing w:after="0"/>
        <w:ind w:left="0"/>
        <w:jc w:val="both"/>
      </w:pPr>
      <w:r>
        <w:rPr>
          <w:rFonts w:ascii="Times New Roman"/>
          <w:b w:val="false"/>
          <w:i w:val="false"/>
          <w:color w:val="000000"/>
          <w:sz w:val="28"/>
        </w:rPr>
        <w:t>либо уникальный идентификационный номер (УИН) для иностранного физического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(краткое название страны, административно-территориальная единица (регион, область,</w:t>
      </w:r>
    </w:p>
    <w:p>
      <w:pPr>
        <w:spacing w:after="0"/>
        <w:ind w:left="0"/>
        <w:jc w:val="both"/>
      </w:pPr>
      <w:r>
        <w:rPr>
          <w:rFonts w:ascii="Times New Roman"/>
          <w:b w:val="false"/>
          <w:i w:val="false"/>
          <w:color w:val="000000"/>
          <w:sz w:val="28"/>
        </w:rPr>
        <w:t>район и т. п.), населенный пункт, улица, номер дома, номер корпуса (строения), номер офиса</w:t>
      </w:r>
    </w:p>
    <w:p>
      <w:pPr>
        <w:spacing w:after="0"/>
        <w:ind w:left="0"/>
        <w:jc w:val="both"/>
      </w:pPr>
      <w:r>
        <w:rPr>
          <w:rFonts w:ascii="Times New Roman"/>
          <w:b w:val="false"/>
          <w:i w:val="false"/>
          <w:color w:val="000000"/>
          <w:sz w:val="28"/>
        </w:rPr>
        <w:t>(комнаты, квартиры)) места нахождения юридического лица, организации либо места</w:t>
      </w:r>
    </w:p>
    <w:p>
      <w:pPr>
        <w:spacing w:after="0"/>
        <w:ind w:left="0"/>
        <w:jc w:val="both"/>
      </w:pPr>
      <w:r>
        <w:rPr>
          <w:rFonts w:ascii="Times New Roman"/>
          <w:b w:val="false"/>
          <w:i w:val="false"/>
          <w:color w:val="000000"/>
          <w:sz w:val="28"/>
        </w:rPr>
        <w:t>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реквизиты (серия (при наличии), номер) документа, удостоверяющего</w:t>
      </w:r>
    </w:p>
    <w:p>
      <w:pPr>
        <w:spacing w:after="0"/>
        <w:ind w:left="0"/>
        <w:jc w:val="both"/>
      </w:pPr>
      <w:r>
        <w:rPr>
          <w:rFonts w:ascii="Times New Roman"/>
          <w:b w:val="false"/>
          <w:i w:val="false"/>
          <w:color w:val="000000"/>
          <w:sz w:val="28"/>
        </w:rPr>
        <w:t>личность физического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предпочтительный для заявителя способ информирования о результатах рассмотрения заявления</w:t>
      </w:r>
    </w:p>
    <w:p>
      <w:pPr>
        <w:spacing w:after="0"/>
        <w:ind w:left="0"/>
        <w:jc w:val="both"/>
      </w:pPr>
      <w:r>
        <w:rPr>
          <w:rFonts w:ascii="Times New Roman"/>
          <w:b w:val="false"/>
          <w:i w:val="false"/>
          <w:color w:val="000000"/>
          <w:sz w:val="28"/>
        </w:rPr>
        <w:t>(по электронной почте, по телефону, с указанием соответствующих адреса электронной почты,</w:t>
      </w:r>
    </w:p>
    <w:p>
      <w:pPr>
        <w:spacing w:after="0"/>
        <w:ind w:left="0"/>
        <w:jc w:val="both"/>
      </w:pPr>
      <w:r>
        <w:rPr>
          <w:rFonts w:ascii="Times New Roman"/>
          <w:b w:val="false"/>
          <w:i w:val="false"/>
          <w:color w:val="000000"/>
          <w:sz w:val="28"/>
        </w:rPr>
        <w:t>номера телефона).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3" w:id="1062"/>
    <w:p>
      <w:pPr>
        <w:spacing w:after="0"/>
        <w:ind w:left="0"/>
        <w:jc w:val="left"/>
      </w:pPr>
      <w:r>
        <w:rPr>
          <w:rFonts w:ascii="Times New Roman"/>
          <w:b/>
          <w:i w:val="false"/>
          <w:color w:val="000000"/>
        </w:rPr>
        <w:t xml:space="preserve"> Заявление</w:t>
      </w:r>
    </w:p>
    <w:bookmarkEnd w:id="1062"/>
    <w:p>
      <w:pPr>
        <w:spacing w:after="0"/>
        <w:ind w:left="0"/>
        <w:jc w:val="both"/>
      </w:pPr>
      <w:bookmarkStart w:name="z1604" w:id="1063"/>
      <w:r>
        <w:rPr>
          <w:rFonts w:ascii="Times New Roman"/>
          <w:b w:val="false"/>
          <w:i w:val="false"/>
          <w:color w:val="000000"/>
          <w:sz w:val="28"/>
        </w:rPr>
        <w:t xml:space="preserve">
      Просим Вас согласно </w:t>
      </w:r>
      <w:r>
        <w:rPr>
          <w:rFonts w:ascii="Times New Roman"/>
          <w:b w:val="false"/>
          <w:i w:val="false"/>
          <w:color w:val="000000"/>
          <w:sz w:val="28"/>
        </w:rPr>
        <w:t>статье 28</w:t>
      </w:r>
      <w:r>
        <w:rPr>
          <w:rFonts w:ascii="Times New Roman"/>
          <w:b w:val="false"/>
          <w:i w:val="false"/>
          <w:color w:val="000000"/>
          <w:sz w:val="28"/>
        </w:rPr>
        <w:t xml:space="preserve"> Кодекса Республики Казахстан</w:t>
      </w:r>
    </w:p>
    <w:bookmarkEnd w:id="1063"/>
    <w:p>
      <w:pPr>
        <w:spacing w:after="0"/>
        <w:ind w:left="0"/>
        <w:jc w:val="both"/>
      </w:pPr>
      <w:r>
        <w:rPr>
          <w:rFonts w:ascii="Times New Roman"/>
          <w:b w:val="false"/>
          <w:i w:val="false"/>
          <w:color w:val="000000"/>
          <w:sz w:val="28"/>
        </w:rPr>
        <w:t>"О таможенном регулировании в Республике Казахстан", зарегистрировать</w:t>
      </w:r>
    </w:p>
    <w:p>
      <w:pPr>
        <w:spacing w:after="0"/>
        <w:ind w:left="0"/>
        <w:jc w:val="both"/>
      </w:pPr>
      <w:r>
        <w:rPr>
          <w:rFonts w:ascii="Times New Roman"/>
          <w:b w:val="false"/>
          <w:i w:val="false"/>
          <w:color w:val="000000"/>
          <w:sz w:val="28"/>
        </w:rPr>
        <w:t>и выдать свидетельство о допущении транспортного средства международной</w:t>
      </w:r>
    </w:p>
    <w:p>
      <w:pPr>
        <w:spacing w:after="0"/>
        <w:ind w:left="0"/>
        <w:jc w:val="both"/>
      </w:pPr>
      <w:r>
        <w:rPr>
          <w:rFonts w:ascii="Times New Roman"/>
          <w:b w:val="false"/>
          <w:i w:val="false"/>
          <w:color w:val="000000"/>
          <w:sz w:val="28"/>
        </w:rPr>
        <w:t>перевозки к перевозке товаров под таможенными пломбами и печатями</w:t>
      </w:r>
    </w:p>
    <w:p>
      <w:pPr>
        <w:spacing w:after="0"/>
        <w:ind w:left="0"/>
        <w:jc w:val="both"/>
      </w:pPr>
      <w:r>
        <w:rPr>
          <w:rFonts w:ascii="Times New Roman"/>
          <w:b w:val="false"/>
          <w:i w:val="false"/>
          <w:color w:val="000000"/>
          <w:sz w:val="28"/>
        </w:rPr>
        <w:t>на транспортное средство (в индивидуальном порядке, по типу конструкции (серии)).</w:t>
      </w:r>
    </w:p>
    <w:p>
      <w:pPr>
        <w:spacing w:after="0"/>
        <w:ind w:left="0"/>
        <w:jc w:val="both"/>
      </w:pPr>
      <w:r>
        <w:rPr>
          <w:rFonts w:ascii="Times New Roman"/>
          <w:b w:val="false"/>
          <w:i w:val="false"/>
          <w:color w:val="000000"/>
          <w:sz w:val="28"/>
        </w:rPr>
        <w:t>Сведения об автомобильном транспортном средстве (далее - АТС):</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тип АТС;</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(марка) АТС;</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регистрационный номер АТС (в случае направления заявления в индивидуальном порядке);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номер шасси (идентификационный номер);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количество и места наложения таможенных пломб и проставления печатей</w:t>
      </w:r>
    </w:p>
    <w:p>
      <w:pPr>
        <w:spacing w:after="0"/>
        <w:ind w:left="0"/>
        <w:jc w:val="both"/>
      </w:pPr>
      <w:r>
        <w:rPr>
          <w:rFonts w:ascii="Times New Roman"/>
          <w:b w:val="false"/>
          <w:i w:val="false"/>
          <w:color w:val="000000"/>
          <w:sz w:val="28"/>
        </w:rPr>
        <w:t>(в случае направления заявления в индивидуальном порядке);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опознавательные цифры или буквы, присвоенные заводом-изготовителем типу</w:t>
      </w:r>
    </w:p>
    <w:p>
      <w:pPr>
        <w:spacing w:after="0"/>
        <w:ind w:left="0"/>
        <w:jc w:val="both"/>
      </w:pPr>
      <w:r>
        <w:rPr>
          <w:rFonts w:ascii="Times New Roman"/>
          <w:b w:val="false"/>
          <w:i w:val="false"/>
          <w:color w:val="000000"/>
          <w:sz w:val="28"/>
        </w:rPr>
        <w:t>конструкции (серии) АТС (в случае направления заявления по типу конструкции).</w:t>
      </w:r>
    </w:p>
    <w:p>
      <w:pPr>
        <w:spacing w:after="0"/>
        <w:ind w:left="0"/>
        <w:jc w:val="both"/>
      </w:pPr>
      <w:r>
        <w:rPr>
          <w:rFonts w:ascii="Times New Roman"/>
          <w:b w:val="false"/>
          <w:i w:val="false"/>
          <w:color w:val="000000"/>
          <w:sz w:val="28"/>
        </w:rPr>
        <w:t>Сведения о владельце АТС (за исключением случаев, когда сведения о владельце</w:t>
      </w:r>
    </w:p>
    <w:p>
      <w:pPr>
        <w:spacing w:after="0"/>
        <w:ind w:left="0"/>
        <w:jc w:val="both"/>
      </w:pPr>
      <w:r>
        <w:rPr>
          <w:rFonts w:ascii="Times New Roman"/>
          <w:b w:val="false"/>
          <w:i w:val="false"/>
          <w:color w:val="000000"/>
          <w:sz w:val="28"/>
        </w:rPr>
        <w:t>АТС совпадают со сведениями о заявителе):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полное или краткое (сокращенное) наименование юридического лица, организации</w:t>
      </w:r>
    </w:p>
    <w:p>
      <w:pPr>
        <w:spacing w:after="0"/>
        <w:ind w:left="0"/>
        <w:jc w:val="both"/>
      </w:pPr>
      <w:r>
        <w:rPr>
          <w:rFonts w:ascii="Times New Roman"/>
          <w:b w:val="false"/>
          <w:i w:val="false"/>
          <w:color w:val="000000"/>
          <w:sz w:val="28"/>
        </w:rPr>
        <w:t>либо фамилия, имя и отчество (при наличии) физического лица;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(краткое название страны, административно-территориальная единица</w:t>
      </w:r>
    </w:p>
    <w:p>
      <w:pPr>
        <w:spacing w:after="0"/>
        <w:ind w:left="0"/>
        <w:jc w:val="both"/>
      </w:pPr>
      <w:r>
        <w:rPr>
          <w:rFonts w:ascii="Times New Roman"/>
          <w:b w:val="false"/>
          <w:i w:val="false"/>
          <w:color w:val="000000"/>
          <w:sz w:val="28"/>
        </w:rPr>
        <w:t>(регион, область, район и т. п.), населенный пункт, улица, номер дома, номер корпуса</w:t>
      </w:r>
    </w:p>
    <w:p>
      <w:pPr>
        <w:spacing w:after="0"/>
        <w:ind w:left="0"/>
        <w:jc w:val="both"/>
      </w:pPr>
      <w:r>
        <w:rPr>
          <w:rFonts w:ascii="Times New Roman"/>
          <w:b w:val="false"/>
          <w:i w:val="false"/>
          <w:color w:val="000000"/>
          <w:sz w:val="28"/>
        </w:rPr>
        <w:t>(строения), номер квартиры (комнаты, офиса)) места нахождения юридического лица,</w:t>
      </w:r>
    </w:p>
    <w:p>
      <w:pPr>
        <w:spacing w:after="0"/>
        <w:ind w:left="0"/>
        <w:jc w:val="both"/>
      </w:pPr>
      <w:r>
        <w:rPr>
          <w:rFonts w:ascii="Times New Roman"/>
          <w:b w:val="false"/>
          <w:i w:val="false"/>
          <w:color w:val="000000"/>
          <w:sz w:val="28"/>
        </w:rPr>
        <w:t>организации либо места жительства физического лица.</w:t>
      </w:r>
    </w:p>
    <w:p>
      <w:pPr>
        <w:spacing w:after="0"/>
        <w:ind w:left="0"/>
        <w:jc w:val="both"/>
      </w:pPr>
      <w:r>
        <w:rPr>
          <w:rFonts w:ascii="Times New Roman"/>
          <w:b w:val="false"/>
          <w:i w:val="false"/>
          <w:color w:val="000000"/>
          <w:sz w:val="28"/>
        </w:rPr>
        <w:t>При направлении заявления по типу конструкции (серии), завод изготовитель обязуется:</w:t>
      </w:r>
    </w:p>
    <w:p>
      <w:pPr>
        <w:spacing w:after="0"/>
        <w:ind w:left="0"/>
        <w:jc w:val="both"/>
      </w:pPr>
      <w:r>
        <w:rPr>
          <w:rFonts w:ascii="Times New Roman"/>
          <w:b w:val="false"/>
          <w:i w:val="false"/>
          <w:color w:val="000000"/>
          <w:sz w:val="28"/>
        </w:rPr>
        <w:t>а) предоставить услугодателю возможность проводить осмотр АТС данного типа конструкции</w:t>
      </w:r>
    </w:p>
    <w:p>
      <w:pPr>
        <w:spacing w:after="0"/>
        <w:ind w:left="0"/>
        <w:jc w:val="both"/>
      </w:pPr>
      <w:r>
        <w:rPr>
          <w:rFonts w:ascii="Times New Roman"/>
          <w:b w:val="false"/>
          <w:i w:val="false"/>
          <w:color w:val="000000"/>
          <w:sz w:val="28"/>
        </w:rPr>
        <w:t>(серии) в любой момент в ходе их серийного производства;</w:t>
      </w:r>
    </w:p>
    <w:p>
      <w:pPr>
        <w:spacing w:after="0"/>
        <w:ind w:left="0"/>
        <w:jc w:val="both"/>
      </w:pPr>
      <w:r>
        <w:rPr>
          <w:rFonts w:ascii="Times New Roman"/>
          <w:b w:val="false"/>
          <w:i w:val="false"/>
          <w:color w:val="000000"/>
          <w:sz w:val="28"/>
        </w:rPr>
        <w:t>б) информировать услугодателя об изменениях в чертежах и описаниях конструкции (серии)</w:t>
      </w:r>
    </w:p>
    <w:p>
      <w:pPr>
        <w:spacing w:after="0"/>
        <w:ind w:left="0"/>
        <w:jc w:val="both"/>
      </w:pPr>
      <w:r>
        <w:rPr>
          <w:rFonts w:ascii="Times New Roman"/>
          <w:b w:val="false"/>
          <w:i w:val="false"/>
          <w:color w:val="000000"/>
          <w:sz w:val="28"/>
        </w:rPr>
        <w:t>АТС до того, как такие изменения будут произведены;</w:t>
      </w:r>
    </w:p>
    <w:p>
      <w:pPr>
        <w:spacing w:after="0"/>
        <w:ind w:left="0"/>
        <w:jc w:val="both"/>
      </w:pPr>
      <w:r>
        <w:rPr>
          <w:rFonts w:ascii="Times New Roman"/>
          <w:b w:val="false"/>
          <w:i w:val="false"/>
          <w:color w:val="000000"/>
          <w:sz w:val="28"/>
        </w:rPr>
        <w:t>в) наносить на АТС на видном месте опознавательные цифры или буквы, присвоенные данному типу</w:t>
      </w:r>
    </w:p>
    <w:p>
      <w:pPr>
        <w:spacing w:after="0"/>
        <w:ind w:left="0"/>
        <w:jc w:val="both"/>
      </w:pPr>
      <w:r>
        <w:rPr>
          <w:rFonts w:ascii="Times New Roman"/>
          <w:b w:val="false"/>
          <w:i w:val="false"/>
          <w:color w:val="000000"/>
          <w:sz w:val="28"/>
        </w:rPr>
        <w:t>конструкции (серии), а также порядковый номер каждого серийно выпускаемого АТС данного типа</w:t>
      </w:r>
    </w:p>
    <w:p>
      <w:pPr>
        <w:spacing w:after="0"/>
        <w:ind w:left="0"/>
        <w:jc w:val="both"/>
      </w:pPr>
      <w:r>
        <w:rPr>
          <w:rFonts w:ascii="Times New Roman"/>
          <w:b w:val="false"/>
          <w:i w:val="false"/>
          <w:color w:val="000000"/>
          <w:sz w:val="28"/>
        </w:rPr>
        <w:t>конструкции (серии) (заводской номер);</w:t>
      </w:r>
    </w:p>
    <w:p>
      <w:pPr>
        <w:spacing w:after="0"/>
        <w:ind w:left="0"/>
        <w:jc w:val="both"/>
      </w:pPr>
      <w:r>
        <w:rPr>
          <w:rFonts w:ascii="Times New Roman"/>
          <w:b w:val="false"/>
          <w:i w:val="false"/>
          <w:color w:val="000000"/>
          <w:sz w:val="28"/>
        </w:rPr>
        <w:t>г) вести учет АТС, изготовленных в соответствии с типом конструкции (серией),</w:t>
      </w:r>
    </w:p>
    <w:p>
      <w:pPr>
        <w:spacing w:after="0"/>
        <w:ind w:left="0"/>
        <w:jc w:val="both"/>
      </w:pPr>
      <w:r>
        <w:rPr>
          <w:rFonts w:ascii="Times New Roman"/>
          <w:b w:val="false"/>
          <w:i w:val="false"/>
          <w:color w:val="000000"/>
          <w:sz w:val="28"/>
        </w:rPr>
        <w:t>в случае получения свидетельства о допущении.</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в индивидуальном порядке:</w:t>
      </w:r>
    </w:p>
    <w:p>
      <w:pPr>
        <w:spacing w:after="0"/>
        <w:ind w:left="0"/>
        <w:jc w:val="both"/>
      </w:pPr>
      <w:r>
        <w:rPr>
          <w:rFonts w:ascii="Times New Roman"/>
          <w:b w:val="false"/>
          <w:i w:val="false"/>
          <w:color w:val="000000"/>
          <w:sz w:val="28"/>
        </w:rPr>
        <w:t>чертежи (рисунки) и (или) фотографии АТС;</w:t>
      </w:r>
    </w:p>
    <w:p>
      <w:pPr>
        <w:spacing w:after="0"/>
        <w:ind w:left="0"/>
        <w:jc w:val="both"/>
      </w:pPr>
      <w:r>
        <w:rPr>
          <w:rFonts w:ascii="Times New Roman"/>
          <w:b w:val="false"/>
          <w:i w:val="false"/>
          <w:color w:val="000000"/>
          <w:sz w:val="28"/>
        </w:rPr>
        <w:t>копия свидетельства о регистрации АТС;</w:t>
      </w:r>
    </w:p>
    <w:p>
      <w:pPr>
        <w:spacing w:after="0"/>
        <w:ind w:left="0"/>
        <w:jc w:val="both"/>
      </w:pPr>
      <w:r>
        <w:rPr>
          <w:rFonts w:ascii="Times New Roman"/>
          <w:b w:val="false"/>
          <w:i w:val="false"/>
          <w:color w:val="000000"/>
          <w:sz w:val="28"/>
        </w:rPr>
        <w:t>копии документов, подтверждающих право собственности, хозяйственного ведения,</w:t>
      </w:r>
    </w:p>
    <w:p>
      <w:pPr>
        <w:spacing w:after="0"/>
        <w:ind w:left="0"/>
        <w:jc w:val="both"/>
      </w:pPr>
      <w:r>
        <w:rPr>
          <w:rFonts w:ascii="Times New Roman"/>
          <w:b w:val="false"/>
          <w:i w:val="false"/>
          <w:color w:val="000000"/>
          <w:sz w:val="28"/>
        </w:rPr>
        <w:t>оперативного управления или владения в отношении АТС;</w:t>
      </w:r>
    </w:p>
    <w:p>
      <w:pPr>
        <w:spacing w:after="0"/>
        <w:ind w:left="0"/>
        <w:jc w:val="both"/>
      </w:pPr>
      <w:r>
        <w:rPr>
          <w:rFonts w:ascii="Times New Roman"/>
          <w:b w:val="false"/>
          <w:i w:val="false"/>
          <w:color w:val="000000"/>
          <w:sz w:val="28"/>
        </w:rPr>
        <w:t>копия документа, удостоверяющего личность физического лица,</w:t>
      </w:r>
    </w:p>
    <w:p>
      <w:pPr>
        <w:spacing w:after="0"/>
        <w:ind w:left="0"/>
        <w:jc w:val="both"/>
      </w:pPr>
      <w:r>
        <w:rPr>
          <w:rFonts w:ascii="Times New Roman"/>
          <w:b w:val="false"/>
          <w:i w:val="false"/>
          <w:color w:val="000000"/>
          <w:sz w:val="28"/>
        </w:rPr>
        <w:t>представившего заявление в индивидуальном порядке.</w:t>
      </w:r>
    </w:p>
    <w:p>
      <w:pPr>
        <w:spacing w:after="0"/>
        <w:ind w:left="0"/>
        <w:jc w:val="both"/>
      </w:pPr>
      <w:r>
        <w:rPr>
          <w:rFonts w:ascii="Times New Roman"/>
          <w:b w:val="false"/>
          <w:i w:val="false"/>
          <w:color w:val="000000"/>
          <w:sz w:val="28"/>
        </w:rPr>
        <w:t>по типу конструкции:</w:t>
      </w:r>
    </w:p>
    <w:p>
      <w:pPr>
        <w:spacing w:after="0"/>
        <w:ind w:left="0"/>
        <w:jc w:val="both"/>
      </w:pPr>
      <w:r>
        <w:rPr>
          <w:rFonts w:ascii="Times New Roman"/>
          <w:b w:val="false"/>
          <w:i w:val="false"/>
          <w:color w:val="000000"/>
          <w:sz w:val="28"/>
        </w:rPr>
        <w:t>чертежи (рисунки) и (или) фотографии АТС;</w:t>
      </w:r>
    </w:p>
    <w:p>
      <w:pPr>
        <w:spacing w:after="0"/>
        <w:ind w:left="0"/>
        <w:jc w:val="both"/>
      </w:pPr>
      <w:r>
        <w:rPr>
          <w:rFonts w:ascii="Times New Roman"/>
          <w:b w:val="false"/>
          <w:i w:val="false"/>
          <w:color w:val="000000"/>
          <w:sz w:val="28"/>
        </w:rPr>
        <w:t>копия подробного описания типа конструкции (серии) автомобильного транспортного средства.</w:t>
      </w:r>
    </w:p>
    <w:p>
      <w:pPr>
        <w:spacing w:after="0"/>
        <w:ind w:left="0"/>
        <w:jc w:val="both"/>
      </w:pPr>
      <w:r>
        <w:rPr>
          <w:rFonts w:ascii="Times New Roman"/>
          <w:b w:val="false"/>
          <w:i w:val="false"/>
          <w:color w:val="000000"/>
          <w:sz w:val="28"/>
        </w:rPr>
        <w:t>Дата подачи: ____________________</w:t>
      </w:r>
    </w:p>
    <w:p>
      <w:pPr>
        <w:spacing w:after="0"/>
        <w:ind w:left="0"/>
        <w:jc w:val="both"/>
      </w:pPr>
      <w:r>
        <w:rPr>
          <w:rFonts w:ascii="Times New Roman"/>
          <w:b w:val="false"/>
          <w:i w:val="false"/>
          <w:color w:val="000000"/>
          <w:sz w:val="28"/>
        </w:rPr>
        <w:t>Фамилия и инициалы заявителя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Подпись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607" w:id="1064"/>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мест временного хранения"</w:t>
      </w:r>
    </w:p>
    <w:bookmarkEnd w:id="1064"/>
    <w:bookmarkStart w:name="z1608" w:id="1065"/>
    <w:p>
      <w:pPr>
        <w:spacing w:after="0"/>
        <w:ind w:left="0"/>
        <w:jc w:val="left"/>
      </w:pPr>
      <w:r>
        <w:rPr>
          <w:rFonts w:ascii="Times New Roman"/>
          <w:b/>
          <w:i w:val="false"/>
          <w:color w:val="000000"/>
        </w:rPr>
        <w:t xml:space="preserve"> Глава 1. Общие положения</w:t>
      </w:r>
    </w:p>
    <w:bookmarkEnd w:id="1065"/>
    <w:bookmarkStart w:name="z1609" w:id="1066"/>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мест временного хранения"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"Включение в реестр владельцев мест временного хранения"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066"/>
    <w:bookmarkStart w:name="z1610" w:id="1067"/>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067"/>
    <w:bookmarkStart w:name="z1611" w:id="1068"/>
    <w:p>
      <w:pPr>
        <w:spacing w:after="0"/>
        <w:ind w:left="0"/>
        <w:jc w:val="left"/>
      </w:pPr>
      <w:r>
        <w:rPr>
          <w:rFonts w:ascii="Times New Roman"/>
          <w:b/>
          <w:i w:val="false"/>
          <w:color w:val="000000"/>
        </w:rPr>
        <w:t xml:space="preserve"> Глава 2. Порядок оказания государственной услуги</w:t>
      </w:r>
    </w:p>
    <w:bookmarkEnd w:id="1068"/>
    <w:bookmarkStart w:name="z1612" w:id="106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069"/>
    <w:bookmarkStart w:name="z1613" w:id="1070"/>
    <w:p>
      <w:pPr>
        <w:spacing w:after="0"/>
        <w:ind w:left="0"/>
        <w:jc w:val="both"/>
      </w:pPr>
      <w:r>
        <w:rPr>
          <w:rFonts w:ascii="Times New Roman"/>
          <w:b w:val="false"/>
          <w:i w:val="false"/>
          <w:color w:val="000000"/>
          <w:sz w:val="28"/>
        </w:rPr>
        <w:t>
      1) посредством веб-портала "цифрового правительства" www.egov.kz (далее – портал);</w:t>
      </w:r>
    </w:p>
    <w:bookmarkEnd w:id="1070"/>
    <w:bookmarkStart w:name="z1614" w:id="1071"/>
    <w:p>
      <w:pPr>
        <w:spacing w:after="0"/>
        <w:ind w:left="0"/>
        <w:jc w:val="both"/>
      </w:pPr>
      <w:r>
        <w:rPr>
          <w:rFonts w:ascii="Times New Roman"/>
          <w:b w:val="false"/>
          <w:i w:val="false"/>
          <w:color w:val="000000"/>
          <w:sz w:val="28"/>
        </w:rPr>
        <w:t>
      2) посредством цифровых объектов, цифровой системы "KEDEN" www.keden.kgd.gov.kz (далее – ЦС "KEDEN").</w:t>
      </w:r>
    </w:p>
    <w:bookmarkEnd w:id="1071"/>
    <w:bookmarkStart w:name="z1615" w:id="107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владельцев мест временного хранения" (далее – Перечень) изложен в приложении 1 к настоящим Правилам.</w:t>
      </w:r>
    </w:p>
    <w:bookmarkEnd w:id="1072"/>
    <w:bookmarkStart w:name="z1616" w:id="1073"/>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073"/>
    <w:bookmarkStart w:name="z1617" w:id="107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статьям 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и </w:t>
      </w:r>
      <w:r>
        <w:rPr>
          <w:rFonts w:ascii="Times New Roman"/>
          <w:b w:val="false"/>
          <w:i w:val="false"/>
          <w:color w:val="000000"/>
          <w:sz w:val="28"/>
        </w:rPr>
        <w:t>518</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в соответствии с выбранным видом места временного хранения.</w:t>
      </w:r>
    </w:p>
    <w:bookmarkEnd w:id="1074"/>
    <w:bookmarkStart w:name="z1618" w:id="1075"/>
    <w:p>
      <w:pPr>
        <w:spacing w:after="0"/>
        <w:ind w:left="0"/>
        <w:jc w:val="both"/>
      </w:pPr>
      <w:r>
        <w:rPr>
          <w:rFonts w:ascii="Times New Roman"/>
          <w:b w:val="false"/>
          <w:i w:val="false"/>
          <w:color w:val="000000"/>
          <w:sz w:val="28"/>
        </w:rPr>
        <w:t>
      При обращении через портал, ЦС "KEDEN" услугополучателю направляется статус о принятии запроса для оказания государственной услуги.</w:t>
      </w:r>
    </w:p>
    <w:bookmarkEnd w:id="1075"/>
    <w:bookmarkStart w:name="z1619" w:id="1076"/>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1076"/>
    <w:bookmarkStart w:name="z1620" w:id="1077"/>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077"/>
    <w:bookmarkStart w:name="z1621" w:id="107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78"/>
    <w:bookmarkStart w:name="z1622" w:id="107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79"/>
    <w:bookmarkStart w:name="z1623" w:id="108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080"/>
    <w:bookmarkStart w:name="z1624" w:id="1081"/>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 </w:t>
      </w:r>
    </w:p>
    <w:bookmarkEnd w:id="1081"/>
    <w:bookmarkStart w:name="z1625" w:id="1082"/>
    <w:p>
      <w:pPr>
        <w:spacing w:after="0"/>
        <w:ind w:left="0"/>
        <w:jc w:val="both"/>
      </w:pPr>
      <w:r>
        <w:rPr>
          <w:rFonts w:ascii="Times New Roman"/>
          <w:b w:val="false"/>
          <w:i w:val="false"/>
          <w:color w:val="000000"/>
          <w:sz w:val="28"/>
        </w:rPr>
        <w:t xml:space="preserve">
      Должностное лицо услугодателя производит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Таможенного Кодекса на соответствие требованиям, определенным подпунктом 1) пункта 1 </w:t>
      </w:r>
      <w:r>
        <w:rPr>
          <w:rFonts w:ascii="Times New Roman"/>
          <w:b w:val="false"/>
          <w:i w:val="false"/>
          <w:color w:val="000000"/>
          <w:sz w:val="28"/>
        </w:rPr>
        <w:t>статьи 503</w:t>
      </w:r>
      <w:r>
        <w:rPr>
          <w:rFonts w:ascii="Times New Roman"/>
          <w:b w:val="false"/>
          <w:i w:val="false"/>
          <w:color w:val="000000"/>
          <w:sz w:val="28"/>
        </w:rPr>
        <w:t xml:space="preserve">, подпунктом 1) пункта 1 </w:t>
      </w:r>
      <w:r>
        <w:rPr>
          <w:rFonts w:ascii="Times New Roman"/>
          <w:b w:val="false"/>
          <w:i w:val="false"/>
          <w:color w:val="000000"/>
          <w:sz w:val="28"/>
        </w:rPr>
        <w:t>статьи 510</w:t>
      </w:r>
      <w:r>
        <w:rPr>
          <w:rFonts w:ascii="Times New Roman"/>
          <w:b w:val="false"/>
          <w:i w:val="false"/>
          <w:color w:val="000000"/>
          <w:sz w:val="28"/>
        </w:rPr>
        <w:t xml:space="preserve"> и подпунктом 1) пункта 1 </w:t>
      </w:r>
      <w:r>
        <w:rPr>
          <w:rFonts w:ascii="Times New Roman"/>
          <w:b w:val="false"/>
          <w:i w:val="false"/>
          <w:color w:val="000000"/>
          <w:sz w:val="28"/>
        </w:rPr>
        <w:t>статьи 517</w:t>
      </w:r>
      <w:r>
        <w:rPr>
          <w:rFonts w:ascii="Times New Roman"/>
          <w:b w:val="false"/>
          <w:i w:val="false"/>
          <w:color w:val="000000"/>
          <w:sz w:val="28"/>
        </w:rPr>
        <w:t xml:space="preserve"> Таможенного Кодекса.</w:t>
      </w:r>
    </w:p>
    <w:bookmarkEnd w:id="1082"/>
    <w:bookmarkStart w:name="z1626" w:id="1083"/>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 в соответствии с выбранным видом места временного хранения:</w:t>
      </w:r>
    </w:p>
    <w:bookmarkEnd w:id="1083"/>
    <w:bookmarkStart w:name="z1627" w:id="1084"/>
    <w:p>
      <w:pPr>
        <w:spacing w:after="0"/>
        <w:ind w:left="0"/>
        <w:jc w:val="both"/>
      </w:pPr>
      <w:r>
        <w:rPr>
          <w:rFonts w:ascii="Times New Roman"/>
          <w:b w:val="false"/>
          <w:i w:val="false"/>
          <w:color w:val="000000"/>
          <w:sz w:val="28"/>
        </w:rPr>
        <w:t>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bookmarkEnd w:id="1084"/>
    <w:bookmarkStart w:name="z1628" w:id="1085"/>
    <w:p>
      <w:pPr>
        <w:spacing w:after="0"/>
        <w:ind w:left="0"/>
        <w:jc w:val="both"/>
      </w:pPr>
      <w:r>
        <w:rPr>
          <w:rFonts w:ascii="Times New Roman"/>
          <w:b w:val="false"/>
          <w:i w:val="false"/>
          <w:color w:val="000000"/>
          <w:sz w:val="28"/>
        </w:rPr>
        <w:t>
      подтверждающих наличие:</w:t>
      </w:r>
    </w:p>
    <w:bookmarkEnd w:id="1085"/>
    <w:bookmarkStart w:name="z1629" w:id="1086"/>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1086"/>
    <w:bookmarkStart w:name="z1630" w:id="1087"/>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bookmarkEnd w:id="1087"/>
    <w:bookmarkStart w:name="z1631" w:id="1088"/>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088"/>
    <w:bookmarkStart w:name="z1632" w:id="1089"/>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1089"/>
    <w:bookmarkStart w:name="z1633" w:id="1090"/>
    <w:p>
      <w:pPr>
        <w:spacing w:after="0"/>
        <w:ind w:left="0"/>
        <w:jc w:val="both"/>
      </w:pPr>
      <w:r>
        <w:rPr>
          <w:rFonts w:ascii="Times New Roman"/>
          <w:b w:val="false"/>
          <w:i w:val="false"/>
          <w:color w:val="000000"/>
          <w:sz w:val="28"/>
        </w:rPr>
        <w:t>
      При обращении на портал, ЦС "KEDEN"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090"/>
    <w:bookmarkStart w:name="z1634" w:id="1091"/>
    <w:p>
      <w:pPr>
        <w:spacing w:after="0"/>
        <w:ind w:left="0"/>
        <w:jc w:val="both"/>
      </w:pPr>
      <w:r>
        <w:rPr>
          <w:rFonts w:ascii="Times New Roman"/>
          <w:b w:val="false"/>
          <w:i w:val="false"/>
          <w:color w:val="000000"/>
          <w:sz w:val="28"/>
        </w:rPr>
        <w:t>
      Решение о включении в реестр владельцев мест временного хранения принимается территориальным органом государственных доходов и формируется в цифровой системе органов государственных доходов.</w:t>
      </w:r>
    </w:p>
    <w:bookmarkEnd w:id="1091"/>
    <w:bookmarkStart w:name="z1635" w:id="1092"/>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092"/>
    <w:bookmarkStart w:name="z1636" w:id="1093"/>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1093"/>
    <w:bookmarkStart w:name="z1637" w:id="1094"/>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 Государственную корпорацию, услугодателю.</w:t>
      </w:r>
    </w:p>
    <w:bookmarkEnd w:id="1094"/>
    <w:bookmarkStart w:name="z1638" w:id="1095"/>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095"/>
    <w:bookmarkStart w:name="z1639" w:id="109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096"/>
    <w:bookmarkStart w:name="z1640" w:id="1097"/>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097"/>
    <w:bookmarkStart w:name="z1641" w:id="1098"/>
    <w:p>
      <w:pPr>
        <w:spacing w:after="0"/>
        <w:ind w:left="0"/>
        <w:jc w:val="both"/>
      </w:pPr>
      <w:r>
        <w:rPr>
          <w:rFonts w:ascii="Times New Roman"/>
          <w:b w:val="false"/>
          <w:i w:val="false"/>
          <w:color w:val="000000"/>
          <w:sz w:val="28"/>
        </w:rPr>
        <w:t>
      на имя руководителя услугодателя;</w:t>
      </w:r>
    </w:p>
    <w:bookmarkEnd w:id="1098"/>
    <w:bookmarkStart w:name="z1642" w:id="1099"/>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099"/>
    <w:bookmarkStart w:name="z1643" w:id="1100"/>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100"/>
    <w:bookmarkStart w:name="z1644" w:id="110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101"/>
    <w:bookmarkStart w:name="z1645" w:id="110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02"/>
    <w:bookmarkStart w:name="z1646" w:id="1103"/>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103"/>
    <w:bookmarkStart w:name="z1647" w:id="110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мест временного хранения"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"Включение в реестр владельцев мест временного хранения"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мест временного хранения;</w:t>
            </w:r>
          </w:p>
          <w:p>
            <w:pPr>
              <w:spacing w:after="20"/>
              <w:ind w:left="20"/>
              <w:jc w:val="both"/>
            </w:pPr>
            <w:r>
              <w:rPr>
                <w:rFonts w:ascii="Times New Roman"/>
                <w:b w:val="false"/>
                <w:i w:val="false"/>
                <w:color w:val="000000"/>
                <w:sz w:val="20"/>
              </w:rPr>
              <w:t>
4. Актуализация (корректировка) сведений о владельцах мест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"цифрового правительства" www. egov. kz (далее – портал);</w:t>
            </w:r>
          </w:p>
          <w:p>
            <w:pPr>
              <w:spacing w:after="20"/>
              <w:ind w:left="20"/>
              <w:jc w:val="both"/>
            </w:pPr>
            <w:r>
              <w:rPr>
                <w:rFonts w:ascii="Times New Roman"/>
                <w:b w:val="false"/>
                <w:i w:val="false"/>
                <w:color w:val="000000"/>
                <w:sz w:val="20"/>
              </w:rPr>
              <w:t>
2) посредством цифровых объектов,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мест временного хранения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w:t>
            </w:r>
          </w:p>
          <w:p>
            <w:pPr>
              <w:spacing w:after="20"/>
              <w:ind w:left="20"/>
              <w:jc w:val="both"/>
            </w:pPr>
            <w:r>
              <w:rPr>
                <w:rFonts w:ascii="Times New Roman"/>
                <w:b w:val="false"/>
                <w:i w:val="false"/>
                <w:color w:val="000000"/>
                <w:sz w:val="20"/>
              </w:rPr>
              <w:t>
4) исключение из реестра владельцев мест временного хранения в течение 3 (трех) рабочих дней;</w:t>
            </w:r>
          </w:p>
          <w:p>
            <w:pPr>
              <w:spacing w:after="20"/>
              <w:ind w:left="20"/>
              <w:jc w:val="both"/>
            </w:pPr>
            <w:r>
              <w:rPr>
                <w:rFonts w:ascii="Times New Roman"/>
                <w:b w:val="false"/>
                <w:i w:val="false"/>
                <w:color w:val="000000"/>
                <w:sz w:val="20"/>
              </w:rPr>
              <w:t>
5) актуализация (корректировка) сведений о владельцах мест временного хранения –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владельцев мест временного хранения, решение о приостановлении деятельности в качестве владельцев мест временного хранения, решение о возобновлении деятельности в качестве владельцев мест временного хранения, решение об исключении из реестра владельцев мест временного хранения, уведомление о принятии изменений сведений, с уведомлением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ЦС "KEDEN":</w:t>
            </w:r>
          </w:p>
          <w:p>
            <w:pPr>
              <w:spacing w:after="20"/>
              <w:ind w:left="20"/>
              <w:jc w:val="both"/>
            </w:pPr>
            <w:r>
              <w:rPr>
                <w:rFonts w:ascii="Times New Roman"/>
                <w:b w:val="false"/>
                <w:i w:val="false"/>
                <w:color w:val="000000"/>
                <w:sz w:val="20"/>
              </w:rPr>
              <w:t>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электронная копия договора страхования гражданско-правовой ответственности владельца мест временного хранения;</w:t>
            </w:r>
          </w:p>
          <w:p>
            <w:pPr>
              <w:spacing w:after="20"/>
              <w:ind w:left="20"/>
              <w:jc w:val="both"/>
            </w:pPr>
            <w:r>
              <w:rPr>
                <w:rFonts w:ascii="Times New Roman"/>
                <w:b w:val="false"/>
                <w:i w:val="false"/>
                <w:color w:val="000000"/>
                <w:sz w:val="20"/>
              </w:rPr>
              <w:t>
документ, подтверждающий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p>
            <w:pPr>
              <w:spacing w:after="20"/>
              <w:ind w:left="20"/>
              <w:jc w:val="both"/>
            </w:pPr>
            <w:r>
              <w:rPr>
                <w:rFonts w:ascii="Times New Roman"/>
                <w:b w:val="false"/>
                <w:i w:val="false"/>
                <w:color w:val="000000"/>
                <w:sz w:val="20"/>
              </w:rPr>
              <w:t>
документ, подтверждающий наличие:</w:t>
            </w:r>
          </w:p>
          <w:p>
            <w:pPr>
              <w:spacing w:after="20"/>
              <w:ind w:left="20"/>
              <w:jc w:val="both"/>
            </w:pPr>
            <w:r>
              <w:rPr>
                <w:rFonts w:ascii="Times New Roman"/>
                <w:b w:val="false"/>
                <w:i w:val="false"/>
                <w:color w:val="000000"/>
                <w:sz w:val="20"/>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p>
            <w:pPr>
              <w:spacing w:after="20"/>
              <w:ind w:left="20"/>
              <w:jc w:val="both"/>
            </w:pPr>
            <w:r>
              <w:rPr>
                <w:rFonts w:ascii="Times New Roman"/>
                <w:b w:val="false"/>
                <w:i w:val="false"/>
                <w:color w:val="000000"/>
                <w:sz w:val="20"/>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документов, указанных в пункте 8 настоящего Перечня;</w:t>
            </w:r>
          </w:p>
          <w:p>
            <w:pPr>
              <w:spacing w:after="20"/>
              <w:ind w:left="20"/>
              <w:jc w:val="both"/>
            </w:pPr>
            <w:r>
              <w:rPr>
                <w:rFonts w:ascii="Times New Roman"/>
                <w:b w:val="false"/>
                <w:i w:val="false"/>
                <w:color w:val="000000"/>
                <w:sz w:val="20"/>
              </w:rPr>
              <w:t xml:space="preserve">
2) несоответствие услугополучателя условиям, установленными </w:t>
            </w:r>
            <w:r>
              <w:rPr>
                <w:rFonts w:ascii="Times New Roman"/>
                <w:b w:val="false"/>
                <w:i w:val="false"/>
                <w:color w:val="000000"/>
                <w:sz w:val="20"/>
              </w:rPr>
              <w:t>статьями 503</w:t>
            </w:r>
            <w:r>
              <w:rPr>
                <w:rFonts w:ascii="Times New Roman"/>
                <w:b w:val="false"/>
                <w:i w:val="false"/>
                <w:color w:val="000000"/>
                <w:sz w:val="20"/>
              </w:rPr>
              <w:t xml:space="preserve">, </w:t>
            </w:r>
            <w:r>
              <w:rPr>
                <w:rFonts w:ascii="Times New Roman"/>
                <w:b w:val="false"/>
                <w:i w:val="false"/>
                <w:color w:val="000000"/>
                <w:sz w:val="20"/>
              </w:rPr>
              <w:t>510</w:t>
            </w:r>
            <w:r>
              <w:rPr>
                <w:rFonts w:ascii="Times New Roman"/>
                <w:b w:val="false"/>
                <w:i w:val="false"/>
                <w:color w:val="000000"/>
                <w:sz w:val="20"/>
              </w:rPr>
              <w:t xml:space="preserve"> и </w:t>
            </w:r>
            <w:r>
              <w:rPr>
                <w:rFonts w:ascii="Times New Roman"/>
                <w:b w:val="false"/>
                <w:i w:val="false"/>
                <w:color w:val="000000"/>
                <w:sz w:val="20"/>
              </w:rPr>
              <w:t>517</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мест временного 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1681" w:id="1105"/>
    <w:p>
      <w:pPr>
        <w:spacing w:after="0"/>
        <w:ind w:left="0"/>
        <w:jc w:val="left"/>
      </w:pPr>
      <w:r>
        <w:rPr>
          <w:rFonts w:ascii="Times New Roman"/>
          <w:b/>
          <w:i w:val="false"/>
          <w:color w:val="000000"/>
        </w:rPr>
        <w:t xml:space="preserve"> Заявление о включении в реестр владельцев мест временного хранения</w:t>
      </w:r>
    </w:p>
    <w:bookmarkEnd w:id="1105"/>
    <w:p>
      <w:pPr>
        <w:spacing w:after="0"/>
        <w:ind w:left="0"/>
        <w:jc w:val="both"/>
      </w:pPr>
      <w:bookmarkStart w:name="z1682" w:id="1106"/>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статьи 504*, </w:t>
      </w:r>
      <w:r>
        <w:rPr>
          <w:rFonts w:ascii="Times New Roman"/>
          <w:b w:val="false"/>
          <w:i w:val="false"/>
          <w:color w:val="000000"/>
          <w:sz w:val="28"/>
        </w:rPr>
        <w:t>пункту 1</w:t>
      </w:r>
      <w:r>
        <w:rPr>
          <w:rFonts w:ascii="Times New Roman"/>
          <w:b w:val="false"/>
          <w:i w:val="false"/>
          <w:color w:val="000000"/>
          <w:sz w:val="28"/>
        </w:rPr>
        <w:t xml:space="preserve"> стати 511* и </w:t>
      </w:r>
      <w:r>
        <w:rPr>
          <w:rFonts w:ascii="Times New Roman"/>
          <w:b w:val="false"/>
          <w:i w:val="false"/>
          <w:color w:val="000000"/>
          <w:sz w:val="28"/>
        </w:rPr>
        <w:t>пункту 518</w:t>
      </w:r>
      <w:r>
        <w:rPr>
          <w:rFonts w:ascii="Times New Roman"/>
          <w:b w:val="false"/>
          <w:i w:val="false"/>
          <w:color w:val="000000"/>
          <w:sz w:val="28"/>
        </w:rPr>
        <w:t>* Кодекса</w:t>
      </w:r>
    </w:p>
    <w:bookmarkEnd w:id="1106"/>
    <w:p>
      <w:pPr>
        <w:spacing w:after="0"/>
        <w:ind w:left="0"/>
        <w:jc w:val="both"/>
      </w:pPr>
      <w:r>
        <w:rPr>
          <w:rFonts w:ascii="Times New Roman"/>
          <w:b w:val="false"/>
          <w:i w:val="false"/>
          <w:color w:val="000000"/>
          <w:sz w:val="28"/>
        </w:rPr>
        <w:t>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(далее – Таможенный Кодекс) включить в реестр владельцев мест временного хранения**.</w:t>
      </w:r>
    </w:p>
    <w:p>
      <w:pPr>
        <w:spacing w:after="0"/>
        <w:ind w:left="0"/>
        <w:jc w:val="both"/>
      </w:pPr>
      <w:r>
        <w:rPr>
          <w:rFonts w:ascii="Times New Roman"/>
          <w:b w:val="false"/>
          <w:i w:val="false"/>
          <w:color w:val="000000"/>
          <w:sz w:val="28"/>
        </w:rPr>
        <w:t>Указываем следующие сведения:</w:t>
      </w:r>
    </w:p>
    <w:p>
      <w:pPr>
        <w:spacing w:after="0"/>
        <w:ind w:left="0"/>
        <w:jc w:val="both"/>
      </w:pPr>
      <w:r>
        <w:rPr>
          <w:rFonts w:ascii="Times New Roman"/>
          <w:b w:val="false"/>
          <w:i w:val="false"/>
          <w:color w:val="000000"/>
          <w:sz w:val="28"/>
        </w:rPr>
        <w:t>наличие в собственности, хозяйственном ведении, оперативном управлении или аренде сооружений,</w:t>
      </w:r>
    </w:p>
    <w:p>
      <w:pPr>
        <w:spacing w:after="0"/>
        <w:ind w:left="0"/>
        <w:jc w:val="both"/>
      </w:pPr>
      <w:r>
        <w:rPr>
          <w:rFonts w:ascii="Times New Roman"/>
          <w:b w:val="false"/>
          <w:i w:val="false"/>
          <w:color w:val="000000"/>
          <w:sz w:val="28"/>
        </w:rPr>
        <w:t>помещений (частей помещений) и (или) открытых площадок, предназначенных для использования</w:t>
      </w:r>
    </w:p>
    <w:p>
      <w:pPr>
        <w:spacing w:after="0"/>
        <w:ind w:left="0"/>
        <w:jc w:val="both"/>
      </w:pPr>
      <w:r>
        <w:rPr>
          <w:rFonts w:ascii="Times New Roman"/>
          <w:b w:val="false"/>
          <w:i w:val="false"/>
          <w:color w:val="000000"/>
          <w:sz w:val="28"/>
        </w:rPr>
        <w:t>в качестве места временного хранения ______(указать вид склада). Если сооружения, помещения</w:t>
      </w:r>
    </w:p>
    <w:p>
      <w:pPr>
        <w:spacing w:after="0"/>
        <w:ind w:left="0"/>
        <w:jc w:val="both"/>
      </w:pPr>
      <w:r>
        <w:rPr>
          <w:rFonts w:ascii="Times New Roman"/>
          <w:b w:val="false"/>
          <w:i w:val="false"/>
          <w:color w:val="000000"/>
          <w:sz w:val="28"/>
        </w:rPr>
        <w:t>(части помещений) и (или) открытые площадки находятся в аренде на день подачи заявления</w:t>
      </w:r>
    </w:p>
    <w:p>
      <w:pPr>
        <w:spacing w:after="0"/>
        <w:ind w:left="0"/>
        <w:jc w:val="both"/>
      </w:pPr>
      <w:r>
        <w:rPr>
          <w:rFonts w:ascii="Times New Roman"/>
          <w:b w:val="false"/>
          <w:i w:val="false"/>
          <w:color w:val="000000"/>
          <w:sz w:val="28"/>
        </w:rPr>
        <w:t>о включении в реестр владельцев мест временного хранения, договор аренды в отношении таких сооружений,</w:t>
      </w:r>
    </w:p>
    <w:p>
      <w:pPr>
        <w:spacing w:after="0"/>
        <w:ind w:left="0"/>
        <w:jc w:val="both"/>
      </w:pPr>
      <w:r>
        <w:rPr>
          <w:rFonts w:ascii="Times New Roman"/>
          <w:b w:val="false"/>
          <w:i w:val="false"/>
          <w:color w:val="000000"/>
          <w:sz w:val="28"/>
        </w:rPr>
        <w:t>помещений (частей помещений) и (или) открытых площадок должен быть заключен на срок не менее одного года</w:t>
      </w:r>
    </w:p>
    <w:p>
      <w:pPr>
        <w:spacing w:after="0"/>
        <w:ind w:left="0"/>
        <w:jc w:val="both"/>
      </w:pPr>
      <w:r>
        <w:rPr>
          <w:rFonts w:ascii="Times New Roman"/>
          <w:b w:val="false"/>
          <w:i w:val="false"/>
          <w:color w:val="000000"/>
          <w:sz w:val="28"/>
        </w:rPr>
        <w:t>(для склада временного хранения), не менее трех лет (для таможенного и свободного склада)</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наличие систем контроля въезда транспортных средств на территорию склада временного хранения и выезда</w:t>
      </w:r>
    </w:p>
    <w:p>
      <w:pPr>
        <w:spacing w:after="0"/>
        <w:ind w:left="0"/>
        <w:jc w:val="both"/>
      </w:pPr>
      <w:r>
        <w:rPr>
          <w:rFonts w:ascii="Times New Roman"/>
          <w:b w:val="false"/>
          <w:i w:val="false"/>
          <w:color w:val="000000"/>
          <w:sz w:val="28"/>
        </w:rPr>
        <w:t>с территории, входа лиц на территорию склада временного хранения и (или) в помещения и выхода с территории</w:t>
      </w:r>
    </w:p>
    <w:p>
      <w:pPr>
        <w:spacing w:after="0"/>
        <w:ind w:left="0"/>
        <w:jc w:val="both"/>
      </w:pPr>
      <w:r>
        <w:rPr>
          <w:rFonts w:ascii="Times New Roman"/>
          <w:b w:val="false"/>
          <w:i w:val="false"/>
          <w:color w:val="000000"/>
          <w:sz w:val="28"/>
        </w:rPr>
        <w:t>склада и (или) из помещений (где находятся документы, товары и транспортные средства, подлежащие</w:t>
      </w:r>
    </w:p>
    <w:p>
      <w:pPr>
        <w:spacing w:after="0"/>
        <w:ind w:left="0"/>
        <w:jc w:val="both"/>
      </w:pPr>
      <w:r>
        <w:rPr>
          <w:rFonts w:ascii="Times New Roman"/>
          <w:b w:val="false"/>
          <w:i w:val="false"/>
          <w:color w:val="000000"/>
          <w:sz w:val="28"/>
        </w:rPr>
        <w:t>таможенному контролю), оборудованных средствами видеонаблюдения, функционирующими в круглосуточном режиме,</w:t>
      </w:r>
    </w:p>
    <w:p>
      <w:pPr>
        <w:spacing w:after="0"/>
        <w:ind w:left="0"/>
        <w:jc w:val="both"/>
      </w:pPr>
      <w:r>
        <w:rPr>
          <w:rFonts w:ascii="Times New Roman"/>
          <w:b w:val="false"/>
          <w:i w:val="false"/>
          <w:color w:val="000000"/>
          <w:sz w:val="28"/>
        </w:rPr>
        <w:t>предоставляющими возможность удаленного доступа органу государственных доходов к просмотру видеоинформации</w:t>
      </w:r>
    </w:p>
    <w:p>
      <w:pPr>
        <w:spacing w:after="0"/>
        <w:ind w:left="0"/>
        <w:jc w:val="both"/>
      </w:pPr>
      <w:r>
        <w:rPr>
          <w:rFonts w:ascii="Times New Roman"/>
          <w:b w:val="false"/>
          <w:i w:val="false"/>
          <w:color w:val="000000"/>
          <w:sz w:val="28"/>
        </w:rPr>
        <w:t>в режиме реального времени, накопления и осуществления просмотра видеоинформации о произошедших событиях</w:t>
      </w:r>
    </w:p>
    <w:p>
      <w:pPr>
        <w:spacing w:after="0"/>
        <w:ind w:left="0"/>
        <w:jc w:val="both"/>
      </w:pPr>
      <w:r>
        <w:rPr>
          <w:rFonts w:ascii="Times New Roman"/>
          <w:b w:val="false"/>
          <w:i w:val="false"/>
          <w:color w:val="000000"/>
          <w:sz w:val="28"/>
        </w:rPr>
        <w:t>в течение тридцати календарных дней на территории склада временного хранения (для склада временного</w:t>
      </w:r>
    </w:p>
    <w:p>
      <w:pPr>
        <w:spacing w:after="0"/>
        <w:ind w:left="0"/>
        <w:jc w:val="both"/>
      </w:pPr>
      <w:r>
        <w:rPr>
          <w:rFonts w:ascii="Times New Roman"/>
          <w:b w:val="false"/>
          <w:i w:val="false"/>
          <w:color w:val="000000"/>
          <w:sz w:val="28"/>
        </w:rPr>
        <w:t>хранения)_____________________________________________________________________________;</w:t>
      </w:r>
    </w:p>
    <w:p>
      <w:pPr>
        <w:spacing w:after="0"/>
        <w:ind w:left="0"/>
        <w:jc w:val="both"/>
      </w:pPr>
      <w:r>
        <w:rPr>
          <w:rFonts w:ascii="Times New Roman"/>
          <w:b w:val="false"/>
          <w:i w:val="false"/>
          <w:color w:val="000000"/>
          <w:sz w:val="28"/>
        </w:rPr>
        <w:t>наличие систем контроля въезда транспортных средств на территорию и выезда с территории, входа лиц на территорию</w:t>
      </w:r>
    </w:p>
    <w:p>
      <w:pPr>
        <w:spacing w:after="0"/>
        <w:ind w:left="0"/>
        <w:jc w:val="both"/>
      </w:pPr>
      <w:r>
        <w:rPr>
          <w:rFonts w:ascii="Times New Roman"/>
          <w:b w:val="false"/>
          <w:i w:val="false"/>
          <w:color w:val="000000"/>
          <w:sz w:val="28"/>
        </w:rPr>
        <w:t>и (или) в помещения и выхода с территории и (или) из помещений (где находятся документы, товары и транспортные средства,</w:t>
      </w:r>
    </w:p>
    <w:p>
      <w:pPr>
        <w:spacing w:after="0"/>
        <w:ind w:left="0"/>
        <w:jc w:val="both"/>
      </w:pPr>
      <w:r>
        <w:rPr>
          <w:rFonts w:ascii="Times New Roman"/>
          <w:b w:val="false"/>
          <w:i w:val="false"/>
          <w:color w:val="000000"/>
          <w:sz w:val="28"/>
        </w:rPr>
        <w:t>подлежащие таможенному контролю), оборудованных средствами видеонаблюдения, функционирующими в круглосуточном режиме,</w:t>
      </w:r>
    </w:p>
    <w:p>
      <w:pPr>
        <w:spacing w:after="0"/>
        <w:ind w:left="0"/>
        <w:jc w:val="both"/>
      </w:pPr>
      <w:r>
        <w:rPr>
          <w:rFonts w:ascii="Times New Roman"/>
          <w:b w:val="false"/>
          <w:i w:val="false"/>
          <w:color w:val="000000"/>
          <w:sz w:val="28"/>
        </w:rPr>
        <w:t>позволяющими осуществлять просмотр видеоинформации о происшедших событиях в течение тридцати календарных дней</w:t>
      </w:r>
    </w:p>
    <w:p>
      <w:pPr>
        <w:spacing w:after="0"/>
        <w:ind w:left="0"/>
        <w:jc w:val="both"/>
      </w:pPr>
      <w:r>
        <w:rPr>
          <w:rFonts w:ascii="Times New Roman"/>
          <w:b w:val="false"/>
          <w:i w:val="false"/>
          <w:color w:val="000000"/>
          <w:sz w:val="28"/>
        </w:rPr>
        <w:t>на территории склада (для таможенного и свободного _____________________________________________;</w:t>
      </w:r>
    </w:p>
    <w:p>
      <w:pPr>
        <w:spacing w:after="0"/>
        <w:ind w:left="0"/>
        <w:jc w:val="both"/>
      </w:pPr>
      <w:r>
        <w:rPr>
          <w:rFonts w:ascii="Times New Roman"/>
          <w:b w:val="false"/>
          <w:i w:val="false"/>
          <w:color w:val="000000"/>
          <w:sz w:val="28"/>
        </w:rPr>
        <w:t>наличие права владения, пользования и (или) распоряжения необходимыми погрузочно-разгрузочными механизмами</w:t>
      </w:r>
    </w:p>
    <w:p>
      <w:pPr>
        <w:spacing w:after="0"/>
        <w:ind w:left="0"/>
        <w:jc w:val="both"/>
      </w:pPr>
      <w:r>
        <w:rPr>
          <w:rFonts w:ascii="Times New Roman"/>
          <w:b w:val="false"/>
          <w:i w:val="false"/>
          <w:color w:val="000000"/>
          <w:sz w:val="28"/>
        </w:rPr>
        <w:t>либо наличие договора с лицом, предоставляющим услуги, связанные с использованием погрузочно-разгрузочных механизмов</w:t>
      </w:r>
    </w:p>
    <w:p>
      <w:pPr>
        <w:spacing w:after="0"/>
        <w:ind w:left="0"/>
        <w:jc w:val="both"/>
      </w:pPr>
      <w:r>
        <w:rPr>
          <w:rFonts w:ascii="Times New Roman"/>
          <w:b w:val="false"/>
          <w:i w:val="false"/>
          <w:color w:val="000000"/>
          <w:sz w:val="28"/>
        </w:rPr>
        <w:t>(для склада временного хранения)______________________________________________________________;</w:t>
      </w:r>
    </w:p>
    <w:p>
      <w:pPr>
        <w:spacing w:after="0"/>
        <w:ind w:left="0"/>
        <w:jc w:val="both"/>
      </w:pPr>
      <w:r>
        <w:rPr>
          <w:rFonts w:ascii="Times New Roman"/>
          <w:b w:val="false"/>
          <w:i w:val="false"/>
          <w:color w:val="000000"/>
          <w:sz w:val="28"/>
        </w:rPr>
        <w:t>наличие права владения, пользования и (или) распоряжения сертифицированным весовым оборудованием, соответствующим</w:t>
      </w:r>
    </w:p>
    <w:p>
      <w:pPr>
        <w:spacing w:after="0"/>
        <w:ind w:left="0"/>
        <w:jc w:val="both"/>
      </w:pPr>
      <w:r>
        <w:rPr>
          <w:rFonts w:ascii="Times New Roman"/>
          <w:b w:val="false"/>
          <w:i w:val="false"/>
          <w:color w:val="000000"/>
          <w:sz w:val="28"/>
        </w:rPr>
        <w:t>характеру помещаемых товаров и транспортных средств, а в случае помещения газа в специальные хранилища</w:t>
      </w:r>
    </w:p>
    <w:p>
      <w:pPr>
        <w:spacing w:after="0"/>
        <w:ind w:left="0"/>
        <w:jc w:val="both"/>
      </w:pPr>
      <w:r>
        <w:rPr>
          <w:rFonts w:ascii="Times New Roman"/>
          <w:b w:val="false"/>
          <w:i w:val="false"/>
          <w:color w:val="000000"/>
          <w:sz w:val="28"/>
        </w:rPr>
        <w:t>– наличие соответствующих приборов учета</w:t>
      </w:r>
    </w:p>
    <w:p>
      <w:pPr>
        <w:spacing w:after="0"/>
        <w:ind w:left="0"/>
        <w:jc w:val="both"/>
      </w:pPr>
      <w:r>
        <w:rPr>
          <w:rFonts w:ascii="Times New Roman"/>
          <w:b w:val="false"/>
          <w:i w:val="false"/>
          <w:color w:val="000000"/>
          <w:sz w:val="28"/>
        </w:rPr>
        <w:t>____________________________________________________________________________________________;</w:t>
      </w:r>
    </w:p>
    <w:p>
      <w:pPr>
        <w:spacing w:after="0"/>
        <w:ind w:left="0"/>
        <w:jc w:val="both"/>
      </w:pPr>
      <w:r>
        <w:rPr>
          <w:rFonts w:ascii="Times New Roman"/>
          <w:b w:val="false"/>
          <w:i w:val="false"/>
          <w:color w:val="000000"/>
          <w:sz w:val="28"/>
        </w:rPr>
        <w:t>наличие технически исправных подъездных путей (для склада временного хранения и таможенного склада)</w:t>
      </w:r>
    </w:p>
    <w:p>
      <w:pPr>
        <w:spacing w:after="0"/>
        <w:ind w:left="0"/>
        <w:jc w:val="both"/>
      </w:pPr>
      <w:r>
        <w:rPr>
          <w:rFonts w:ascii="Times New Roman"/>
          <w:b w:val="false"/>
          <w:i w:val="false"/>
          <w:color w:val="000000"/>
          <w:sz w:val="28"/>
        </w:rPr>
        <w:t>____________________________________________________________________________________________;</w:t>
      </w:r>
    </w:p>
    <w:p>
      <w:pPr>
        <w:spacing w:after="0"/>
        <w:ind w:left="0"/>
        <w:jc w:val="both"/>
      </w:pPr>
      <w:r>
        <w:rPr>
          <w:rFonts w:ascii="Times New Roman"/>
          <w:b w:val="false"/>
          <w:i w:val="false"/>
          <w:color w:val="000000"/>
          <w:sz w:val="28"/>
        </w:rPr>
        <w:t>(указывается вид подъездных путей, их исправность)</w:t>
      </w:r>
    </w:p>
    <w:p>
      <w:pPr>
        <w:spacing w:after="0"/>
        <w:ind w:left="0"/>
        <w:jc w:val="both"/>
      </w:pPr>
      <w:r>
        <w:rPr>
          <w:rFonts w:ascii="Times New Roman"/>
          <w:b w:val="false"/>
          <w:i w:val="false"/>
          <w:color w:val="000000"/>
          <w:sz w:val="28"/>
        </w:rPr>
        <w:t>наличие мест для досмотра товаров, в том числе крытых площадок, оснащенных электрическим освещением</w:t>
      </w:r>
    </w:p>
    <w:p>
      <w:pPr>
        <w:spacing w:after="0"/>
        <w:ind w:left="0"/>
        <w:jc w:val="both"/>
      </w:pPr>
      <w:r>
        <w:rPr>
          <w:rFonts w:ascii="Times New Roman"/>
          <w:b w:val="false"/>
          <w:i w:val="false"/>
          <w:color w:val="000000"/>
          <w:sz w:val="28"/>
        </w:rPr>
        <w:t>и оборудованных средствами видеонаблюдения, функционирующими в круглосуточном режиме,</w:t>
      </w:r>
    </w:p>
    <w:p>
      <w:pPr>
        <w:spacing w:after="0"/>
        <w:ind w:left="0"/>
        <w:jc w:val="both"/>
      </w:pPr>
      <w:r>
        <w:rPr>
          <w:rFonts w:ascii="Times New Roman"/>
          <w:b w:val="false"/>
          <w:i w:val="false"/>
          <w:color w:val="000000"/>
          <w:sz w:val="28"/>
        </w:rPr>
        <w:t>предоставляющими возможность удаленного доступа органу государственных доходов к просмотру</w:t>
      </w:r>
    </w:p>
    <w:p>
      <w:pPr>
        <w:spacing w:after="0"/>
        <w:ind w:left="0"/>
        <w:jc w:val="both"/>
      </w:pPr>
      <w:r>
        <w:rPr>
          <w:rFonts w:ascii="Times New Roman"/>
          <w:b w:val="false"/>
          <w:i w:val="false"/>
          <w:color w:val="000000"/>
          <w:sz w:val="28"/>
        </w:rPr>
        <w:t>видеоинформации в режиме реального времени, накопления и осуществления просмотра видеоинформации</w:t>
      </w:r>
    </w:p>
    <w:p>
      <w:pPr>
        <w:spacing w:after="0"/>
        <w:ind w:left="0"/>
        <w:jc w:val="both"/>
      </w:pPr>
      <w:r>
        <w:rPr>
          <w:rFonts w:ascii="Times New Roman"/>
          <w:b w:val="false"/>
          <w:i w:val="false"/>
          <w:color w:val="000000"/>
          <w:sz w:val="28"/>
        </w:rPr>
        <w:t>в течение тридцати календарных дней. При этом место досмотра должно быть обозначено по периметру краской</w:t>
      </w:r>
    </w:p>
    <w:p>
      <w:pPr>
        <w:spacing w:after="0"/>
        <w:ind w:left="0"/>
        <w:jc w:val="both"/>
      </w:pPr>
      <w:r>
        <w:rPr>
          <w:rFonts w:ascii="Times New Roman"/>
          <w:b w:val="false"/>
          <w:i w:val="false"/>
          <w:color w:val="000000"/>
          <w:sz w:val="28"/>
        </w:rPr>
        <w:t>желтого цвета или клейкой лентой и исключать наличие непросматриваемых зон (участков) для средств</w:t>
      </w:r>
    </w:p>
    <w:p>
      <w:pPr>
        <w:spacing w:after="0"/>
        <w:ind w:left="0"/>
        <w:jc w:val="both"/>
      </w:pPr>
      <w:r>
        <w:rPr>
          <w:rFonts w:ascii="Times New Roman"/>
          <w:b w:val="false"/>
          <w:i w:val="false"/>
          <w:color w:val="000000"/>
          <w:sz w:val="28"/>
        </w:rPr>
        <w:t>видеонаблюдения (для склада временного хранения) _______________________________________________;</w:t>
      </w:r>
    </w:p>
    <w:p>
      <w:pPr>
        <w:spacing w:after="0"/>
        <w:ind w:left="0"/>
        <w:jc w:val="both"/>
      </w:pPr>
      <w:r>
        <w:rPr>
          <w:rFonts w:ascii="Times New Roman"/>
          <w:b w:val="false"/>
          <w:i w:val="false"/>
          <w:color w:val="000000"/>
          <w:sz w:val="28"/>
        </w:rPr>
        <w:t>наличие мест для досмотра товаров, в том числе крытых площадок, оснащенных электрическим освещением</w:t>
      </w:r>
    </w:p>
    <w:p>
      <w:pPr>
        <w:spacing w:after="0"/>
        <w:ind w:left="0"/>
        <w:jc w:val="both"/>
      </w:pPr>
      <w:r>
        <w:rPr>
          <w:rFonts w:ascii="Times New Roman"/>
          <w:b w:val="false"/>
          <w:i w:val="false"/>
          <w:color w:val="000000"/>
          <w:sz w:val="28"/>
        </w:rPr>
        <w:t>и оборудованных средствами видеонаблюдения, функционирующими в круглосуточном режиме, позволяющими</w:t>
      </w:r>
    </w:p>
    <w:p>
      <w:pPr>
        <w:spacing w:after="0"/>
        <w:ind w:left="0"/>
        <w:jc w:val="both"/>
      </w:pPr>
      <w:r>
        <w:rPr>
          <w:rFonts w:ascii="Times New Roman"/>
          <w:b w:val="false"/>
          <w:i w:val="false"/>
          <w:color w:val="000000"/>
          <w:sz w:val="28"/>
        </w:rPr>
        <w:t>осуществлять просмотр видеоинформации в течение тридцати календарных дней. При этом место досмотра</w:t>
      </w:r>
    </w:p>
    <w:p>
      <w:pPr>
        <w:spacing w:after="0"/>
        <w:ind w:left="0"/>
        <w:jc w:val="both"/>
      </w:pPr>
      <w:r>
        <w:rPr>
          <w:rFonts w:ascii="Times New Roman"/>
          <w:b w:val="false"/>
          <w:i w:val="false"/>
          <w:color w:val="000000"/>
          <w:sz w:val="28"/>
        </w:rPr>
        <w:t>обозначается по периметру краской желтого цвета или клейкой лентой и исключать наличие не просматриваемых</w:t>
      </w:r>
    </w:p>
    <w:p>
      <w:pPr>
        <w:spacing w:after="0"/>
        <w:ind w:left="0"/>
        <w:jc w:val="both"/>
      </w:pPr>
      <w:r>
        <w:rPr>
          <w:rFonts w:ascii="Times New Roman"/>
          <w:b w:val="false"/>
          <w:i w:val="false"/>
          <w:color w:val="000000"/>
          <w:sz w:val="28"/>
        </w:rPr>
        <w:t>зон (участков) для средств видеонаблюдения (для таможенных и свободных складов)</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отсутствие на территории склада здания (строения) и сооружения, не связанные с деятельностью мест временного</w:t>
      </w:r>
    </w:p>
    <w:p>
      <w:pPr>
        <w:spacing w:after="0"/>
        <w:ind w:left="0"/>
        <w:jc w:val="both"/>
      </w:pPr>
      <w:r>
        <w:rPr>
          <w:rFonts w:ascii="Times New Roman"/>
          <w:b w:val="false"/>
          <w:i w:val="false"/>
          <w:color w:val="000000"/>
          <w:sz w:val="28"/>
        </w:rPr>
        <w:t>хранения (для склада временного хранения и таможенного склада) _____________________________________;</w:t>
      </w:r>
    </w:p>
    <w:p>
      <w:pPr>
        <w:spacing w:after="0"/>
        <w:ind w:left="0"/>
        <w:jc w:val="both"/>
      </w:pPr>
      <w:r>
        <w:rPr>
          <w:rFonts w:ascii="Times New Roman"/>
          <w:b w:val="false"/>
          <w:i w:val="false"/>
          <w:color w:val="000000"/>
          <w:sz w:val="28"/>
        </w:rPr>
        <w:t>территория, включая примыкающие погрузочно-разгрузочные площадки, за исключением участков территории,</w:t>
      </w:r>
    </w:p>
    <w:p>
      <w:pPr>
        <w:spacing w:after="0"/>
        <w:ind w:left="0"/>
        <w:jc w:val="both"/>
      </w:pPr>
      <w:r>
        <w:rPr>
          <w:rFonts w:ascii="Times New Roman"/>
          <w:b w:val="false"/>
          <w:i w:val="false"/>
          <w:color w:val="000000"/>
          <w:sz w:val="28"/>
        </w:rPr>
        <w:t>на которых располагаются древесно- кустарниковая и травянистая растительность естественного происхождения,</w:t>
      </w:r>
    </w:p>
    <w:p>
      <w:pPr>
        <w:spacing w:after="0"/>
        <w:ind w:left="0"/>
        <w:jc w:val="both"/>
      </w:pPr>
      <w:r>
        <w:rPr>
          <w:rFonts w:ascii="Times New Roman"/>
          <w:b w:val="false"/>
          <w:i w:val="false"/>
          <w:color w:val="000000"/>
          <w:sz w:val="28"/>
        </w:rPr>
        <w:t xml:space="preserve">должна быть обозначена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Таможенного Кодекса и иметь бетонное,</w:t>
      </w:r>
    </w:p>
    <w:p>
      <w:pPr>
        <w:spacing w:after="0"/>
        <w:ind w:left="0"/>
        <w:jc w:val="both"/>
      </w:pPr>
      <w:r>
        <w:rPr>
          <w:rFonts w:ascii="Times New Roman"/>
          <w:b w:val="false"/>
          <w:i w:val="false"/>
          <w:color w:val="000000"/>
          <w:sz w:val="28"/>
        </w:rPr>
        <w:t>асфальтовое либо иное твердое покрытие ___________________________________________________________;</w:t>
      </w:r>
    </w:p>
    <w:p>
      <w:pPr>
        <w:spacing w:after="0"/>
        <w:ind w:left="0"/>
        <w:jc w:val="both"/>
      </w:pPr>
      <w:r>
        <w:rPr>
          <w:rFonts w:ascii="Times New Roman"/>
          <w:b w:val="false"/>
          <w:i w:val="false"/>
          <w:color w:val="000000"/>
          <w:sz w:val="28"/>
        </w:rPr>
        <w:t>наличие договора страхования риска гражданской ответственности владельца мест временного хранения,</w:t>
      </w:r>
    </w:p>
    <w:p>
      <w:pPr>
        <w:spacing w:after="0"/>
        <w:ind w:left="0"/>
        <w:jc w:val="both"/>
      </w:pPr>
      <w:r>
        <w:rPr>
          <w:rFonts w:ascii="Times New Roman"/>
          <w:b w:val="false"/>
          <w:i w:val="false"/>
          <w:color w:val="000000"/>
          <w:sz w:val="28"/>
        </w:rPr>
        <w:t>которая может наступить вследствие причинения вреда товарам других лиц, находящимся на хранении,</w:t>
      </w:r>
    </w:p>
    <w:p>
      <w:pPr>
        <w:spacing w:after="0"/>
        <w:ind w:left="0"/>
        <w:jc w:val="both"/>
      </w:pPr>
      <w:r>
        <w:rPr>
          <w:rFonts w:ascii="Times New Roman"/>
          <w:b w:val="false"/>
          <w:i w:val="false"/>
          <w:color w:val="000000"/>
          <w:sz w:val="28"/>
        </w:rPr>
        <w:t>или нарушения иных условий договоров хранения с другими лицами, на страховую сумму, устанавливаемую</w:t>
      </w:r>
    </w:p>
    <w:p>
      <w:pPr>
        <w:spacing w:after="0"/>
        <w:ind w:left="0"/>
        <w:jc w:val="both"/>
      </w:pPr>
      <w:r>
        <w:rPr>
          <w:rFonts w:ascii="Times New Roman"/>
          <w:b w:val="false"/>
          <w:i w:val="false"/>
          <w:color w:val="000000"/>
          <w:sz w:val="28"/>
        </w:rPr>
        <w:t>договором (для склада временного хранения и таможенного склада открытого типа)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наличие системы учета товаров, соответствующей требованиям, утвержденным уполномоченным органом,</w:t>
      </w:r>
    </w:p>
    <w:p>
      <w:pPr>
        <w:spacing w:after="0"/>
        <w:ind w:left="0"/>
        <w:jc w:val="both"/>
      </w:pPr>
      <w:r>
        <w:rPr>
          <w:rFonts w:ascii="Times New Roman"/>
          <w:b w:val="false"/>
          <w:i w:val="false"/>
          <w:color w:val="000000"/>
          <w:sz w:val="28"/>
        </w:rPr>
        <w:t>позволяющей сопоставлять сведения, представленные территориальным таможенным органам при совершении</w:t>
      </w:r>
    </w:p>
    <w:p>
      <w:pPr>
        <w:spacing w:after="0"/>
        <w:ind w:left="0"/>
        <w:jc w:val="both"/>
      </w:pPr>
      <w:r>
        <w:rPr>
          <w:rFonts w:ascii="Times New Roman"/>
          <w:b w:val="false"/>
          <w:i w:val="false"/>
          <w:color w:val="000000"/>
          <w:sz w:val="28"/>
        </w:rPr>
        <w:t>таможенных операций, со сведениями о проведении хозяйственных операций (для свободного склада)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отсутствие на день обращения в орган государственных доходов не исполненной в установленный срок обязанности</w:t>
      </w:r>
    </w:p>
    <w:p>
      <w:pPr>
        <w:spacing w:after="0"/>
        <w:ind w:left="0"/>
        <w:jc w:val="both"/>
      </w:pPr>
      <w:r>
        <w:rPr>
          <w:rFonts w:ascii="Times New Roman"/>
          <w:b w:val="false"/>
          <w:i w:val="false"/>
          <w:color w:val="000000"/>
          <w:sz w:val="28"/>
        </w:rPr>
        <w:t>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отсутствие фактов привлечения в течение одного года до дня обращения в орган государственных доходов</w:t>
      </w:r>
    </w:p>
    <w:p>
      <w:pPr>
        <w:spacing w:after="0"/>
        <w:ind w:left="0"/>
        <w:jc w:val="both"/>
      </w:pPr>
      <w:r>
        <w:rPr>
          <w:rFonts w:ascii="Times New Roman"/>
          <w:b w:val="false"/>
          <w:i w:val="false"/>
          <w:color w:val="000000"/>
          <w:sz w:val="28"/>
        </w:rPr>
        <w:t xml:space="preserve">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хранения (для склада временного хранения)</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отсутствие фактов привлечения в течение одного года до дня обращения в орган государственных доходов</w:t>
      </w:r>
    </w:p>
    <w:p>
      <w:pPr>
        <w:spacing w:after="0"/>
        <w:ind w:left="0"/>
        <w:jc w:val="both"/>
      </w:pPr>
      <w:r>
        <w:rPr>
          <w:rFonts w:ascii="Times New Roman"/>
          <w:b w:val="false"/>
          <w:i w:val="false"/>
          <w:color w:val="000000"/>
          <w:sz w:val="28"/>
        </w:rPr>
        <w:t xml:space="preserve">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(для таможенного склада)</w:t>
      </w:r>
    </w:p>
    <w:p>
      <w:pPr>
        <w:spacing w:after="0"/>
        <w:ind w:left="0"/>
        <w:jc w:val="both"/>
      </w:pPr>
      <w:r>
        <w:rPr>
          <w:rFonts w:ascii="Times New Roman"/>
          <w:b w:val="false"/>
          <w:i w:val="false"/>
          <w:color w:val="000000"/>
          <w:sz w:val="28"/>
        </w:rPr>
        <w:t>_______________________________________________________________________________________________;</w:t>
      </w:r>
    </w:p>
    <w:p>
      <w:pPr>
        <w:spacing w:after="0"/>
        <w:ind w:left="0"/>
        <w:jc w:val="both"/>
      </w:pPr>
      <w:r>
        <w:rPr>
          <w:rFonts w:ascii="Times New Roman"/>
          <w:b w:val="false"/>
          <w:i w:val="false"/>
          <w:color w:val="000000"/>
          <w:sz w:val="28"/>
        </w:rPr>
        <w:t>отсутствие на день обращения в территориальные таможенные органы вступившего в законную силу</w:t>
      </w:r>
    </w:p>
    <w:p>
      <w:pPr>
        <w:spacing w:after="0"/>
        <w:ind w:left="0"/>
        <w:jc w:val="both"/>
      </w:pPr>
      <w:r>
        <w:rPr>
          <w:rFonts w:ascii="Times New Roman"/>
          <w:b w:val="false"/>
          <w:i w:val="false"/>
          <w:color w:val="000000"/>
          <w:sz w:val="28"/>
        </w:rPr>
        <w:t>и неисполненного постановления по делу об административном правонарушении норм таможенного законодательства</w:t>
      </w:r>
    </w:p>
    <w:p>
      <w:pPr>
        <w:spacing w:after="0"/>
        <w:ind w:left="0"/>
        <w:jc w:val="both"/>
      </w:pPr>
      <w:r>
        <w:rPr>
          <w:rFonts w:ascii="Times New Roman"/>
          <w:b w:val="false"/>
          <w:i w:val="false"/>
          <w:color w:val="000000"/>
          <w:sz w:val="28"/>
        </w:rPr>
        <w:t xml:space="preserve">Республики Казахстан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p>
    <w:p>
      <w:pPr>
        <w:spacing w:after="0"/>
        <w:ind w:left="0"/>
        <w:jc w:val="both"/>
      </w:pPr>
      <w:r>
        <w:rPr>
          <w:rFonts w:ascii="Times New Roman"/>
          <w:b w:val="false"/>
          <w:i w:val="false"/>
          <w:color w:val="000000"/>
          <w:sz w:val="28"/>
        </w:rPr>
        <w:t>Республики Казахстан об административных правонарушениях и отсутствие фактов неустранения причин, повлекших</w:t>
      </w:r>
    </w:p>
    <w:p>
      <w:pPr>
        <w:spacing w:after="0"/>
        <w:ind w:left="0"/>
        <w:jc w:val="both"/>
      </w:pPr>
      <w:r>
        <w:rPr>
          <w:rFonts w:ascii="Times New Roman"/>
          <w:b w:val="false"/>
          <w:i w:val="false"/>
          <w:color w:val="000000"/>
          <w:sz w:val="28"/>
        </w:rPr>
        <w:t>указанные нарушения таможенного законодательства Республики Казахстан (для свободного склада)</w:t>
      </w:r>
    </w:p>
    <w:p>
      <w:pPr>
        <w:spacing w:after="0"/>
        <w:ind w:left="0"/>
        <w:jc w:val="both"/>
      </w:pPr>
      <w:r>
        <w:rPr>
          <w:rFonts w:ascii="Times New Roman"/>
          <w:b w:val="false"/>
          <w:i w:val="false"/>
          <w:color w:val="000000"/>
          <w:sz w:val="28"/>
        </w:rPr>
        <w:t>________________________________________________________________________________________________;</w:t>
      </w:r>
    </w:p>
    <w:p>
      <w:pPr>
        <w:spacing w:after="0"/>
        <w:ind w:left="0"/>
        <w:jc w:val="both"/>
      </w:pPr>
      <w:r>
        <w:rPr>
          <w:rFonts w:ascii="Times New Roman"/>
          <w:b w:val="false"/>
          <w:i w:val="false"/>
          <w:color w:val="000000"/>
          <w:sz w:val="28"/>
        </w:rPr>
        <w:t>отсутствие у физических лиц, являющихся руководителями юридических лиц, претендующих на включение в реестр,</w:t>
      </w:r>
    </w:p>
    <w:p>
      <w:pPr>
        <w:spacing w:after="0"/>
        <w:ind w:left="0"/>
        <w:jc w:val="both"/>
      </w:pPr>
      <w:r>
        <w:rPr>
          <w:rFonts w:ascii="Times New Roman"/>
          <w:b w:val="false"/>
          <w:i w:val="false"/>
          <w:color w:val="000000"/>
          <w:sz w:val="28"/>
        </w:rPr>
        <w:t xml:space="preserve">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w:t>
      </w:r>
      <w:r>
        <w:rPr>
          <w:rFonts w:ascii="Times New Roman"/>
          <w:b w:val="false"/>
          <w:i w:val="false"/>
          <w:color w:val="000000"/>
          <w:sz w:val="28"/>
        </w:rPr>
        <w:t>192-1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233-1</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w:t>
      </w:r>
    </w:p>
    <w:p>
      <w:pPr>
        <w:spacing w:after="0"/>
        <w:ind w:left="0"/>
        <w:jc w:val="both"/>
      </w:pPr>
      <w:r>
        <w:rPr>
          <w:rFonts w:ascii="Times New Roman"/>
          <w:b w:val="false"/>
          <w:i w:val="false"/>
          <w:color w:val="000000"/>
          <w:sz w:val="28"/>
        </w:rPr>
        <w:t xml:space="preserve">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p>
    <w:p>
      <w:pPr>
        <w:spacing w:after="0"/>
        <w:ind w:left="0"/>
        <w:jc w:val="both"/>
      </w:pPr>
      <w:r>
        <w:rPr>
          <w:rFonts w:ascii="Times New Roman"/>
          <w:b w:val="false"/>
          <w:i w:val="false"/>
          <w:color w:val="000000"/>
          <w:sz w:val="28"/>
        </w:rPr>
        <w:t>
      Уголовного кодекса Республики Казахстан ____________________________________________________________;</w:t>
      </w:r>
    </w:p>
    <w:p>
      <w:pPr>
        <w:spacing w:after="0"/>
        <w:ind w:left="0"/>
        <w:jc w:val="both"/>
      </w:pPr>
      <w:r>
        <w:rPr>
          <w:rFonts w:ascii="Times New Roman"/>
          <w:b w:val="false"/>
          <w:i w:val="false"/>
          <w:color w:val="000000"/>
          <w:sz w:val="28"/>
        </w:rPr>
        <w:t>наличие договора (соглашения) о пользовании цифровой системой электронных счетов-фактур</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Согласны на использование сведений, составляющих охраняемую законом тайну, содержащуюся в цифровых системах,</w:t>
      </w:r>
    </w:p>
    <w:p>
      <w:pPr>
        <w:spacing w:after="0"/>
        <w:ind w:left="0"/>
        <w:jc w:val="both"/>
      </w:pPr>
      <w:r>
        <w:rPr>
          <w:rFonts w:ascii="Times New Roman"/>
          <w:b w:val="false"/>
          <w:i w:val="false"/>
          <w:color w:val="000000"/>
          <w:sz w:val="28"/>
        </w:rPr>
        <w:t>исключительно в рамках оказания государственной услуги "Включение в реестр владельцев мест временного хранения"</w:t>
      </w:r>
    </w:p>
    <w:p>
      <w:pPr>
        <w:spacing w:after="0"/>
        <w:ind w:left="0"/>
        <w:jc w:val="both"/>
      </w:pPr>
      <w:r>
        <w:rPr>
          <w:rFonts w:ascii="Times New Roman"/>
          <w:b w:val="false"/>
          <w:i w:val="false"/>
          <w:color w:val="000000"/>
          <w:sz w:val="28"/>
        </w:rPr>
        <w:t>_________________________________________________________________________________________________.</w:t>
      </w:r>
    </w:p>
    <w:p>
      <w:pPr>
        <w:spacing w:after="0"/>
        <w:ind w:left="0"/>
        <w:jc w:val="both"/>
      </w:pPr>
      <w:r>
        <w:rPr>
          <w:rFonts w:ascii="Times New Roman"/>
          <w:b w:val="false"/>
          <w:i w:val="false"/>
          <w:color w:val="000000"/>
          <w:sz w:val="28"/>
        </w:rPr>
        <w:t>Примечание: *указать одну из статей в зависимости от выбранного места временного хранения.</w:t>
      </w:r>
    </w:p>
    <w:p>
      <w:pPr>
        <w:spacing w:after="0"/>
        <w:ind w:left="0"/>
        <w:jc w:val="both"/>
      </w:pPr>
      <w:r>
        <w:rPr>
          <w:rFonts w:ascii="Times New Roman"/>
          <w:b w:val="false"/>
          <w:i w:val="false"/>
          <w:color w:val="000000"/>
          <w:sz w:val="28"/>
        </w:rPr>
        <w:t>** указать вид склада (склад временного хранения, таможенный склад открытого/закрытого типа, свободный склад).</w:t>
      </w:r>
    </w:p>
    <w:p>
      <w:pPr>
        <w:spacing w:after="0"/>
        <w:ind w:left="0"/>
        <w:jc w:val="both"/>
      </w:pPr>
      <w:r>
        <w:rPr>
          <w:rFonts w:ascii="Times New Roman"/>
          <w:b w:val="false"/>
          <w:i w:val="false"/>
          <w:color w:val="000000"/>
          <w:sz w:val="28"/>
        </w:rPr>
        <w:t>Дата подачи 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представителя юридического лица</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Подпись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685" w:id="1107"/>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магазинов беспошлинной торговли"</w:t>
      </w:r>
    </w:p>
    <w:bookmarkEnd w:id="1107"/>
    <w:bookmarkStart w:name="z1686" w:id="1108"/>
    <w:p>
      <w:pPr>
        <w:spacing w:after="0"/>
        <w:ind w:left="0"/>
        <w:jc w:val="left"/>
      </w:pPr>
      <w:r>
        <w:rPr>
          <w:rFonts w:ascii="Times New Roman"/>
          <w:b/>
          <w:i w:val="false"/>
          <w:color w:val="000000"/>
        </w:rPr>
        <w:t xml:space="preserve"> Глава 1. Общие положения</w:t>
      </w:r>
    </w:p>
    <w:bookmarkEnd w:id="1108"/>
    <w:bookmarkStart w:name="z1687" w:id="1109"/>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магазинов беспошлинной торговли"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"Включение в реестр владельцев магазинов беспошлинной торговли"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109"/>
    <w:bookmarkStart w:name="z1688" w:id="1110"/>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110"/>
    <w:bookmarkStart w:name="z1689" w:id="1111"/>
    <w:p>
      <w:pPr>
        <w:spacing w:after="0"/>
        <w:ind w:left="0"/>
        <w:jc w:val="left"/>
      </w:pPr>
      <w:r>
        <w:rPr>
          <w:rFonts w:ascii="Times New Roman"/>
          <w:b/>
          <w:i w:val="false"/>
          <w:color w:val="000000"/>
        </w:rPr>
        <w:t xml:space="preserve"> Глава 2. Порядок оказания государственной услуги</w:t>
      </w:r>
    </w:p>
    <w:bookmarkEnd w:id="1111"/>
    <w:bookmarkStart w:name="z1690" w:id="1112"/>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112"/>
    <w:bookmarkStart w:name="z1691" w:id="1113"/>
    <w:p>
      <w:pPr>
        <w:spacing w:after="0"/>
        <w:ind w:left="0"/>
        <w:jc w:val="both"/>
      </w:pPr>
      <w:r>
        <w:rPr>
          <w:rFonts w:ascii="Times New Roman"/>
          <w:b w:val="false"/>
          <w:i w:val="false"/>
          <w:color w:val="000000"/>
          <w:sz w:val="28"/>
        </w:rPr>
        <w:t>
      1) посредством веб-портала "цифрового правительства" www.egov.kz (далее – портал);</w:t>
      </w:r>
    </w:p>
    <w:bookmarkEnd w:id="1113"/>
    <w:bookmarkStart w:name="z1692" w:id="1114"/>
    <w:p>
      <w:pPr>
        <w:spacing w:after="0"/>
        <w:ind w:left="0"/>
        <w:jc w:val="both"/>
      </w:pPr>
      <w:r>
        <w:rPr>
          <w:rFonts w:ascii="Times New Roman"/>
          <w:b w:val="false"/>
          <w:i w:val="false"/>
          <w:color w:val="000000"/>
          <w:sz w:val="28"/>
        </w:rPr>
        <w:t>
      2) посредством цифровых объектов, цифровой системы "KEDEN" www.keden.kgd.gov.kz (далее – ЦС "KEDEN").</w:t>
      </w:r>
    </w:p>
    <w:bookmarkEnd w:id="1114"/>
    <w:bookmarkStart w:name="z1693" w:id="111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владельцев магазинов беспошлинной торговли" (далее – Перечень), изложен в приложении 1 к настоящим Правилам.</w:t>
      </w:r>
    </w:p>
    <w:bookmarkEnd w:id="1115"/>
    <w:bookmarkStart w:name="z1694" w:id="1116"/>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116"/>
    <w:bookmarkStart w:name="z1695" w:id="1117"/>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117"/>
    <w:bookmarkStart w:name="z1696" w:id="1118"/>
    <w:p>
      <w:pPr>
        <w:spacing w:after="0"/>
        <w:ind w:left="0"/>
        <w:jc w:val="both"/>
      </w:pPr>
      <w:r>
        <w:rPr>
          <w:rFonts w:ascii="Times New Roman"/>
          <w:b w:val="false"/>
          <w:i w:val="false"/>
          <w:color w:val="000000"/>
          <w:sz w:val="28"/>
        </w:rPr>
        <w:t>
      При обращении через портал, ЦС "KEDEN" услугополучателю направляется статус о принятии запроса для оказания государственной услуги.</w:t>
      </w:r>
    </w:p>
    <w:bookmarkEnd w:id="1118"/>
    <w:bookmarkStart w:name="z1697" w:id="1119"/>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w:t>
      </w:r>
    </w:p>
    <w:bookmarkEnd w:id="1119"/>
    <w:bookmarkStart w:name="z1698" w:id="1120"/>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120"/>
    <w:bookmarkStart w:name="z1699" w:id="1121"/>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21"/>
    <w:bookmarkStart w:name="z1700" w:id="1122"/>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122"/>
    <w:bookmarkStart w:name="z1701" w:id="1123"/>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Перечня, согласно приложению 1 к настоящим Правилам, и (или) документов с истекшим сроком действия услугодатель отказывает в приеме заявления.</w:t>
      </w:r>
    </w:p>
    <w:bookmarkEnd w:id="1123"/>
    <w:bookmarkStart w:name="z1702" w:id="112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w:t>
      </w:r>
    </w:p>
    <w:bookmarkEnd w:id="1124"/>
    <w:bookmarkStart w:name="z1703" w:id="1125"/>
    <w:p>
      <w:pPr>
        <w:spacing w:after="0"/>
        <w:ind w:left="0"/>
        <w:jc w:val="both"/>
      </w:pPr>
      <w:r>
        <w:rPr>
          <w:rFonts w:ascii="Times New Roman"/>
          <w:b w:val="false"/>
          <w:i w:val="false"/>
          <w:color w:val="000000"/>
          <w:sz w:val="28"/>
        </w:rPr>
        <w:t>
      Должностное лицо услугодателя производит таможенный осмотр помещений и территорий услугополучателя на соответствие следующим требованиям:</w:t>
      </w:r>
    </w:p>
    <w:bookmarkEnd w:id="1125"/>
    <w:bookmarkStart w:name="z1704" w:id="1126"/>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bookmarkEnd w:id="1126"/>
    <w:bookmarkStart w:name="z1705" w:id="1127"/>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bookmarkEnd w:id="1127"/>
    <w:bookmarkStart w:name="z1706" w:id="1128"/>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1128"/>
    <w:bookmarkStart w:name="z1707" w:id="1129"/>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представляет должностному лицу услугодателя копии следующих документов с предъявлением оригиналов:</w:t>
      </w:r>
    </w:p>
    <w:bookmarkEnd w:id="1129"/>
    <w:bookmarkStart w:name="z1708" w:id="1130"/>
    <w:p>
      <w:pPr>
        <w:spacing w:after="0"/>
        <w:ind w:left="0"/>
        <w:jc w:val="both"/>
      </w:pPr>
      <w:r>
        <w:rPr>
          <w:rFonts w:ascii="Times New Roman"/>
          <w:b w:val="false"/>
          <w:i w:val="false"/>
          <w:color w:val="000000"/>
          <w:sz w:val="28"/>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bookmarkEnd w:id="1130"/>
    <w:bookmarkStart w:name="z1709" w:id="1131"/>
    <w:p>
      <w:pPr>
        <w:spacing w:after="0"/>
        <w:ind w:left="0"/>
        <w:jc w:val="both"/>
      </w:pPr>
      <w:r>
        <w:rPr>
          <w:rFonts w:ascii="Times New Roman"/>
          <w:b w:val="false"/>
          <w:i w:val="false"/>
          <w:color w:val="000000"/>
          <w:sz w:val="28"/>
        </w:rPr>
        <w:t>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bookmarkEnd w:id="1131"/>
    <w:bookmarkStart w:name="z1710" w:id="1132"/>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132"/>
    <w:bookmarkStart w:name="z1711" w:id="1133"/>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1133"/>
    <w:bookmarkStart w:name="z1712" w:id="1134"/>
    <w:p>
      <w:pPr>
        <w:spacing w:after="0"/>
        <w:ind w:left="0"/>
        <w:jc w:val="both"/>
      </w:pPr>
      <w:r>
        <w:rPr>
          <w:rFonts w:ascii="Times New Roman"/>
          <w:b w:val="false"/>
          <w:i w:val="false"/>
          <w:color w:val="000000"/>
          <w:sz w:val="28"/>
        </w:rPr>
        <w:t>
      Решение о включении в реестр владельцев магазинов беспошлинной торговли принимается территориальным органом государственных доходов и формируется в информационной системе органов государственных доходов.</w:t>
      </w:r>
    </w:p>
    <w:bookmarkEnd w:id="1134"/>
    <w:bookmarkStart w:name="z1713" w:id="1135"/>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135"/>
    <w:bookmarkStart w:name="z1714" w:id="1136"/>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136"/>
    <w:bookmarkStart w:name="z1715" w:id="1137"/>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1137"/>
    <w:bookmarkStart w:name="z1716" w:id="113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 Государственную корпорацию, услугодателю.</w:t>
      </w:r>
    </w:p>
    <w:bookmarkEnd w:id="1138"/>
    <w:bookmarkStart w:name="z1717" w:id="1139"/>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139"/>
    <w:bookmarkStart w:name="z1718" w:id="11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140"/>
    <w:bookmarkStart w:name="z1719" w:id="114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141"/>
    <w:bookmarkStart w:name="z1720" w:id="1142"/>
    <w:p>
      <w:pPr>
        <w:spacing w:after="0"/>
        <w:ind w:left="0"/>
        <w:jc w:val="both"/>
      </w:pPr>
      <w:r>
        <w:rPr>
          <w:rFonts w:ascii="Times New Roman"/>
          <w:b w:val="false"/>
          <w:i w:val="false"/>
          <w:color w:val="000000"/>
          <w:sz w:val="28"/>
        </w:rPr>
        <w:t>
      на имя руководителя услугодателя;</w:t>
      </w:r>
    </w:p>
    <w:bookmarkEnd w:id="1142"/>
    <w:bookmarkStart w:name="z1721" w:id="114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143"/>
    <w:bookmarkStart w:name="z1722" w:id="114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144"/>
    <w:bookmarkStart w:name="z1723" w:id="114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145"/>
    <w:bookmarkStart w:name="z1724" w:id="114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146"/>
    <w:bookmarkStart w:name="z1725" w:id="11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47"/>
    <w:bookmarkStart w:name="z1726" w:id="114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148"/>
    <w:bookmarkStart w:name="z1727" w:id="114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w:t>
            </w:r>
            <w:r>
              <w:br/>
            </w:r>
            <w:r>
              <w:rPr>
                <w:rFonts w:ascii="Times New Roman"/>
                <w:b w:val="false"/>
                <w:i w:val="false"/>
                <w:color w:val="000000"/>
                <w:sz w:val="20"/>
              </w:rPr>
              <w:t>торговли"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мест временного хранения;</w:t>
            </w:r>
          </w:p>
          <w:p>
            <w:pPr>
              <w:spacing w:after="20"/>
              <w:ind w:left="20"/>
              <w:jc w:val="both"/>
            </w:pPr>
            <w:r>
              <w:rPr>
                <w:rFonts w:ascii="Times New Roman"/>
                <w:b w:val="false"/>
                <w:i w:val="false"/>
                <w:color w:val="000000"/>
                <w:sz w:val="20"/>
              </w:rPr>
              <w:t>
4. Актуализация (корректировка) сведений о владельцах магазинов беспошлинной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"цифрового правительства" www. egov. kz (далее – портал);</w:t>
            </w:r>
          </w:p>
          <w:p>
            <w:pPr>
              <w:spacing w:after="20"/>
              <w:ind w:left="20"/>
              <w:jc w:val="both"/>
            </w:pPr>
            <w:r>
              <w:rPr>
                <w:rFonts w:ascii="Times New Roman"/>
                <w:b w:val="false"/>
                <w:i w:val="false"/>
                <w:color w:val="000000"/>
                <w:sz w:val="20"/>
              </w:rPr>
              <w:t>
2) посредством цифровых объектов,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магазинов беспошлинной торговли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w:t>
            </w:r>
          </w:p>
          <w:p>
            <w:pPr>
              <w:spacing w:after="20"/>
              <w:ind w:left="20"/>
              <w:jc w:val="both"/>
            </w:pPr>
            <w:r>
              <w:rPr>
                <w:rFonts w:ascii="Times New Roman"/>
                <w:b w:val="false"/>
                <w:i w:val="false"/>
                <w:color w:val="000000"/>
                <w:sz w:val="20"/>
              </w:rPr>
              <w:t>
4) исключение из реестра владельцев магазинов беспошлинной торговли в течение 3 (трех) рабочих дней;</w:t>
            </w:r>
          </w:p>
          <w:p>
            <w:pPr>
              <w:spacing w:after="20"/>
              <w:ind w:left="20"/>
              <w:jc w:val="both"/>
            </w:pPr>
            <w:r>
              <w:rPr>
                <w:rFonts w:ascii="Times New Roman"/>
                <w:b w:val="false"/>
                <w:i w:val="false"/>
                <w:color w:val="000000"/>
                <w:sz w:val="20"/>
              </w:rPr>
              <w:t>
5) актуализация (корректировка) сведений о владельцах магазинов беспошлинной торговли –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владельцев магазинов беспошлинной торговли, решение о приостановлении деятельности в качестве владельцев магазинов беспошлинной торговли, решение о возобновлении деятельности в качестве владельцев магазинов беспошлинной торговли, решение об исключении из реестра владельцев магазинов беспошлинной торговли, уведомление о принятии изменений сведений, с уведомлением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ЦС "KEDEN":</w:t>
            </w:r>
          </w:p>
          <w:p>
            <w:pPr>
              <w:spacing w:after="20"/>
              <w:ind w:left="20"/>
              <w:jc w:val="both"/>
            </w:pPr>
            <w:r>
              <w:rPr>
                <w:rFonts w:ascii="Times New Roman"/>
                <w:b w:val="false"/>
                <w:i w:val="false"/>
                <w:color w:val="000000"/>
                <w:sz w:val="20"/>
              </w:rPr>
              <w:t>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документ, подтверждающий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p>
            <w:pPr>
              <w:spacing w:after="20"/>
              <w:ind w:left="20"/>
              <w:jc w:val="both"/>
            </w:pPr>
            <w:r>
              <w:rPr>
                <w:rFonts w:ascii="Times New Roman"/>
                <w:b w:val="false"/>
                <w:i w:val="false"/>
                <w:color w:val="000000"/>
                <w:sz w:val="20"/>
              </w:rPr>
              <w:t>
копии,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2) несоответствие услугополучателя следующим условиям:</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p>
            <w:pPr>
              <w:spacing w:after="20"/>
              <w:ind w:left="20"/>
              <w:jc w:val="both"/>
            </w:pPr>
            <w:r>
              <w:rPr>
                <w:rFonts w:ascii="Times New Roman"/>
                <w:b w:val="false"/>
                <w:i w:val="false"/>
                <w:color w:val="000000"/>
                <w:sz w:val="20"/>
              </w:rPr>
              <w:t>
торговый зал должен находиться за пределами места, определенного для производства таможенного декларирования товаров;</w:t>
            </w:r>
          </w:p>
          <w:p>
            <w:pPr>
              <w:spacing w:after="20"/>
              <w:ind w:left="20"/>
              <w:jc w:val="both"/>
            </w:pPr>
            <w:r>
              <w:rPr>
                <w:rFonts w:ascii="Times New Roman"/>
                <w:b w:val="false"/>
                <w:i w:val="false"/>
                <w:color w:val="000000"/>
                <w:sz w:val="20"/>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p>
            <w:pPr>
              <w:spacing w:after="20"/>
              <w:ind w:left="20"/>
              <w:jc w:val="both"/>
            </w:pPr>
            <w:r>
              <w:rPr>
                <w:rFonts w:ascii="Times New Roman"/>
                <w:b w:val="false"/>
                <w:i w:val="false"/>
                <w:color w:val="000000"/>
                <w:sz w:val="20"/>
              </w:rPr>
              <w:t>
наличие регистрационных документов или разрешений на розничную торговлю в случаях, предусмотренных законодательством Республики Казахстан;</w:t>
            </w:r>
          </w:p>
          <w:p>
            <w:pPr>
              <w:spacing w:after="20"/>
              <w:ind w:left="20"/>
              <w:jc w:val="both"/>
            </w:pPr>
            <w:r>
              <w:rPr>
                <w:rFonts w:ascii="Times New Roman"/>
                <w:b w:val="false"/>
                <w:i w:val="false"/>
                <w:color w:val="000000"/>
                <w:sz w:val="20"/>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20"/>
              <w:ind w:left="20"/>
              <w:jc w:val="both"/>
            </w:pPr>
            <w:r>
              <w:rPr>
                <w:rFonts w:ascii="Times New Roman"/>
                <w:b w:val="false"/>
                <w:i w:val="false"/>
                <w:color w:val="000000"/>
                <w:sz w:val="20"/>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0"/>
              </w:rPr>
              <w:t>статьями 528</w:t>
            </w:r>
            <w:r>
              <w:rPr>
                <w:rFonts w:ascii="Times New Roman"/>
                <w:b w:val="false"/>
                <w:i w:val="false"/>
                <w:color w:val="000000"/>
                <w:sz w:val="20"/>
              </w:rPr>
              <w:t xml:space="preserve">, </w:t>
            </w:r>
            <w:r>
              <w:rPr>
                <w:rFonts w:ascii="Times New Roman"/>
                <w:b w:val="false"/>
                <w:i w:val="false"/>
                <w:color w:val="000000"/>
                <w:sz w:val="20"/>
              </w:rPr>
              <w:t>532</w:t>
            </w:r>
            <w:r>
              <w:rPr>
                <w:rFonts w:ascii="Times New Roman"/>
                <w:b w:val="false"/>
                <w:i w:val="false"/>
                <w:color w:val="000000"/>
                <w:sz w:val="20"/>
              </w:rPr>
              <w:t xml:space="preserve">, </w:t>
            </w:r>
            <w:r>
              <w:rPr>
                <w:rFonts w:ascii="Times New Roman"/>
                <w:b w:val="false"/>
                <w:i w:val="false"/>
                <w:color w:val="000000"/>
                <w:sz w:val="20"/>
              </w:rPr>
              <w:t>535</w:t>
            </w:r>
            <w:r>
              <w:rPr>
                <w:rFonts w:ascii="Times New Roman"/>
                <w:b w:val="false"/>
                <w:i w:val="false"/>
                <w:color w:val="000000"/>
                <w:sz w:val="20"/>
              </w:rPr>
              <w:t xml:space="preserve">, </w:t>
            </w:r>
            <w:r>
              <w:rPr>
                <w:rFonts w:ascii="Times New Roman"/>
                <w:b w:val="false"/>
                <w:i w:val="false"/>
                <w:color w:val="000000"/>
                <w:sz w:val="20"/>
              </w:rPr>
              <w:t>538</w:t>
            </w:r>
            <w:r>
              <w:rPr>
                <w:rFonts w:ascii="Times New Roman"/>
                <w:b w:val="false"/>
                <w:i w:val="false"/>
                <w:color w:val="000000"/>
                <w:sz w:val="20"/>
              </w:rPr>
              <w:t xml:space="preserve">, </w:t>
            </w:r>
            <w:r>
              <w:rPr>
                <w:rFonts w:ascii="Times New Roman"/>
                <w:b w:val="false"/>
                <w:i w:val="false"/>
                <w:color w:val="000000"/>
                <w:sz w:val="20"/>
              </w:rPr>
              <w:t>544</w:t>
            </w:r>
            <w:r>
              <w:rPr>
                <w:rFonts w:ascii="Times New Roman"/>
                <w:b w:val="false"/>
                <w:i w:val="false"/>
                <w:color w:val="000000"/>
                <w:sz w:val="20"/>
              </w:rPr>
              <w:t xml:space="preserve">, </w:t>
            </w:r>
            <w:r>
              <w:rPr>
                <w:rFonts w:ascii="Times New Roman"/>
                <w:b w:val="false"/>
                <w:i w:val="false"/>
                <w:color w:val="000000"/>
                <w:sz w:val="20"/>
              </w:rPr>
              <w:t>551</w:t>
            </w:r>
            <w:r>
              <w:rPr>
                <w:rFonts w:ascii="Times New Roman"/>
                <w:b w:val="false"/>
                <w:i w:val="false"/>
                <w:color w:val="000000"/>
                <w:sz w:val="20"/>
              </w:rPr>
              <w:t xml:space="preserve"> и </w:t>
            </w:r>
            <w:r>
              <w:rPr>
                <w:rFonts w:ascii="Times New Roman"/>
                <w:b w:val="false"/>
                <w:i w:val="false"/>
                <w:color w:val="000000"/>
                <w:sz w:val="20"/>
              </w:rPr>
              <w:t>555</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для магазинов беспошлинной торговли, предусмотренных для реализации товаров лицам, указанным в подпункте 4) пункта 2 статьи 324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сфере внешней политики согласно </w:t>
            </w:r>
            <w:r>
              <w:rPr>
                <w:rFonts w:ascii="Times New Roman"/>
                <w:b w:val="false"/>
                <w:i w:val="false"/>
                <w:color w:val="000000"/>
                <w:sz w:val="20"/>
              </w:rPr>
              <w:t>пункту 1</w:t>
            </w:r>
            <w:r>
              <w:rPr>
                <w:rFonts w:ascii="Times New Roman"/>
                <w:b w:val="false"/>
                <w:i w:val="false"/>
                <w:color w:val="000000"/>
                <w:sz w:val="20"/>
              </w:rPr>
              <w:t xml:space="preserve"> статьи 525 Таможенного Кодекса;</w:t>
            </w:r>
          </w:p>
          <w:p>
            <w:pPr>
              <w:spacing w:after="20"/>
              <w:ind w:left="20"/>
              <w:jc w:val="both"/>
            </w:pPr>
            <w:r>
              <w:rPr>
                <w:rFonts w:ascii="Times New Roman"/>
                <w:b w:val="false"/>
                <w:i w:val="false"/>
                <w:color w:val="000000"/>
                <w:sz w:val="20"/>
              </w:rPr>
              <w:t>
наличие договора (соглашения) о пользовании информационной системой электронных счетов-фактур;</w:t>
            </w:r>
          </w:p>
          <w:p>
            <w:pPr>
              <w:spacing w:after="20"/>
              <w:ind w:left="20"/>
              <w:jc w:val="both"/>
            </w:pPr>
            <w:r>
              <w:rPr>
                <w:rFonts w:ascii="Times New Roman"/>
                <w:b w:val="false"/>
                <w:i w:val="false"/>
                <w:color w:val="000000"/>
                <w:sz w:val="20"/>
              </w:rPr>
              <w:t xml:space="preserve">
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192-1</w:t>
            </w:r>
            <w:r>
              <w:rPr>
                <w:rFonts w:ascii="Times New Roman"/>
                <w:b w:val="false"/>
                <w:i w:val="false"/>
                <w:color w:val="000000"/>
                <w:sz w:val="20"/>
              </w:rPr>
              <w:t xml:space="preserve">,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w:t>
            </w:r>
          </w:p>
          <w:p>
            <w:pPr>
              <w:spacing w:after="20"/>
              <w:ind w:left="20"/>
              <w:jc w:val="both"/>
            </w:pPr>
            <w:r>
              <w:rPr>
                <w:rFonts w:ascii="Times New Roman"/>
                <w:b w:val="false"/>
                <w:i w:val="false"/>
                <w:color w:val="000000"/>
                <w:sz w:val="20"/>
              </w:rPr>
              <w:t xml:space="preserve">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владельцев магазинов беспошлинной торговли;</w:t>
            </w:r>
          </w:p>
          <w:p>
            <w:pPr>
              <w:spacing w:after="20"/>
              <w:ind w:left="20"/>
              <w:jc w:val="both"/>
            </w:pPr>
            <w:r>
              <w:rPr>
                <w:rFonts w:ascii="Times New Roman"/>
                <w:b w:val="false"/>
                <w:i w:val="false"/>
                <w:color w:val="000000"/>
                <w:sz w:val="20"/>
              </w:rPr>
              <w:t>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не заключен на срок не менее шести месяцев;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w:t>
            </w:r>
            <w:r>
              <w:br/>
            </w:r>
            <w:r>
              <w:rPr>
                <w:rFonts w:ascii="Times New Roman"/>
                <w:b w:val="false"/>
                <w:i w:val="false"/>
                <w:color w:val="000000"/>
                <w:sz w:val="20"/>
              </w:rPr>
              <w:t>торговли"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1768" w:id="1150"/>
    <w:p>
      <w:pPr>
        <w:spacing w:after="0"/>
        <w:ind w:left="0"/>
        <w:jc w:val="left"/>
      </w:pPr>
      <w:r>
        <w:rPr>
          <w:rFonts w:ascii="Times New Roman"/>
          <w:b/>
          <w:i w:val="false"/>
          <w:color w:val="000000"/>
        </w:rPr>
        <w:t xml:space="preserve"> Заявление о включении в реестр владельцев магазинов беспошлинной торговли</w:t>
      </w:r>
    </w:p>
    <w:bookmarkEnd w:id="1150"/>
    <w:p>
      <w:pPr>
        <w:spacing w:after="0"/>
        <w:ind w:left="0"/>
        <w:jc w:val="both"/>
      </w:pPr>
      <w:bookmarkStart w:name="z1769" w:id="1151"/>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статьи 525 Кодекса Республики Казахстан</w:t>
      </w:r>
    </w:p>
    <w:bookmarkEnd w:id="1151"/>
    <w:p>
      <w:pPr>
        <w:spacing w:after="0"/>
        <w:ind w:left="0"/>
        <w:jc w:val="both"/>
      </w:pPr>
      <w:r>
        <w:rPr>
          <w:rFonts w:ascii="Times New Roman"/>
          <w:b w:val="false"/>
          <w:i w:val="false"/>
          <w:color w:val="000000"/>
          <w:sz w:val="28"/>
        </w:rPr>
        <w:t>"О таможенном регулировании в Республике Казахстан" включить в реестр</w:t>
      </w:r>
    </w:p>
    <w:p>
      <w:pPr>
        <w:spacing w:after="0"/>
        <w:ind w:left="0"/>
        <w:jc w:val="both"/>
      </w:pPr>
      <w:r>
        <w:rPr>
          <w:rFonts w:ascii="Times New Roman"/>
          <w:b w:val="false"/>
          <w:i w:val="false"/>
          <w:color w:val="000000"/>
          <w:sz w:val="28"/>
        </w:rPr>
        <w:t>владельцев магазинов беспошлинной торговли.</w:t>
      </w:r>
    </w:p>
    <w:p>
      <w:pPr>
        <w:spacing w:after="0"/>
        <w:ind w:left="0"/>
        <w:jc w:val="both"/>
      </w:pPr>
      <w:r>
        <w:rPr>
          <w:rFonts w:ascii="Times New Roman"/>
          <w:b w:val="false"/>
          <w:i w:val="false"/>
          <w:color w:val="000000"/>
          <w:sz w:val="28"/>
        </w:rPr>
        <w:t>Указываем следующие сведения: наличие в собственности, хозяйственном ведении,</w:t>
      </w:r>
    </w:p>
    <w:p>
      <w:pPr>
        <w:spacing w:after="0"/>
        <w:ind w:left="0"/>
        <w:jc w:val="both"/>
      </w:pPr>
      <w:r>
        <w:rPr>
          <w:rFonts w:ascii="Times New Roman"/>
          <w:b w:val="false"/>
          <w:i w:val="false"/>
          <w:color w:val="000000"/>
          <w:sz w:val="28"/>
        </w:rPr>
        <w:t>оперативном управлении или аренде сооружений и (или) помещений (частей</w:t>
      </w:r>
    </w:p>
    <w:p>
      <w:pPr>
        <w:spacing w:after="0"/>
        <w:ind w:left="0"/>
        <w:jc w:val="both"/>
      </w:pPr>
      <w:r>
        <w:rPr>
          <w:rFonts w:ascii="Times New Roman"/>
          <w:b w:val="false"/>
          <w:i w:val="false"/>
          <w:color w:val="000000"/>
          <w:sz w:val="28"/>
        </w:rPr>
        <w:t>помещений), предназначенных для использования в качестве магазина беспошлинной</w:t>
      </w:r>
    </w:p>
    <w:p>
      <w:pPr>
        <w:spacing w:after="0"/>
        <w:ind w:left="0"/>
        <w:jc w:val="both"/>
      </w:pPr>
      <w:r>
        <w:rPr>
          <w:rFonts w:ascii="Times New Roman"/>
          <w:b w:val="false"/>
          <w:i w:val="false"/>
          <w:color w:val="000000"/>
          <w:sz w:val="28"/>
        </w:rPr>
        <w:t>торговли.</w:t>
      </w:r>
    </w:p>
    <w:p>
      <w:pPr>
        <w:spacing w:after="0"/>
        <w:ind w:left="0"/>
        <w:jc w:val="both"/>
      </w:pPr>
      <w:r>
        <w:rPr>
          <w:rFonts w:ascii="Times New Roman"/>
          <w:b w:val="false"/>
          <w:i w:val="false"/>
          <w:color w:val="000000"/>
          <w:sz w:val="28"/>
        </w:rPr>
        <w:t>Если сооружения и (или) помещения (части помещений) находятся в аренде на день</w:t>
      </w:r>
    </w:p>
    <w:p>
      <w:pPr>
        <w:spacing w:after="0"/>
        <w:ind w:left="0"/>
        <w:jc w:val="both"/>
      </w:pPr>
      <w:r>
        <w:rPr>
          <w:rFonts w:ascii="Times New Roman"/>
          <w:b w:val="false"/>
          <w:i w:val="false"/>
          <w:color w:val="000000"/>
          <w:sz w:val="28"/>
        </w:rPr>
        <w:t>подачи заявления о включении в реестр владельцев магазинов беспошлинной</w:t>
      </w:r>
    </w:p>
    <w:p>
      <w:pPr>
        <w:spacing w:after="0"/>
        <w:ind w:left="0"/>
        <w:jc w:val="both"/>
      </w:pPr>
      <w:r>
        <w:rPr>
          <w:rFonts w:ascii="Times New Roman"/>
          <w:b w:val="false"/>
          <w:i w:val="false"/>
          <w:color w:val="000000"/>
          <w:sz w:val="28"/>
        </w:rPr>
        <w:t>торговли, договор аренды в отношении таких сооружений и (или) помещений (частей</w:t>
      </w:r>
    </w:p>
    <w:p>
      <w:pPr>
        <w:spacing w:after="0"/>
        <w:ind w:left="0"/>
        <w:jc w:val="both"/>
      </w:pPr>
      <w:r>
        <w:rPr>
          <w:rFonts w:ascii="Times New Roman"/>
          <w:b w:val="false"/>
          <w:i w:val="false"/>
          <w:color w:val="000000"/>
          <w:sz w:val="28"/>
        </w:rPr>
        <w:t>помещений) должен быть заключен на срок не менее шести месяцев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торговый зал, находиться за пределами места, определенного для производства</w:t>
      </w:r>
    </w:p>
    <w:p>
      <w:pPr>
        <w:spacing w:after="0"/>
        <w:ind w:left="0"/>
        <w:jc w:val="both"/>
      </w:pPr>
      <w:r>
        <w:rPr>
          <w:rFonts w:ascii="Times New Roman"/>
          <w:b w:val="false"/>
          <w:i w:val="false"/>
          <w:color w:val="000000"/>
          <w:sz w:val="28"/>
        </w:rPr>
        <w:t>таможенного декларирования товаров ____________________________;</w:t>
      </w:r>
    </w:p>
    <w:p>
      <w:pPr>
        <w:spacing w:after="0"/>
        <w:ind w:left="0"/>
        <w:jc w:val="both"/>
      </w:pPr>
      <w:r>
        <w:rPr>
          <w:rFonts w:ascii="Times New Roman"/>
          <w:b w:val="false"/>
          <w:i w:val="false"/>
          <w:color w:val="000000"/>
          <w:sz w:val="28"/>
        </w:rPr>
        <w:t>наличие на территории магазина беспошлинной торговли места, предназначенные для</w:t>
      </w:r>
    </w:p>
    <w:p>
      <w:pPr>
        <w:spacing w:after="0"/>
        <w:ind w:left="0"/>
        <w:jc w:val="both"/>
      </w:pPr>
      <w:r>
        <w:rPr>
          <w:rFonts w:ascii="Times New Roman"/>
          <w:b w:val="false"/>
          <w:i w:val="false"/>
          <w:color w:val="000000"/>
          <w:sz w:val="28"/>
        </w:rPr>
        <w:t>осуществления торговых операций, а также отдельные огороженные места,</w:t>
      </w:r>
    </w:p>
    <w:p>
      <w:pPr>
        <w:spacing w:after="0"/>
        <w:ind w:left="0"/>
        <w:jc w:val="both"/>
      </w:pPr>
      <w:r>
        <w:rPr>
          <w:rFonts w:ascii="Times New Roman"/>
          <w:b w:val="false"/>
          <w:i w:val="false"/>
          <w:color w:val="000000"/>
          <w:sz w:val="28"/>
        </w:rPr>
        <w:t>предназначенные для осуществления операций по обеспечению сохранности товаров</w:t>
      </w:r>
    </w:p>
    <w:p>
      <w:pPr>
        <w:spacing w:after="0"/>
        <w:ind w:left="0"/>
        <w:jc w:val="both"/>
      </w:pPr>
      <w:r>
        <w:rPr>
          <w:rFonts w:ascii="Times New Roman"/>
          <w:b w:val="false"/>
          <w:i w:val="false"/>
          <w:color w:val="000000"/>
          <w:sz w:val="28"/>
        </w:rPr>
        <w:t>и подготовке товаров к продаже (вскрытие упаковки, освобождение от тары и другие)</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наличие регистрационных документов или разрешений на розничную торговлю</w:t>
      </w:r>
    </w:p>
    <w:p>
      <w:pPr>
        <w:spacing w:after="0"/>
        <w:ind w:left="0"/>
        <w:jc w:val="both"/>
      </w:pPr>
      <w:r>
        <w:rPr>
          <w:rFonts w:ascii="Times New Roman"/>
          <w:b w:val="false"/>
          <w:i w:val="false"/>
          <w:color w:val="000000"/>
          <w:sz w:val="28"/>
        </w:rPr>
        <w:t>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отсутствие на день обращения в территориальный орган государственных доходов</w:t>
      </w:r>
    </w:p>
    <w:p>
      <w:pPr>
        <w:spacing w:after="0"/>
        <w:ind w:left="0"/>
        <w:jc w:val="both"/>
      </w:pPr>
      <w:r>
        <w:rPr>
          <w:rFonts w:ascii="Times New Roman"/>
          <w:b w:val="false"/>
          <w:i w:val="false"/>
          <w:color w:val="000000"/>
          <w:sz w:val="28"/>
        </w:rPr>
        <w:t>не исполненной в установленный срок обязанности по уплате таможенных платежей,</w:t>
      </w:r>
    </w:p>
    <w:p>
      <w:pPr>
        <w:spacing w:after="0"/>
        <w:ind w:left="0"/>
        <w:jc w:val="both"/>
      </w:pPr>
      <w:r>
        <w:rPr>
          <w:rFonts w:ascii="Times New Roman"/>
          <w:b w:val="false"/>
          <w:i w:val="false"/>
          <w:color w:val="000000"/>
          <w:sz w:val="28"/>
        </w:rPr>
        <w:t>налогов, специальных, антидемпинговых, компенсационных пошлин, пеней,</w:t>
      </w:r>
    </w:p>
    <w:p>
      <w:pPr>
        <w:spacing w:after="0"/>
        <w:ind w:left="0"/>
        <w:jc w:val="both"/>
      </w:pPr>
      <w:r>
        <w:rPr>
          <w:rFonts w:ascii="Times New Roman"/>
          <w:b w:val="false"/>
          <w:i w:val="false"/>
          <w:color w:val="000000"/>
          <w:sz w:val="28"/>
        </w:rPr>
        <w:t>процентов _____________________________;</w:t>
      </w:r>
    </w:p>
    <w:p>
      <w:pPr>
        <w:spacing w:after="0"/>
        <w:ind w:left="0"/>
        <w:jc w:val="both"/>
      </w:pPr>
      <w:r>
        <w:rPr>
          <w:rFonts w:ascii="Times New Roman"/>
          <w:b w:val="false"/>
          <w:i w:val="false"/>
          <w:color w:val="000000"/>
          <w:sz w:val="28"/>
        </w:rPr>
        <w:t>отсутствие фактов привлечения в течение одного года до дня обращения в орган</w:t>
      </w:r>
    </w:p>
    <w:p>
      <w:pPr>
        <w:spacing w:after="0"/>
        <w:ind w:left="0"/>
        <w:jc w:val="both"/>
      </w:pPr>
      <w:r>
        <w:rPr>
          <w:rFonts w:ascii="Times New Roman"/>
          <w:b w:val="false"/>
          <w:i w:val="false"/>
          <w:color w:val="000000"/>
          <w:sz w:val="28"/>
        </w:rPr>
        <w:t>государственных доходов к административной ответственности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 ________________________;</w:t>
      </w:r>
    </w:p>
    <w:p>
      <w:pPr>
        <w:spacing w:after="0"/>
        <w:ind w:left="0"/>
        <w:jc w:val="both"/>
      </w:pPr>
      <w:r>
        <w:rPr>
          <w:rFonts w:ascii="Times New Roman"/>
          <w:b w:val="false"/>
          <w:i w:val="false"/>
          <w:color w:val="000000"/>
          <w:sz w:val="28"/>
        </w:rPr>
        <w:t>наличие договора (соглашения) о пользовании цифровой системой электронных</w:t>
      </w:r>
    </w:p>
    <w:p>
      <w:pPr>
        <w:spacing w:after="0"/>
        <w:ind w:left="0"/>
        <w:jc w:val="both"/>
      </w:pPr>
      <w:r>
        <w:rPr>
          <w:rFonts w:ascii="Times New Roman"/>
          <w:b w:val="false"/>
          <w:i w:val="false"/>
          <w:color w:val="000000"/>
          <w:sz w:val="28"/>
        </w:rPr>
        <w:t>счетов-фактур ____________________________________________;</w:t>
      </w:r>
    </w:p>
    <w:p>
      <w:pPr>
        <w:spacing w:after="0"/>
        <w:ind w:left="0"/>
        <w:jc w:val="both"/>
      </w:pPr>
      <w:r>
        <w:rPr>
          <w:rFonts w:ascii="Times New Roman"/>
          <w:b w:val="false"/>
          <w:i w:val="false"/>
          <w:color w:val="000000"/>
          <w:sz w:val="28"/>
        </w:rPr>
        <w:t xml:space="preserve">отсутствие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w:t>
      </w:r>
      <w:r>
        <w:rPr>
          <w:rFonts w:ascii="Times New Roman"/>
          <w:b w:val="false"/>
          <w:i w:val="false"/>
          <w:color w:val="000000"/>
          <w:sz w:val="28"/>
        </w:rPr>
        <w:t>192-1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233-1</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w:t>
      </w:r>
    </w:p>
    <w:p>
      <w:pPr>
        <w:spacing w:after="0"/>
        <w:ind w:left="0"/>
        <w:jc w:val="both"/>
      </w:pPr>
      <w:r>
        <w:rPr>
          <w:rFonts w:ascii="Times New Roman"/>
          <w:b w:val="false"/>
          <w:i w:val="false"/>
          <w:color w:val="000000"/>
          <w:sz w:val="28"/>
        </w:rPr>
        <w:t xml:space="preserve">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p>
    <w:p>
      <w:pPr>
        <w:spacing w:after="0"/>
        <w:ind w:left="0"/>
        <w:jc w:val="both"/>
      </w:pPr>
      <w:r>
        <w:rPr>
          <w:rFonts w:ascii="Times New Roman"/>
          <w:b w:val="false"/>
          <w:i w:val="false"/>
          <w:color w:val="000000"/>
          <w:sz w:val="28"/>
        </w:rPr>
        <w:t>Уголовного кодекса Республики Казахстан у физических лиц, являющихся</w:t>
      </w:r>
    </w:p>
    <w:p>
      <w:pPr>
        <w:spacing w:after="0"/>
        <w:ind w:left="0"/>
        <w:jc w:val="both"/>
      </w:pPr>
      <w:r>
        <w:rPr>
          <w:rFonts w:ascii="Times New Roman"/>
          <w:b w:val="false"/>
          <w:i w:val="false"/>
          <w:color w:val="000000"/>
          <w:sz w:val="28"/>
        </w:rPr>
        <w:t>руководителями юридических лиц, претендующих на включение в реестр владельцев</w:t>
      </w:r>
    </w:p>
    <w:p>
      <w:pPr>
        <w:spacing w:after="0"/>
        <w:ind w:left="0"/>
        <w:jc w:val="both"/>
      </w:pPr>
      <w:r>
        <w:rPr>
          <w:rFonts w:ascii="Times New Roman"/>
          <w:b w:val="false"/>
          <w:i w:val="false"/>
          <w:color w:val="000000"/>
          <w:sz w:val="28"/>
        </w:rPr>
        <w:t>магазинов беспошлинной торговли.</w:t>
      </w:r>
    </w:p>
    <w:p>
      <w:pPr>
        <w:spacing w:after="0"/>
        <w:ind w:left="0"/>
        <w:jc w:val="both"/>
      </w:pPr>
      <w:r>
        <w:rPr>
          <w:rFonts w:ascii="Times New Roman"/>
          <w:b w:val="false"/>
          <w:i w:val="false"/>
          <w:color w:val="000000"/>
          <w:sz w:val="28"/>
        </w:rPr>
        <w:t>Согласны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содержащуюся в цифровых системах, исключительно в рамках оказания</w:t>
      </w:r>
    </w:p>
    <w:p>
      <w:pPr>
        <w:spacing w:after="0"/>
        <w:ind w:left="0"/>
        <w:jc w:val="both"/>
      </w:pPr>
      <w:r>
        <w:rPr>
          <w:rFonts w:ascii="Times New Roman"/>
          <w:b w:val="false"/>
          <w:i w:val="false"/>
          <w:color w:val="000000"/>
          <w:sz w:val="28"/>
        </w:rPr>
        <w:t>государственной услуги "Включение в реестр владельцев магазинов беспошлинной</w:t>
      </w:r>
    </w:p>
    <w:p>
      <w:pPr>
        <w:spacing w:after="0"/>
        <w:ind w:left="0"/>
        <w:jc w:val="both"/>
      </w:pPr>
      <w:r>
        <w:rPr>
          <w:rFonts w:ascii="Times New Roman"/>
          <w:b w:val="false"/>
          <w:i w:val="false"/>
          <w:color w:val="000000"/>
          <w:sz w:val="28"/>
        </w:rPr>
        <w:t>торговли" ______________________________________________.</w:t>
      </w:r>
    </w:p>
    <w:p>
      <w:pPr>
        <w:spacing w:after="0"/>
        <w:ind w:left="0"/>
        <w:jc w:val="both"/>
      </w:pPr>
      <w:r>
        <w:rPr>
          <w:rFonts w:ascii="Times New Roman"/>
          <w:b w:val="false"/>
          <w:i w:val="false"/>
          <w:color w:val="000000"/>
          <w:sz w:val="28"/>
        </w:rPr>
        <w:t>Дата подачи 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представителя юридического лица _____________________________.</w:t>
      </w:r>
    </w:p>
    <w:p>
      <w:pPr>
        <w:spacing w:after="0"/>
        <w:ind w:left="0"/>
        <w:jc w:val="both"/>
      </w:pPr>
      <w:r>
        <w:rPr>
          <w:rFonts w:ascii="Times New Roman"/>
          <w:b w:val="false"/>
          <w:i w:val="false"/>
          <w:color w:val="000000"/>
          <w:sz w:val="28"/>
        </w:rPr>
        <w:t>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772" w:id="1152"/>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складов хранения собственных товаров"</w:t>
      </w:r>
    </w:p>
    <w:bookmarkEnd w:id="1152"/>
    <w:bookmarkStart w:name="z1773" w:id="1153"/>
    <w:p>
      <w:pPr>
        <w:spacing w:after="0"/>
        <w:ind w:left="0"/>
        <w:jc w:val="left"/>
      </w:pPr>
      <w:r>
        <w:rPr>
          <w:rFonts w:ascii="Times New Roman"/>
          <w:b/>
          <w:i w:val="false"/>
          <w:color w:val="000000"/>
        </w:rPr>
        <w:t xml:space="preserve"> Глава 1. Общие положения</w:t>
      </w:r>
    </w:p>
    <w:bookmarkEnd w:id="1153"/>
    <w:bookmarkStart w:name="z1774" w:id="1154"/>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складов хранения собственных товаров"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"Включение в реестр владельцев складов хранения собственных товаров"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 </w:t>
      </w:r>
    </w:p>
    <w:bookmarkEnd w:id="1154"/>
    <w:bookmarkStart w:name="z1775" w:id="1155"/>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1155"/>
    <w:bookmarkStart w:name="z1776" w:id="1156"/>
    <w:p>
      <w:pPr>
        <w:spacing w:after="0"/>
        <w:ind w:left="0"/>
        <w:jc w:val="left"/>
      </w:pPr>
      <w:r>
        <w:rPr>
          <w:rFonts w:ascii="Times New Roman"/>
          <w:b/>
          <w:i w:val="false"/>
          <w:color w:val="000000"/>
        </w:rPr>
        <w:t xml:space="preserve"> Глава 2. Порядок оказания государственной услуги</w:t>
      </w:r>
    </w:p>
    <w:bookmarkEnd w:id="1156"/>
    <w:bookmarkStart w:name="z1777" w:id="1157"/>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157"/>
    <w:bookmarkStart w:name="z1778" w:id="1158"/>
    <w:p>
      <w:pPr>
        <w:spacing w:after="0"/>
        <w:ind w:left="0"/>
        <w:jc w:val="both"/>
      </w:pPr>
      <w:r>
        <w:rPr>
          <w:rFonts w:ascii="Times New Roman"/>
          <w:b w:val="false"/>
          <w:i w:val="false"/>
          <w:color w:val="000000"/>
          <w:sz w:val="28"/>
        </w:rPr>
        <w:t>
       1) посредством веб-портала "цифрового правительства" www.egov.kz (далее – портал);</w:t>
      </w:r>
    </w:p>
    <w:bookmarkEnd w:id="1158"/>
    <w:bookmarkStart w:name="z1779" w:id="1159"/>
    <w:p>
      <w:pPr>
        <w:spacing w:after="0"/>
        <w:ind w:left="0"/>
        <w:jc w:val="both"/>
      </w:pPr>
      <w:r>
        <w:rPr>
          <w:rFonts w:ascii="Times New Roman"/>
          <w:b w:val="false"/>
          <w:i w:val="false"/>
          <w:color w:val="000000"/>
          <w:sz w:val="28"/>
        </w:rPr>
        <w:t>
      2) посредством цифровых объектов, цифровой системы "KEDEN" www.keden.kgd.gov.kz (далее – ЦС "KEDEN").</w:t>
      </w:r>
    </w:p>
    <w:bookmarkEnd w:id="1159"/>
    <w:bookmarkStart w:name="z1780" w:id="116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в реестр владельцев складов хранения собственных товаров" (далее – Перечень), изложен в приложении 1 к настоящим Правилам.</w:t>
      </w:r>
    </w:p>
    <w:bookmarkEnd w:id="1160"/>
    <w:bookmarkStart w:name="z1781" w:id="1161"/>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1161"/>
    <w:bookmarkStart w:name="z1782" w:id="1162"/>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 </w:t>
      </w:r>
    </w:p>
    <w:bookmarkEnd w:id="1162"/>
    <w:bookmarkStart w:name="z1783" w:id="1163"/>
    <w:p>
      <w:pPr>
        <w:spacing w:after="0"/>
        <w:ind w:left="0"/>
        <w:jc w:val="both"/>
      </w:pPr>
      <w:r>
        <w:rPr>
          <w:rFonts w:ascii="Times New Roman"/>
          <w:b w:val="false"/>
          <w:i w:val="false"/>
          <w:color w:val="000000"/>
          <w:sz w:val="28"/>
        </w:rPr>
        <w:t>
       При обращении через портал, ЦС "KEDEN" услугополучателю направляется статус о принятии запроса для оказания государственной услуги.</w:t>
      </w:r>
    </w:p>
    <w:bookmarkEnd w:id="1163"/>
    <w:bookmarkStart w:name="z1784" w:id="1164"/>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1164"/>
    <w:bookmarkStart w:name="z1785" w:id="1165"/>
    <w:p>
      <w:pPr>
        <w:spacing w:after="0"/>
        <w:ind w:left="0"/>
        <w:jc w:val="both"/>
      </w:pPr>
      <w:r>
        <w:rPr>
          <w:rFonts w:ascii="Times New Roman"/>
          <w:b w:val="false"/>
          <w:i w:val="false"/>
          <w:color w:val="000000"/>
          <w:sz w:val="28"/>
        </w:rPr>
        <w:t>
      При представлении в электронном виде неполного пакета документов, предусмотренных пунктом 8 Перечня, согласно приложению 1 к настоящим Правилам, и (или) документов с истекшим сроком действия услугодатель отказывает в приеме документов.</w:t>
      </w:r>
    </w:p>
    <w:bookmarkEnd w:id="1165"/>
    <w:bookmarkStart w:name="z1786" w:id="1166"/>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166"/>
    <w:bookmarkStart w:name="z1787" w:id="1167"/>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67"/>
    <w:bookmarkStart w:name="z1788" w:id="116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168"/>
    <w:bookmarkStart w:name="z1789" w:id="1169"/>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w:t>
      </w:r>
    </w:p>
    <w:bookmarkEnd w:id="1169"/>
    <w:bookmarkStart w:name="z1790" w:id="1170"/>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заявителя согласно </w:t>
      </w:r>
      <w:r>
        <w:rPr>
          <w:rFonts w:ascii="Times New Roman"/>
          <w:b w:val="false"/>
          <w:i w:val="false"/>
          <w:color w:val="000000"/>
          <w:sz w:val="28"/>
        </w:rPr>
        <w:t>статье 415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Таможенного кодекса.</w:t>
      </w:r>
    </w:p>
    <w:bookmarkEnd w:id="1170"/>
    <w:bookmarkStart w:name="z1791" w:id="1171"/>
    <w:p>
      <w:pPr>
        <w:spacing w:after="0"/>
        <w:ind w:left="0"/>
        <w:jc w:val="both"/>
      </w:pPr>
      <w:r>
        <w:rPr>
          <w:rFonts w:ascii="Times New Roman"/>
          <w:b w:val="false"/>
          <w:i w:val="false"/>
          <w:color w:val="000000"/>
          <w:sz w:val="28"/>
        </w:rPr>
        <w:t xml:space="preserve">
      При проведении таможенного осмотра помещений и территорий услугополучатель представляет должностному лицу услугодателя копии документов, подтверждающих выполнение требований,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165 Таможенного кодекса.</w:t>
      </w:r>
    </w:p>
    <w:bookmarkEnd w:id="1171"/>
    <w:bookmarkStart w:name="z1792" w:id="1172"/>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представляет должностному лицу услугодателя копии документов, подтверждающих выполнение требований, определенных пунктом 8 Перечня, согласно приложению 1 к настоящим Правилам.</w:t>
      </w:r>
    </w:p>
    <w:bookmarkEnd w:id="1172"/>
    <w:bookmarkStart w:name="z1793" w:id="1173"/>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1173"/>
    <w:bookmarkStart w:name="z1794" w:id="1174"/>
    <w:p>
      <w:pPr>
        <w:spacing w:after="0"/>
        <w:ind w:left="0"/>
        <w:jc w:val="both"/>
      </w:pPr>
      <w:r>
        <w:rPr>
          <w:rFonts w:ascii="Times New Roman"/>
          <w:b w:val="false"/>
          <w:i w:val="false"/>
          <w:color w:val="000000"/>
          <w:sz w:val="28"/>
        </w:rPr>
        <w:t>
      При обращении на портал, ЦС "KEDEN"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174"/>
    <w:bookmarkStart w:name="z1795" w:id="1175"/>
    <w:p>
      <w:pPr>
        <w:spacing w:after="0"/>
        <w:ind w:left="0"/>
        <w:jc w:val="both"/>
      </w:pPr>
      <w:r>
        <w:rPr>
          <w:rFonts w:ascii="Times New Roman"/>
          <w:b w:val="false"/>
          <w:i w:val="false"/>
          <w:color w:val="000000"/>
          <w:sz w:val="28"/>
        </w:rPr>
        <w:t>
      Решение о включении в реестр владельцев складов хранения собственных товаров принимается территориальным органом государственных доходов и формируется в цифровой системе органов государственных доходов.</w:t>
      </w:r>
    </w:p>
    <w:bookmarkEnd w:id="1175"/>
    <w:bookmarkStart w:name="z1796" w:id="1176"/>
    <w:p>
      <w:pPr>
        <w:spacing w:after="0"/>
        <w:ind w:left="0"/>
        <w:jc w:val="both"/>
      </w:pPr>
      <w:r>
        <w:rPr>
          <w:rFonts w:ascii="Times New Roman"/>
          <w:b w:val="false"/>
          <w:i w:val="false"/>
          <w:color w:val="000000"/>
          <w:sz w:val="28"/>
        </w:rPr>
        <w:t>
      Услугодатель уведомляет услугополучателя в электронной форме.</w:t>
      </w:r>
    </w:p>
    <w:bookmarkEnd w:id="1176"/>
    <w:bookmarkStart w:name="z1797" w:id="1177"/>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1177"/>
    <w:bookmarkStart w:name="z1798" w:id="117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 Государственную корпорацию, услугодателю.</w:t>
      </w:r>
    </w:p>
    <w:bookmarkEnd w:id="1178"/>
    <w:bookmarkStart w:name="z1799" w:id="1179"/>
    <w:p>
      <w:pPr>
        <w:spacing w:after="0"/>
        <w:ind w:left="0"/>
        <w:jc w:val="both"/>
      </w:pPr>
      <w:r>
        <w:rPr>
          <w:rFonts w:ascii="Times New Roman"/>
          <w:b w:val="false"/>
          <w:i w:val="false"/>
          <w:color w:val="000000"/>
          <w:sz w:val="28"/>
        </w:rPr>
        <w:t xml:space="preserve">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 </w:t>
      </w:r>
    </w:p>
    <w:bookmarkEnd w:id="1179"/>
    <w:bookmarkStart w:name="z1800" w:id="11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180"/>
    <w:bookmarkStart w:name="z1801" w:id="118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181"/>
    <w:bookmarkStart w:name="z1802" w:id="1182"/>
    <w:p>
      <w:pPr>
        <w:spacing w:after="0"/>
        <w:ind w:left="0"/>
        <w:jc w:val="both"/>
      </w:pPr>
      <w:r>
        <w:rPr>
          <w:rFonts w:ascii="Times New Roman"/>
          <w:b w:val="false"/>
          <w:i w:val="false"/>
          <w:color w:val="000000"/>
          <w:sz w:val="28"/>
        </w:rPr>
        <w:t>
      на имя руководителя услугодателя;</w:t>
      </w:r>
    </w:p>
    <w:bookmarkEnd w:id="1182"/>
    <w:bookmarkStart w:name="z1803" w:id="118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183"/>
    <w:bookmarkStart w:name="z1804" w:id="118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184"/>
    <w:bookmarkStart w:name="z1805" w:id="118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185"/>
    <w:bookmarkStart w:name="z1806" w:id="11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186"/>
    <w:bookmarkStart w:name="z1807" w:id="11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87"/>
    <w:bookmarkStart w:name="z1808" w:id="1188"/>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188"/>
    <w:bookmarkStart w:name="z1809" w:id="118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w:t>
            </w:r>
            <w:r>
              <w:br/>
            </w:r>
            <w:r>
              <w:rPr>
                <w:rFonts w:ascii="Times New Roman"/>
                <w:b w:val="false"/>
                <w:i w:val="false"/>
                <w:color w:val="000000"/>
                <w:sz w:val="20"/>
              </w:rPr>
              <w:t>собственных товаров"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владельцев складов хранения собственных товаров"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складов хранения собственных товаров;</w:t>
            </w:r>
          </w:p>
          <w:p>
            <w:pPr>
              <w:spacing w:after="20"/>
              <w:ind w:left="20"/>
              <w:jc w:val="both"/>
            </w:pPr>
            <w:r>
              <w:rPr>
                <w:rFonts w:ascii="Times New Roman"/>
                <w:b w:val="false"/>
                <w:i w:val="false"/>
                <w:color w:val="000000"/>
                <w:sz w:val="20"/>
              </w:rPr>
              <w:t>
4. Актуализация (корректировка) сведений о владельцах складов хранения собственных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2) посредством цифровых объектов,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владельцев складов хранения собственных товаров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 дней;</w:t>
            </w:r>
          </w:p>
          <w:p>
            <w:pPr>
              <w:spacing w:after="20"/>
              <w:ind w:left="20"/>
              <w:jc w:val="both"/>
            </w:pPr>
            <w:r>
              <w:rPr>
                <w:rFonts w:ascii="Times New Roman"/>
                <w:b w:val="false"/>
                <w:i w:val="false"/>
                <w:color w:val="000000"/>
                <w:sz w:val="20"/>
              </w:rPr>
              <w:t>
4) исключение из реестра владельцев складов хранения собственных товаров торговли в течение 3 (трех) рабочих дней;</w:t>
            </w:r>
          </w:p>
          <w:p>
            <w:pPr>
              <w:spacing w:after="20"/>
              <w:ind w:left="20"/>
              <w:jc w:val="both"/>
            </w:pPr>
            <w:r>
              <w:rPr>
                <w:rFonts w:ascii="Times New Roman"/>
                <w:b w:val="false"/>
                <w:i w:val="false"/>
                <w:color w:val="000000"/>
                <w:sz w:val="20"/>
              </w:rPr>
              <w:t>
5) актуализация (корректировка) сведений о владельцах складов хранения собственных товаров –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реестр владельцев складов хранения собственных товаров, решение о приостановлении деятельности в качестве владельцев складов хранения собственных товаров, решение о возобновлении деятельности в качестве владельцев складов хранения собственных товаров, решение об исключении из реестра складов хранения собственных товаров, уведомление о принятии изменений сведений, с уведомлением либо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ЦС "KEDEN":</w:t>
            </w:r>
          </w:p>
          <w:p>
            <w:pPr>
              <w:spacing w:after="20"/>
              <w:ind w:left="20"/>
              <w:jc w:val="both"/>
            </w:pPr>
            <w:r>
              <w:rPr>
                <w:rFonts w:ascii="Times New Roman"/>
                <w:b w:val="false"/>
                <w:i w:val="false"/>
                <w:color w:val="000000"/>
                <w:sz w:val="20"/>
              </w:rPr>
              <w:t>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документ, подтверждающий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документ, подтверждающий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 документ, подтверждающий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документов, указанных в пункте 8 настоящего Перечня.</w:t>
            </w:r>
          </w:p>
          <w:p>
            <w:pPr>
              <w:spacing w:after="20"/>
              <w:ind w:left="20"/>
              <w:jc w:val="both"/>
            </w:pPr>
            <w:r>
              <w:rPr>
                <w:rFonts w:ascii="Times New Roman"/>
                <w:b w:val="false"/>
                <w:i w:val="false"/>
                <w:color w:val="000000"/>
                <w:sz w:val="20"/>
              </w:rPr>
              <w:t>
2) несоответствие услугополучателя следующим условиям:</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20"/>
              <w:ind w:left="20"/>
              <w:jc w:val="both"/>
            </w:pPr>
            <w:r>
              <w:rPr>
                <w:rFonts w:ascii="Times New Roman"/>
                <w:b w:val="false"/>
                <w:i w:val="false"/>
                <w:color w:val="000000"/>
                <w:sz w:val="20"/>
              </w:rPr>
              <w:t xml:space="preserve">
территория должна быть обозначена в соответствии со </w:t>
            </w:r>
            <w:r>
              <w:rPr>
                <w:rFonts w:ascii="Times New Roman"/>
                <w:b w:val="false"/>
                <w:i w:val="false"/>
                <w:color w:val="000000"/>
                <w:sz w:val="20"/>
              </w:rPr>
              <w:t>статьей 404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 keden.kgd.gov.kz. при условии наличия электронной цифровой подписи (далее –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w:t>
            </w:r>
            <w:r>
              <w:br/>
            </w:r>
            <w:r>
              <w:rPr>
                <w:rFonts w:ascii="Times New Roman"/>
                <w:b w:val="false"/>
                <w:i w:val="false"/>
                <w:color w:val="000000"/>
                <w:sz w:val="20"/>
              </w:rPr>
              <w:t>собственных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w:t>
            </w:r>
            <w:r>
              <w:br/>
            </w:r>
            <w:r>
              <w:rPr>
                <w:rFonts w:ascii="Times New Roman"/>
                <w:b w:val="false"/>
                <w:i w:val="false"/>
                <w:color w:val="000000"/>
                <w:sz w:val="20"/>
              </w:rPr>
              <w:t>(бизнес-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1845" w:id="1190"/>
    <w:p>
      <w:pPr>
        <w:spacing w:after="0"/>
        <w:ind w:left="0"/>
        <w:jc w:val="left"/>
      </w:pPr>
      <w:r>
        <w:rPr>
          <w:rFonts w:ascii="Times New Roman"/>
          <w:b/>
          <w:i w:val="false"/>
          <w:color w:val="000000"/>
        </w:rPr>
        <w:t xml:space="preserve"> Заявление о включении в реестр владельцев складов хранения собственных товаров</w:t>
      </w:r>
    </w:p>
    <w:bookmarkEnd w:id="1190"/>
    <w:p>
      <w:pPr>
        <w:spacing w:after="0"/>
        <w:ind w:left="0"/>
        <w:jc w:val="both"/>
      </w:pPr>
      <w:bookmarkStart w:name="z1846" w:id="1191"/>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статьи 166 Кодекса Республики Казахстан</w:t>
      </w:r>
    </w:p>
    <w:bookmarkEnd w:id="1191"/>
    <w:p>
      <w:pPr>
        <w:spacing w:after="0"/>
        <w:ind w:left="0"/>
        <w:jc w:val="both"/>
      </w:pPr>
      <w:r>
        <w:rPr>
          <w:rFonts w:ascii="Times New Roman"/>
          <w:b w:val="false"/>
          <w:i w:val="false"/>
          <w:color w:val="000000"/>
          <w:sz w:val="28"/>
        </w:rPr>
        <w:t>"О таможенном регулировании в Республике Казахстан" (далее – Таможенный</w:t>
      </w:r>
    </w:p>
    <w:p>
      <w:pPr>
        <w:spacing w:after="0"/>
        <w:ind w:left="0"/>
        <w:jc w:val="both"/>
      </w:pPr>
      <w:r>
        <w:rPr>
          <w:rFonts w:ascii="Times New Roman"/>
          <w:b w:val="false"/>
          <w:i w:val="false"/>
          <w:color w:val="000000"/>
          <w:sz w:val="28"/>
        </w:rPr>
        <w:t>Кодекс) включить в реестр владельцев складов хранения собственных товаров.</w:t>
      </w:r>
    </w:p>
    <w:p>
      <w:pPr>
        <w:spacing w:after="0"/>
        <w:ind w:left="0"/>
        <w:jc w:val="both"/>
      </w:pPr>
      <w:r>
        <w:rPr>
          <w:rFonts w:ascii="Times New Roman"/>
          <w:b w:val="false"/>
          <w:i w:val="false"/>
          <w:color w:val="000000"/>
          <w:sz w:val="28"/>
        </w:rPr>
        <w:t>Указываем следующие сведения:</w:t>
      </w:r>
    </w:p>
    <w:p>
      <w:pPr>
        <w:spacing w:after="0"/>
        <w:ind w:left="0"/>
        <w:jc w:val="both"/>
      </w:pPr>
      <w:r>
        <w:rPr>
          <w:rFonts w:ascii="Times New Roman"/>
          <w:b w:val="false"/>
          <w:i w:val="false"/>
          <w:color w:val="000000"/>
          <w:sz w:val="28"/>
        </w:rPr>
        <w:t>нахождение в собственности, хозяйственном ведении, оперативном управлении или</w:t>
      </w:r>
    </w:p>
    <w:p>
      <w:pPr>
        <w:spacing w:after="0"/>
        <w:ind w:left="0"/>
        <w:jc w:val="both"/>
      </w:pPr>
      <w:r>
        <w:rPr>
          <w:rFonts w:ascii="Times New Roman"/>
          <w:b w:val="false"/>
          <w:i w:val="false"/>
          <w:color w:val="000000"/>
          <w:sz w:val="28"/>
        </w:rPr>
        <w:t>аренде помещений и (или) на открытых площадках, сроком аренды не менее</w:t>
      </w:r>
    </w:p>
    <w:p>
      <w:pPr>
        <w:spacing w:after="0"/>
        <w:ind w:left="0"/>
        <w:jc w:val="both"/>
      </w:pPr>
      <w:r>
        <w:rPr>
          <w:rFonts w:ascii="Times New Roman"/>
          <w:b w:val="false"/>
          <w:i w:val="false"/>
          <w:color w:val="000000"/>
          <w:sz w:val="28"/>
        </w:rPr>
        <w:t>6 месяцев со дня подачи заявления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наличие сертифицированного весового оборудования, соответствующее характеру</w:t>
      </w:r>
    </w:p>
    <w:p>
      <w:pPr>
        <w:spacing w:after="0"/>
        <w:ind w:left="0"/>
        <w:jc w:val="both"/>
      </w:pPr>
      <w:r>
        <w:rPr>
          <w:rFonts w:ascii="Times New Roman"/>
          <w:b w:val="false"/>
          <w:i w:val="false"/>
          <w:color w:val="000000"/>
          <w:sz w:val="28"/>
        </w:rPr>
        <w:t>помещаемых товаров и транспортных средств, а в случае помещения газа</w:t>
      </w:r>
    </w:p>
    <w:p>
      <w:pPr>
        <w:spacing w:after="0"/>
        <w:ind w:left="0"/>
        <w:jc w:val="both"/>
      </w:pPr>
      <w:r>
        <w:rPr>
          <w:rFonts w:ascii="Times New Roman"/>
          <w:b w:val="false"/>
          <w:i w:val="false"/>
          <w:color w:val="000000"/>
          <w:sz w:val="28"/>
        </w:rPr>
        <w:t>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территория, обозначенная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Таможенного Кодекса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наличие технически исправных подъездных путей, а также мест для досмотра</w:t>
      </w:r>
    </w:p>
    <w:p>
      <w:pPr>
        <w:spacing w:after="0"/>
        <w:ind w:left="0"/>
        <w:jc w:val="both"/>
      </w:pPr>
      <w:r>
        <w:rPr>
          <w:rFonts w:ascii="Times New Roman"/>
          <w:b w:val="false"/>
          <w:i w:val="false"/>
          <w:color w:val="000000"/>
          <w:sz w:val="28"/>
        </w:rPr>
        <w:t>товаров, имеющих твердое покрытие (бетонное, асфальтовое, резиновое либо иное</w:t>
      </w:r>
    </w:p>
    <w:p>
      <w:pPr>
        <w:spacing w:after="0"/>
        <w:ind w:left="0"/>
        <w:jc w:val="both"/>
      </w:pPr>
      <w:r>
        <w:rPr>
          <w:rFonts w:ascii="Times New Roman"/>
          <w:b w:val="false"/>
          <w:i w:val="false"/>
          <w:color w:val="000000"/>
          <w:sz w:val="28"/>
        </w:rPr>
        <w:t>твердое покрытие), в том числе крытых площадок, оснащенных электрическим</w:t>
      </w:r>
    </w:p>
    <w:p>
      <w:pPr>
        <w:spacing w:after="0"/>
        <w:ind w:left="0"/>
        <w:jc w:val="both"/>
      </w:pPr>
      <w:r>
        <w:rPr>
          <w:rFonts w:ascii="Times New Roman"/>
          <w:b w:val="false"/>
          <w:i w:val="false"/>
          <w:color w:val="000000"/>
          <w:sz w:val="28"/>
        </w:rPr>
        <w:t>освещением _________________________________________________________;</w:t>
      </w:r>
    </w:p>
    <w:p>
      <w:pPr>
        <w:spacing w:after="0"/>
        <w:ind w:left="0"/>
        <w:jc w:val="both"/>
      </w:pPr>
      <w:r>
        <w:rPr>
          <w:rFonts w:ascii="Times New Roman"/>
          <w:b w:val="false"/>
          <w:i w:val="false"/>
          <w:color w:val="000000"/>
          <w:sz w:val="28"/>
        </w:rPr>
        <w:t>территория, включая погрузочно-разгрузочные площадки (одно или несколько</w:t>
      </w:r>
    </w:p>
    <w:p>
      <w:pPr>
        <w:spacing w:after="0"/>
        <w:ind w:left="0"/>
        <w:jc w:val="both"/>
      </w:pPr>
      <w:r>
        <w:rPr>
          <w:rFonts w:ascii="Times New Roman"/>
          <w:b w:val="false"/>
          <w:i w:val="false"/>
          <w:color w:val="000000"/>
          <w:sz w:val="28"/>
        </w:rPr>
        <w:t>складских помещений и площадок), расположенных по одному почтовому адресу,</w:t>
      </w:r>
    </w:p>
    <w:p>
      <w:pPr>
        <w:spacing w:after="0"/>
        <w:ind w:left="0"/>
        <w:jc w:val="both"/>
      </w:pPr>
      <w:r>
        <w:rPr>
          <w:rFonts w:ascii="Times New Roman"/>
          <w:b w:val="false"/>
          <w:i w:val="false"/>
          <w:color w:val="000000"/>
          <w:sz w:val="28"/>
        </w:rPr>
        <w:t>наличие непрерывного ограждения по всему периметру склада хранения собственных</w:t>
      </w:r>
    </w:p>
    <w:p>
      <w:pPr>
        <w:spacing w:after="0"/>
        <w:ind w:left="0"/>
        <w:jc w:val="both"/>
      </w:pPr>
      <w:r>
        <w:rPr>
          <w:rFonts w:ascii="Times New Roman"/>
          <w:b w:val="false"/>
          <w:i w:val="false"/>
          <w:color w:val="000000"/>
          <w:sz w:val="28"/>
        </w:rPr>
        <w:t>товаров _____________________________________________________________.</w:t>
      </w:r>
    </w:p>
    <w:p>
      <w:pPr>
        <w:spacing w:after="0"/>
        <w:ind w:left="0"/>
        <w:jc w:val="both"/>
      </w:pPr>
      <w:r>
        <w:rPr>
          <w:rFonts w:ascii="Times New Roman"/>
          <w:b w:val="false"/>
          <w:i w:val="false"/>
          <w:color w:val="000000"/>
          <w:sz w:val="28"/>
        </w:rPr>
        <w:t>Согласны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содержащуюся в цифровых системах, исключительно в рамках оказания</w:t>
      </w:r>
    </w:p>
    <w:p>
      <w:pPr>
        <w:spacing w:after="0"/>
        <w:ind w:left="0"/>
        <w:jc w:val="both"/>
      </w:pPr>
      <w:r>
        <w:rPr>
          <w:rFonts w:ascii="Times New Roman"/>
          <w:b w:val="false"/>
          <w:i w:val="false"/>
          <w:color w:val="000000"/>
          <w:sz w:val="28"/>
        </w:rPr>
        <w:t>государственной услуги "Включение в реестр складов хранения собственных товаров</w:t>
      </w:r>
    </w:p>
    <w:p>
      <w:pPr>
        <w:spacing w:after="0"/>
        <w:ind w:left="0"/>
        <w:jc w:val="both"/>
      </w:pPr>
      <w:r>
        <w:rPr>
          <w:rFonts w:ascii="Times New Roman"/>
          <w:b w:val="false"/>
          <w:i w:val="false"/>
          <w:color w:val="000000"/>
          <w:sz w:val="28"/>
        </w:rPr>
        <w:t>помещений или открытых площадок"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подачи: 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представителя юридического лица_________________</w:t>
      </w:r>
    </w:p>
    <w:p>
      <w:pPr>
        <w:spacing w:after="0"/>
        <w:ind w:left="0"/>
        <w:jc w:val="both"/>
      </w:pPr>
      <w:r>
        <w:rPr>
          <w:rFonts w:ascii="Times New Roman"/>
          <w:b w:val="false"/>
          <w:i w:val="false"/>
          <w:color w:val="000000"/>
          <w:sz w:val="28"/>
        </w:rPr>
        <w:t>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849" w:id="1192"/>
    <w:p>
      <w:pPr>
        <w:spacing w:after="0"/>
        <w:ind w:left="0"/>
        <w:jc w:val="left"/>
      </w:pPr>
      <w:r>
        <w:rPr>
          <w:rFonts w:ascii="Times New Roman"/>
          <w:b/>
          <w:i w:val="false"/>
          <w:color w:val="000000"/>
        </w:rPr>
        <w:t xml:space="preserve"> Правила оказания государственной услуги "Прием таможенной декларации на транспортное средство"</w:t>
      </w:r>
    </w:p>
    <w:bookmarkEnd w:id="1192"/>
    <w:bookmarkStart w:name="z1850" w:id="1193"/>
    <w:p>
      <w:pPr>
        <w:spacing w:after="0"/>
        <w:ind w:left="0"/>
        <w:jc w:val="left"/>
      </w:pPr>
      <w:r>
        <w:rPr>
          <w:rFonts w:ascii="Times New Roman"/>
          <w:b/>
          <w:i w:val="false"/>
          <w:color w:val="000000"/>
        </w:rPr>
        <w:t xml:space="preserve"> Глава 1. Общие положения</w:t>
      </w:r>
    </w:p>
    <w:bookmarkEnd w:id="1193"/>
    <w:bookmarkStart w:name="z1851" w:id="1194"/>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таможенной декларации на транспортное средство"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"Прием таможенной декларации на транспортное средство"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194"/>
    <w:bookmarkStart w:name="z1852" w:id="1195"/>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195"/>
    <w:bookmarkStart w:name="z1853" w:id="1196"/>
    <w:p>
      <w:pPr>
        <w:spacing w:after="0"/>
        <w:ind w:left="0"/>
        <w:jc w:val="left"/>
      </w:pPr>
      <w:r>
        <w:rPr>
          <w:rFonts w:ascii="Times New Roman"/>
          <w:b/>
          <w:i w:val="false"/>
          <w:color w:val="000000"/>
        </w:rPr>
        <w:t xml:space="preserve"> Глава 2. Порядок оказания государственной услуги</w:t>
      </w:r>
    </w:p>
    <w:bookmarkEnd w:id="1196"/>
    <w:bookmarkStart w:name="z1854" w:id="1197"/>
    <w:p>
      <w:pPr>
        <w:spacing w:after="0"/>
        <w:ind w:left="0"/>
        <w:jc w:val="both"/>
      </w:pPr>
      <w:r>
        <w:rPr>
          <w:rFonts w:ascii="Times New Roman"/>
          <w:b w:val="false"/>
          <w:i w:val="false"/>
          <w:color w:val="000000"/>
          <w:sz w:val="28"/>
        </w:rPr>
        <w:t>
      3. Прием таможенной декларации на транспортное средство (далее – ТДТС) за исключением железнодорожных транспортных средств международной перевозки и (или) перевозимых на железнодорожных транспортных средствах контейнеров, воздушных и морских транспортных средствах, а также случая применения в качестве декларации на товары транспортных (перевозочных), коммерческих и (или) иных документов, и выдача результата оказания государственной услуги осуществляются услугодателем путем подачи бумажного носителя ТДТС должностному лицу органа государственных доходов, уполномоченному совершать таможенные операции, связанные с выпуском ТДТС, либо через веб-портал "цифрового правительства".</w:t>
      </w:r>
    </w:p>
    <w:bookmarkEnd w:id="1197"/>
    <w:bookmarkStart w:name="z1855" w:id="1198"/>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таможенной декларации на транспортное средство" (далее – Перечень), изложен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198"/>
    <w:bookmarkStart w:name="z1856" w:id="1199"/>
    <w:p>
      <w:pPr>
        <w:spacing w:after="0"/>
        <w:ind w:left="0"/>
        <w:jc w:val="both"/>
      </w:pPr>
      <w:r>
        <w:rPr>
          <w:rFonts w:ascii="Times New Roman"/>
          <w:b w:val="false"/>
          <w:i w:val="false"/>
          <w:color w:val="000000"/>
          <w:sz w:val="28"/>
        </w:rPr>
        <w:t xml:space="preserve">
      При обращении в электронном виде – ТДТС в форме электронного документа, удостоверенного удостоверенного электронной цифровой подписью (далее – ЭЦП) услугополучателя принимается через портал. </w:t>
      </w:r>
    </w:p>
    <w:bookmarkEnd w:id="1199"/>
    <w:bookmarkStart w:name="z1857" w:id="1200"/>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200"/>
    <w:bookmarkStart w:name="z1858" w:id="120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1201"/>
    <w:bookmarkStart w:name="z1859" w:id="120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1202"/>
    <w:bookmarkStart w:name="z1860" w:id="1203"/>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цифровых систем, не допускается.</w:t>
      </w:r>
    </w:p>
    <w:bookmarkEnd w:id="1203"/>
    <w:bookmarkStart w:name="z1861" w:id="1204"/>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ТДТС, содержащая дату, время, подпись, фамилию и инициалы лица, принявшего пакет документов.</w:t>
      </w:r>
    </w:p>
    <w:bookmarkEnd w:id="1204"/>
    <w:bookmarkStart w:name="z1862" w:id="1205"/>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1205"/>
    <w:bookmarkStart w:name="z1863" w:id="1206"/>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206"/>
    <w:bookmarkStart w:name="z1864" w:id="120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Перечня, согласно приложению 1 к настоящим Правилам, и (или) документов с истекшим сроком действия услугодатель отказывает в приеме ТДТС.</w:t>
      </w:r>
    </w:p>
    <w:bookmarkEnd w:id="1207"/>
    <w:bookmarkStart w:name="z1865" w:id="1208"/>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транспортных средств международной перевозки в течение 4 (четырех) часов рабочего времени с момента регистрации ТДТС.</w:t>
      </w:r>
    </w:p>
    <w:bookmarkEnd w:id="1208"/>
    <w:bookmarkStart w:name="z1866" w:id="1209"/>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приложению 1 к настоящим Правилам, выдается на бумажном носителе.</w:t>
      </w:r>
    </w:p>
    <w:bookmarkEnd w:id="1209"/>
    <w:bookmarkStart w:name="z1867" w:id="1210"/>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1210"/>
    <w:bookmarkStart w:name="z1868" w:id="1211"/>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 Государственную корпорацию, услугодателю.</w:t>
      </w:r>
    </w:p>
    <w:bookmarkEnd w:id="1211"/>
    <w:bookmarkStart w:name="z1869" w:id="121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212"/>
    <w:bookmarkStart w:name="z1870" w:id="1213"/>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213"/>
    <w:bookmarkStart w:name="z1871" w:id="1214"/>
    <w:p>
      <w:pPr>
        <w:spacing w:after="0"/>
        <w:ind w:left="0"/>
        <w:jc w:val="both"/>
      </w:pPr>
      <w:r>
        <w:rPr>
          <w:rFonts w:ascii="Times New Roman"/>
          <w:b w:val="false"/>
          <w:i w:val="false"/>
          <w:color w:val="000000"/>
          <w:sz w:val="28"/>
        </w:rPr>
        <w:t>
      на имя руководителя услугодателя;</w:t>
      </w:r>
    </w:p>
    <w:bookmarkEnd w:id="1214"/>
    <w:bookmarkStart w:name="z1872" w:id="1215"/>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215"/>
    <w:bookmarkStart w:name="z1873" w:id="1216"/>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216"/>
    <w:bookmarkStart w:name="z1874" w:id="121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217"/>
    <w:bookmarkStart w:name="z1875" w:id="121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218"/>
    <w:bookmarkStart w:name="z1876" w:id="12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19"/>
    <w:bookmarkStart w:name="z1877" w:id="1220"/>
    <w:p>
      <w:pPr>
        <w:spacing w:after="0"/>
        <w:ind w:left="0"/>
        <w:jc w:val="both"/>
      </w:pPr>
      <w:r>
        <w:rPr>
          <w:rFonts w:ascii="Times New Roman"/>
          <w:b w:val="false"/>
          <w:i w:val="false"/>
          <w:color w:val="000000"/>
          <w:sz w:val="28"/>
        </w:rPr>
        <w:t xml:space="preserve">
      7.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220"/>
    <w:bookmarkStart w:name="z1878" w:id="122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таможенной декларации</w:t>
            </w:r>
            <w:r>
              <w:br/>
            </w:r>
            <w:r>
              <w:rPr>
                <w:rFonts w:ascii="Times New Roman"/>
                <w:b w:val="false"/>
                <w:i w:val="false"/>
                <w:color w:val="000000"/>
                <w:sz w:val="20"/>
              </w:rPr>
              <w:t>на транспортное средство"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"Прием таможенной декларации на транспортное 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 (далее – ТДТС)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транспортных средств международной перевозки должен быть завершен услугодателем в течение 4 (четырех) часов рабочего времени с момента регистрации ТДТС.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ТДТС, либо мотивированный ответ об отказе в регистрации ТДТС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xml:space="preserve">
1) услугодателя www.kgd.gov.kz; </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ТДТС и документы, на основании которых заполнена ТДТС.</w:t>
            </w:r>
          </w:p>
          <w:p>
            <w:pPr>
              <w:spacing w:after="20"/>
              <w:ind w:left="20"/>
              <w:jc w:val="both"/>
            </w:pPr>
            <w:r>
              <w:rPr>
                <w:rFonts w:ascii="Times New Roman"/>
                <w:b w:val="false"/>
                <w:i w:val="false"/>
                <w:color w:val="000000"/>
                <w:sz w:val="20"/>
              </w:rPr>
              <w:t>
При оказании государственной услуги предоставляются документы, в которых содержатся сведения о транспортных средствах международной перевозки (далее – ТСМП), его маршруте, грузе, припасах, об экипаже и о пассажирах, цели ввоза (вывоза) ТСМП, а также о наименовании запасных частей и оборудования, которые перемещаются для ремонта или эксплуатации ТСМП.</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несоблюдение услугополучателем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182 Кодекса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898" w:id="1222"/>
    <w:p>
      <w:pPr>
        <w:spacing w:after="0"/>
        <w:ind w:left="0"/>
        <w:jc w:val="left"/>
      </w:pPr>
      <w:r>
        <w:rPr>
          <w:rFonts w:ascii="Times New Roman"/>
          <w:b/>
          <w:i w:val="false"/>
          <w:color w:val="000000"/>
        </w:rPr>
        <w:t xml:space="preserve"> Правила оказания государственной услуги "Прием пассажирской таможенной декларации"</w:t>
      </w:r>
    </w:p>
    <w:bookmarkEnd w:id="1222"/>
    <w:bookmarkStart w:name="z1899" w:id="1223"/>
    <w:p>
      <w:pPr>
        <w:spacing w:after="0"/>
        <w:ind w:left="0"/>
        <w:jc w:val="left"/>
      </w:pPr>
      <w:r>
        <w:rPr>
          <w:rFonts w:ascii="Times New Roman"/>
          <w:b/>
          <w:i w:val="false"/>
          <w:color w:val="000000"/>
        </w:rPr>
        <w:t xml:space="preserve"> Глава 1. Общие положения</w:t>
      </w:r>
    </w:p>
    <w:bookmarkEnd w:id="1223"/>
    <w:bookmarkStart w:name="z1900" w:id="1224"/>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пассажирской таможенной декларации"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"Прием пассажирской таможенной декларации"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224"/>
    <w:bookmarkStart w:name="z1901" w:id="1225"/>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225"/>
    <w:bookmarkStart w:name="z1902" w:id="1226"/>
    <w:p>
      <w:pPr>
        <w:spacing w:after="0"/>
        <w:ind w:left="0"/>
        <w:jc w:val="left"/>
      </w:pPr>
      <w:r>
        <w:rPr>
          <w:rFonts w:ascii="Times New Roman"/>
          <w:b/>
          <w:i w:val="false"/>
          <w:color w:val="000000"/>
        </w:rPr>
        <w:t xml:space="preserve"> Глава 2. Порядок оказания государственной услуги</w:t>
      </w:r>
    </w:p>
    <w:bookmarkEnd w:id="1226"/>
    <w:bookmarkStart w:name="z1903" w:id="1227"/>
    <w:p>
      <w:pPr>
        <w:spacing w:after="0"/>
        <w:ind w:left="0"/>
        <w:jc w:val="both"/>
      </w:pPr>
      <w:r>
        <w:rPr>
          <w:rFonts w:ascii="Times New Roman"/>
          <w:b w:val="false"/>
          <w:i w:val="false"/>
          <w:color w:val="000000"/>
          <w:sz w:val="28"/>
        </w:rPr>
        <w:t>
      3. Прием пассажирской таможенной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декларации должностному лицу органа государственных доходов, уполномоченному совершать таможенные операции, связанные с выпуском товаров для личного пользования, либо через веб-портал "цифрового правительства".</w:t>
      </w:r>
    </w:p>
    <w:bookmarkEnd w:id="1227"/>
    <w:bookmarkStart w:name="z1904" w:id="1228"/>
    <w:p>
      <w:pPr>
        <w:spacing w:after="0"/>
        <w:ind w:left="0"/>
        <w:jc w:val="both"/>
      </w:pPr>
      <w:r>
        <w:rPr>
          <w:rFonts w:ascii="Times New Roman"/>
          <w:b w:val="false"/>
          <w:i w:val="false"/>
          <w:color w:val="000000"/>
          <w:sz w:val="28"/>
        </w:rPr>
        <w:t>
      Прием пассажирской таможенной декларации и выдача результата оказания осуществляются:</w:t>
      </w:r>
    </w:p>
    <w:bookmarkEnd w:id="1228"/>
    <w:bookmarkStart w:name="z1905" w:id="1229"/>
    <w:p>
      <w:pPr>
        <w:spacing w:after="0"/>
        <w:ind w:left="0"/>
        <w:jc w:val="both"/>
      </w:pPr>
      <w:r>
        <w:rPr>
          <w:rFonts w:ascii="Times New Roman"/>
          <w:b w:val="false"/>
          <w:i w:val="false"/>
          <w:color w:val="000000"/>
          <w:sz w:val="28"/>
        </w:rPr>
        <w:t>
      1) услугодателем;</w:t>
      </w:r>
    </w:p>
    <w:bookmarkEnd w:id="1229"/>
    <w:bookmarkStart w:name="z1906" w:id="1230"/>
    <w:p>
      <w:pPr>
        <w:spacing w:after="0"/>
        <w:ind w:left="0"/>
        <w:jc w:val="both"/>
      </w:pPr>
      <w:r>
        <w:rPr>
          <w:rFonts w:ascii="Times New Roman"/>
          <w:b w:val="false"/>
          <w:i w:val="false"/>
          <w:color w:val="000000"/>
          <w:sz w:val="28"/>
        </w:rPr>
        <w:t>
      2) посредством веб-портала "цифрового правительства" www.egov.kz (далее – портал).</w:t>
      </w:r>
    </w:p>
    <w:bookmarkEnd w:id="1230"/>
    <w:bookmarkStart w:name="z1907" w:id="1231"/>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пассажирской таможенной декларации" (далее – Перечень), изложен в приложении 1 к настоящим Правилам.</w:t>
      </w:r>
    </w:p>
    <w:bookmarkEnd w:id="1231"/>
    <w:bookmarkStart w:name="z1908" w:id="1232"/>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232"/>
    <w:bookmarkStart w:name="z1909" w:id="1233"/>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1233"/>
    <w:bookmarkStart w:name="z1910" w:id="1234"/>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234"/>
    <w:bookmarkStart w:name="z1911" w:id="1235"/>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1235"/>
    <w:bookmarkStart w:name="z1912" w:id="1236"/>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цифровых систем, не допускается.</w:t>
      </w:r>
    </w:p>
    <w:bookmarkEnd w:id="1236"/>
    <w:bookmarkStart w:name="z1913" w:id="1237"/>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пассажирской таможенной декларации, содержащая дату, время, подпись, фамилию и инициалы лица, принявшего пакет документов.</w:t>
      </w:r>
    </w:p>
    <w:bookmarkEnd w:id="1237"/>
    <w:bookmarkStart w:name="z1914" w:id="1238"/>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238"/>
    <w:bookmarkStart w:name="z1915" w:id="1239"/>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239"/>
    <w:bookmarkStart w:name="z1916" w:id="124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Перечня, согласно приложению 1 к настоящим Правилам, и (или) документов с истекшим сроком действия услугодатель отказывает в приеме пассажирской таможенной декларации.</w:t>
      </w:r>
    </w:p>
    <w:bookmarkEnd w:id="1240"/>
    <w:bookmarkStart w:name="z1917" w:id="1241"/>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товаров для личного пользования в течение 4 (четырех) часов рабочего времени с момента регистрации пассажирской таможенной декларации.</w:t>
      </w:r>
    </w:p>
    <w:bookmarkEnd w:id="1241"/>
    <w:bookmarkStart w:name="z1918" w:id="1242"/>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1242"/>
    <w:bookmarkStart w:name="z1919" w:id="1243"/>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объекта цифровой инфраструктуры "цифрового правительства", Государственную корпорацию, услугодателю.</w:t>
      </w:r>
    </w:p>
    <w:bookmarkEnd w:id="1243"/>
    <w:bookmarkStart w:name="z1920" w:id="124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244"/>
    <w:bookmarkStart w:name="z1921" w:id="1245"/>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245"/>
    <w:bookmarkStart w:name="z1922" w:id="1246"/>
    <w:p>
      <w:pPr>
        <w:spacing w:after="0"/>
        <w:ind w:left="0"/>
        <w:jc w:val="both"/>
      </w:pPr>
      <w:r>
        <w:rPr>
          <w:rFonts w:ascii="Times New Roman"/>
          <w:b w:val="false"/>
          <w:i w:val="false"/>
          <w:color w:val="000000"/>
          <w:sz w:val="28"/>
        </w:rPr>
        <w:t>
      на имя руководителя услугодателя;</w:t>
      </w:r>
    </w:p>
    <w:bookmarkEnd w:id="1246"/>
    <w:bookmarkStart w:name="z1923" w:id="1247"/>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247"/>
    <w:bookmarkStart w:name="z1924" w:id="1248"/>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248"/>
    <w:bookmarkStart w:name="z1925" w:id="124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249"/>
    <w:bookmarkStart w:name="z1926" w:id="125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250"/>
    <w:bookmarkStart w:name="z1927" w:id="125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51"/>
    <w:bookmarkStart w:name="z1928" w:id="1252"/>
    <w:p>
      <w:pPr>
        <w:spacing w:after="0"/>
        <w:ind w:left="0"/>
        <w:jc w:val="both"/>
      </w:pPr>
      <w:r>
        <w:rPr>
          <w:rFonts w:ascii="Times New Roman"/>
          <w:b w:val="false"/>
          <w:i w:val="false"/>
          <w:color w:val="000000"/>
          <w:sz w:val="28"/>
        </w:rPr>
        <w:t xml:space="preserve">
      7.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252"/>
    <w:bookmarkStart w:name="z1929" w:id="125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пассажирской</w:t>
            </w:r>
            <w:r>
              <w:br/>
            </w:r>
            <w:r>
              <w:rPr>
                <w:rFonts w:ascii="Times New Roman"/>
                <w:b w:val="false"/>
                <w:i w:val="false"/>
                <w:color w:val="000000"/>
                <w:sz w:val="20"/>
              </w:rPr>
              <w:t>таможенной декларации"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пассажирской таможенной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 (далее – ПТД)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для личного пользования должен быть завершен услугодателем в течение 4 (четырех) часов рабочего времени с момента регистрации пассажирской таможенной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ПТД, либо мотивированный ответ об отказе в регистрации ПТД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государственной услуги представляются заполненная ПТД и документы, на основании которых заполнена ПТД.</w:t>
            </w:r>
          </w:p>
          <w:p>
            <w:pPr>
              <w:spacing w:after="20"/>
              <w:ind w:left="20"/>
              <w:jc w:val="both"/>
            </w:pPr>
            <w:r>
              <w:rPr>
                <w:rFonts w:ascii="Times New Roman"/>
                <w:b w:val="false"/>
                <w:i w:val="false"/>
                <w:color w:val="000000"/>
                <w:sz w:val="20"/>
              </w:rPr>
              <w:t>
К документам, подтверждающим сведения, заявленные в ПТД, относятся:</w:t>
            </w:r>
          </w:p>
          <w:p>
            <w:pPr>
              <w:spacing w:after="20"/>
              <w:ind w:left="20"/>
              <w:jc w:val="both"/>
            </w:pPr>
            <w:r>
              <w:rPr>
                <w:rFonts w:ascii="Times New Roman"/>
                <w:b w:val="false"/>
                <w:i w:val="false"/>
                <w:color w:val="000000"/>
                <w:sz w:val="20"/>
              </w:rPr>
              <w:t>
1) документы, удостоверяющие личность (в том числе несовершеннолетнего лица);</w:t>
            </w:r>
          </w:p>
          <w:p>
            <w:pPr>
              <w:spacing w:after="20"/>
              <w:ind w:left="20"/>
              <w:jc w:val="both"/>
            </w:pPr>
            <w:r>
              <w:rPr>
                <w:rFonts w:ascii="Times New Roman"/>
                <w:b w:val="false"/>
                <w:i w:val="false"/>
                <w:color w:val="000000"/>
                <w:sz w:val="20"/>
              </w:rPr>
              <w:t>
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w:t>
            </w:r>
          </w:p>
          <w:p>
            <w:pPr>
              <w:spacing w:after="20"/>
              <w:ind w:left="20"/>
              <w:jc w:val="both"/>
            </w:pPr>
            <w:r>
              <w:rPr>
                <w:rFonts w:ascii="Times New Roman"/>
                <w:b w:val="false"/>
                <w:i w:val="false"/>
                <w:color w:val="000000"/>
                <w:sz w:val="20"/>
              </w:rPr>
              <w:t xml:space="preserve">
3) документы, подтверждающие соблюдение запретов и ограничений, подлежащих соблюдению физическими лицами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 если соблюдение запретов и ограничений подтверждается представлением таких документов;</w:t>
            </w:r>
          </w:p>
          <w:p>
            <w:pPr>
              <w:spacing w:after="20"/>
              <w:ind w:left="20"/>
              <w:jc w:val="both"/>
            </w:pPr>
            <w:r>
              <w:rPr>
                <w:rFonts w:ascii="Times New Roman"/>
                <w:b w:val="false"/>
                <w:i w:val="false"/>
                <w:color w:val="000000"/>
                <w:sz w:val="20"/>
              </w:rPr>
              <w:t>
4) транспортные (перевозочные) документы;</w:t>
            </w:r>
          </w:p>
          <w:p>
            <w:pPr>
              <w:spacing w:after="20"/>
              <w:ind w:left="20"/>
              <w:jc w:val="both"/>
            </w:pPr>
            <w:r>
              <w:rPr>
                <w:rFonts w:ascii="Times New Roman"/>
                <w:b w:val="false"/>
                <w:i w:val="false"/>
                <w:color w:val="000000"/>
                <w:sz w:val="20"/>
              </w:rPr>
              <w:t>
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Республику Казахстан, либо получение иностранным физическим лицом статуса беженца, кандаса в соответствии с законодательством Республики Казахстан;</w:t>
            </w:r>
          </w:p>
          <w:p>
            <w:pPr>
              <w:spacing w:after="20"/>
              <w:ind w:left="20"/>
              <w:jc w:val="both"/>
            </w:pPr>
            <w:r>
              <w:rPr>
                <w:rFonts w:ascii="Times New Roman"/>
                <w:b w:val="false"/>
                <w:i w:val="false"/>
                <w:color w:val="000000"/>
                <w:sz w:val="20"/>
              </w:rPr>
              <w:t>
6) пассажирская таможенная декларация, оформленная при ввозе транспортного средства для личного пользования на таможенную территорию Евразийского экономического союза, и подтверждающая выпуск такого транспортного средства для временного нахождения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xml:space="preserve">
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соответствии с подпунктом 11) пункта 1 </w:t>
            </w:r>
            <w:r>
              <w:rPr>
                <w:rFonts w:ascii="Times New Roman"/>
                <w:b w:val="false"/>
                <w:i w:val="false"/>
                <w:color w:val="000000"/>
                <w:sz w:val="20"/>
              </w:rPr>
              <w:t>статьи 343</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8) документы, подтверждающие право владения, пользования и (или) распоряжения транспортным средством для личного пользования;</w:t>
            </w:r>
          </w:p>
          <w:p>
            <w:pPr>
              <w:spacing w:after="20"/>
              <w:ind w:left="20"/>
              <w:jc w:val="both"/>
            </w:pPr>
            <w:r>
              <w:rPr>
                <w:rFonts w:ascii="Times New Roman"/>
                <w:b w:val="false"/>
                <w:i w:val="false"/>
                <w:color w:val="000000"/>
                <w:sz w:val="20"/>
              </w:rPr>
              <w:t>
9) документы, подтверждающие происхождение наличных денежных средств и (или) денежных инструментов в случаях, определяемых Евразийской экономической комиссией;</w:t>
            </w:r>
          </w:p>
          <w:p>
            <w:pPr>
              <w:spacing w:after="20"/>
              <w:ind w:left="20"/>
              <w:jc w:val="both"/>
            </w:pPr>
            <w:r>
              <w:rPr>
                <w:rFonts w:ascii="Times New Roman"/>
                <w:b w:val="false"/>
                <w:i w:val="false"/>
                <w:color w:val="000000"/>
                <w:sz w:val="20"/>
              </w:rPr>
              <w:t xml:space="preserve">
10) документы, указанные в пунктах 19 и 20 </w:t>
            </w:r>
            <w:r>
              <w:rPr>
                <w:rFonts w:ascii="Times New Roman"/>
                <w:b w:val="false"/>
                <w:i w:val="false"/>
                <w:color w:val="000000"/>
                <w:sz w:val="20"/>
              </w:rPr>
              <w:t>статьи 343</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xml:space="preserve">
11) доверенность или иной документ, подтверждающие полномочия лица, действующего от имени и по поручению декларанта, в случаях, определенных Евразийской экономической комиссией в соответствии с пунктом 11 </w:t>
            </w:r>
            <w:r>
              <w:rPr>
                <w:rFonts w:ascii="Times New Roman"/>
                <w:b w:val="false"/>
                <w:i w:val="false"/>
                <w:color w:val="000000"/>
                <w:sz w:val="20"/>
              </w:rPr>
              <w:t>статьи 343</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xml:space="preserve">
1) несоблюдение услугополучателем требований, предусмотренных пунктом 1 </w:t>
            </w:r>
            <w:r>
              <w:rPr>
                <w:rFonts w:ascii="Times New Roman"/>
                <w:b w:val="false"/>
                <w:i w:val="false"/>
                <w:color w:val="000000"/>
                <w:sz w:val="20"/>
              </w:rPr>
              <w:t>статьи 343</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bookmarkStart w:name="z1960" w:id="1254"/>
    <w:p>
      <w:pPr>
        <w:spacing w:after="0"/>
        <w:ind w:left="0"/>
        <w:jc w:val="left"/>
      </w:pPr>
      <w:r>
        <w:rPr>
          <w:rFonts w:ascii="Times New Roman"/>
          <w:b/>
          <w:i w:val="false"/>
          <w:color w:val="000000"/>
        </w:rPr>
        <w:t xml:space="preserve"> Правила оказания государственной услуги "Прием транзитной декларации"</w:t>
      </w:r>
    </w:p>
    <w:bookmarkEnd w:id="1254"/>
    <w:bookmarkStart w:name="z1961" w:id="1255"/>
    <w:p>
      <w:pPr>
        <w:spacing w:after="0"/>
        <w:ind w:left="0"/>
        <w:jc w:val="left"/>
      </w:pPr>
      <w:r>
        <w:rPr>
          <w:rFonts w:ascii="Times New Roman"/>
          <w:b/>
          <w:i w:val="false"/>
          <w:color w:val="000000"/>
        </w:rPr>
        <w:t xml:space="preserve"> Глава 1. Общие положения</w:t>
      </w:r>
    </w:p>
    <w:bookmarkEnd w:id="1255"/>
    <w:bookmarkStart w:name="z1962" w:id="1256"/>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транзитной декларации"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"Прием транзитной декларации"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256"/>
    <w:bookmarkStart w:name="z1963" w:id="1257"/>
    <w:p>
      <w:pPr>
        <w:spacing w:after="0"/>
        <w:ind w:left="0"/>
        <w:jc w:val="both"/>
      </w:pPr>
      <w:r>
        <w:rPr>
          <w:rFonts w:ascii="Times New Roman"/>
          <w:b w:val="false"/>
          <w:i w:val="false"/>
          <w:color w:val="000000"/>
          <w:sz w:val="28"/>
        </w:rPr>
        <w:t>
      2. Государственная услуга оказывается юридическим и физическим лицам (далее – услугополучатель).</w:t>
      </w:r>
    </w:p>
    <w:bookmarkEnd w:id="1257"/>
    <w:bookmarkStart w:name="z1964" w:id="1258"/>
    <w:p>
      <w:pPr>
        <w:spacing w:after="0"/>
        <w:ind w:left="0"/>
        <w:jc w:val="left"/>
      </w:pPr>
      <w:r>
        <w:rPr>
          <w:rFonts w:ascii="Times New Roman"/>
          <w:b/>
          <w:i w:val="false"/>
          <w:color w:val="000000"/>
        </w:rPr>
        <w:t xml:space="preserve"> Глава 2. Порядок оказания государственной услуги</w:t>
      </w:r>
    </w:p>
    <w:bookmarkEnd w:id="1258"/>
    <w:bookmarkStart w:name="z1965" w:id="125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1259"/>
    <w:bookmarkStart w:name="z1966" w:id="1260"/>
    <w:p>
      <w:pPr>
        <w:spacing w:after="0"/>
        <w:ind w:left="0"/>
        <w:jc w:val="both"/>
      </w:pPr>
      <w:r>
        <w:rPr>
          <w:rFonts w:ascii="Times New Roman"/>
          <w:b w:val="false"/>
          <w:i w:val="false"/>
          <w:color w:val="000000"/>
          <w:sz w:val="28"/>
        </w:rPr>
        <w:t>
      1) услугодателем;</w:t>
      </w:r>
    </w:p>
    <w:bookmarkEnd w:id="1260"/>
    <w:bookmarkStart w:name="z1967" w:id="1261"/>
    <w:p>
      <w:pPr>
        <w:spacing w:after="0"/>
        <w:ind w:left="0"/>
        <w:jc w:val="both"/>
      </w:pPr>
      <w:r>
        <w:rPr>
          <w:rFonts w:ascii="Times New Roman"/>
          <w:b w:val="false"/>
          <w:i w:val="false"/>
          <w:color w:val="000000"/>
          <w:sz w:val="28"/>
        </w:rPr>
        <w:t>
      2) посредством веб-портала "цифрового правительства" www.egov.kz (далее – портал);</w:t>
      </w:r>
    </w:p>
    <w:bookmarkEnd w:id="1261"/>
    <w:bookmarkStart w:name="z1968" w:id="1262"/>
    <w:p>
      <w:pPr>
        <w:spacing w:after="0"/>
        <w:ind w:left="0"/>
        <w:jc w:val="both"/>
      </w:pPr>
      <w:r>
        <w:rPr>
          <w:rFonts w:ascii="Times New Roman"/>
          <w:b w:val="false"/>
          <w:i w:val="false"/>
          <w:color w:val="000000"/>
          <w:sz w:val="28"/>
        </w:rPr>
        <w:t>
      3) посредством цифровых объектов, цифровой системы "KEDEN" www.keden.kgd.gov.kz (далее – ЦС "KEDEN").</w:t>
      </w:r>
    </w:p>
    <w:bookmarkEnd w:id="1262"/>
    <w:bookmarkStart w:name="z1969" w:id="1263"/>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транзитной декларации" (далее – Перечень) изложен в приложении 1 к настоящим Правилам.</w:t>
      </w:r>
    </w:p>
    <w:bookmarkEnd w:id="1263"/>
    <w:bookmarkStart w:name="z1970" w:id="1264"/>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264"/>
    <w:bookmarkStart w:name="z1971" w:id="1265"/>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1265"/>
    <w:bookmarkStart w:name="z1972" w:id="1266"/>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266"/>
    <w:bookmarkStart w:name="z1973" w:id="1267"/>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цифровых системах, услугодатель получает из соответствующих государственных цифровых систем посредством портала в форме электронных документов, удостоверенных ЭЦП уполномоченных должностных лиц.</w:t>
      </w:r>
    </w:p>
    <w:bookmarkEnd w:id="1267"/>
    <w:bookmarkStart w:name="z1974" w:id="1268"/>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цифровых систем, не допускается.</w:t>
      </w:r>
    </w:p>
    <w:bookmarkEnd w:id="1268"/>
    <w:bookmarkStart w:name="z1975" w:id="1269"/>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транзитной декларации (или документа, ее заменяющего), содержащая дату, время, подпись, фамилию и инициалы лица, принявшего пакет документов.</w:t>
      </w:r>
    </w:p>
    <w:bookmarkEnd w:id="1269"/>
    <w:bookmarkStart w:name="z1976" w:id="127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270"/>
    <w:bookmarkStart w:name="z1977" w:id="1271"/>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271"/>
    <w:bookmarkStart w:name="z1978" w:id="1272"/>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(далее – Трудовой кодекс РК)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1272"/>
    <w:bookmarkStart w:name="z1979" w:id="1273"/>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производит регистрацию транзитной декларации в срок не более 2 (двух) часов с момента ее подачи.</w:t>
      </w:r>
    </w:p>
    <w:bookmarkEnd w:id="1273"/>
    <w:bookmarkStart w:name="z1980" w:id="1274"/>
    <w:p>
      <w:pPr>
        <w:spacing w:after="0"/>
        <w:ind w:left="0"/>
        <w:jc w:val="both"/>
      </w:pPr>
      <w:r>
        <w:rPr>
          <w:rFonts w:ascii="Times New Roman"/>
          <w:b w:val="false"/>
          <w:i w:val="false"/>
          <w:color w:val="000000"/>
          <w:sz w:val="28"/>
        </w:rPr>
        <w:t>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приложению 1 к настоящим Правилам.</w:t>
      </w:r>
    </w:p>
    <w:bookmarkEnd w:id="1274"/>
    <w:bookmarkStart w:name="z1981" w:id="1275"/>
    <w:p>
      <w:pPr>
        <w:spacing w:after="0"/>
        <w:ind w:left="0"/>
        <w:jc w:val="both"/>
      </w:pPr>
      <w:r>
        <w:rPr>
          <w:rFonts w:ascii="Times New Roman"/>
          <w:b w:val="false"/>
          <w:i w:val="false"/>
          <w:color w:val="000000"/>
          <w:sz w:val="28"/>
        </w:rPr>
        <w:t xml:space="preserve">
      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 определенном уполномоченным органом в сфере информатизации.</w:t>
      </w:r>
    </w:p>
    <w:bookmarkEnd w:id="1275"/>
    <w:bookmarkStart w:name="z1982" w:id="1276"/>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"цифрового правительства", Государственную корпорацию, услугодателю.</w:t>
      </w:r>
    </w:p>
    <w:bookmarkEnd w:id="1276"/>
    <w:bookmarkStart w:name="z1983" w:id="1277"/>
    <w:p>
      <w:pPr>
        <w:spacing w:after="0"/>
        <w:ind w:left="0"/>
        <w:jc w:val="both"/>
      </w:pPr>
      <w:r>
        <w:rPr>
          <w:rFonts w:ascii="Times New Roman"/>
          <w:b w:val="false"/>
          <w:i w:val="false"/>
          <w:color w:val="000000"/>
          <w:sz w:val="28"/>
        </w:rPr>
        <w:t>
      6. При сбое цифровой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277"/>
    <w:bookmarkStart w:name="z1984" w:id="12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278"/>
    <w:bookmarkStart w:name="z1985" w:id="1279"/>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279"/>
    <w:bookmarkStart w:name="z1986" w:id="1280"/>
    <w:p>
      <w:pPr>
        <w:spacing w:after="0"/>
        <w:ind w:left="0"/>
        <w:jc w:val="both"/>
      </w:pPr>
      <w:r>
        <w:rPr>
          <w:rFonts w:ascii="Times New Roman"/>
          <w:b w:val="false"/>
          <w:i w:val="false"/>
          <w:color w:val="000000"/>
          <w:sz w:val="28"/>
        </w:rPr>
        <w:t>
      на имя руководителя услугодателя;</w:t>
      </w:r>
    </w:p>
    <w:bookmarkEnd w:id="1280"/>
    <w:bookmarkStart w:name="z1987" w:id="1281"/>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281"/>
    <w:bookmarkStart w:name="z1988" w:id="128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282"/>
    <w:bookmarkStart w:name="z1989" w:id="128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283"/>
    <w:bookmarkStart w:name="z1990" w:id="128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284"/>
    <w:bookmarkStart w:name="z1991" w:id="12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85"/>
    <w:bookmarkStart w:name="z1992" w:id="1286"/>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1286"/>
    <w:bookmarkStart w:name="z1993" w:id="128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транзитной декларации"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"Прием транзитной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 (далее – ТД)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"цифрового правительства" www.egov.kz (далее – портал);</w:t>
            </w:r>
          </w:p>
          <w:p>
            <w:pPr>
              <w:spacing w:after="20"/>
              <w:ind w:left="20"/>
              <w:jc w:val="both"/>
            </w:pPr>
            <w:r>
              <w:rPr>
                <w:rFonts w:ascii="Times New Roman"/>
                <w:b w:val="false"/>
                <w:i w:val="false"/>
                <w:color w:val="000000"/>
                <w:sz w:val="20"/>
              </w:rPr>
              <w:t>
3) посредством цифровых объектов, цифровой системы "KEDEN" www.keden.kgd.gov.kz (далее – ЦС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 в срок не более двух часов с момента ее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под таможенную процедуру таможенного транзита.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утверждены ставки таможенных сборов, органами государственных доходов. </w:t>
            </w:r>
          </w:p>
          <w:p>
            <w:pPr>
              <w:spacing w:after="20"/>
              <w:ind w:left="20"/>
              <w:jc w:val="both"/>
            </w:pPr>
            <w:r>
              <w:rPr>
                <w:rFonts w:ascii="Times New Roman"/>
                <w:b w:val="false"/>
                <w:i w:val="false"/>
                <w:color w:val="000000"/>
                <w:sz w:val="20"/>
              </w:rPr>
              <w:t>
Таможенный сбор за таможенное декларирование товаров с использованием транзитной декларации – 6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Закону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ЦС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портала www.egov.kz.,</w:t>
            </w:r>
          </w:p>
          <w:p>
            <w:pPr>
              <w:spacing w:after="20"/>
              <w:ind w:left="20"/>
              <w:jc w:val="both"/>
            </w:pPr>
            <w:r>
              <w:rPr>
                <w:rFonts w:ascii="Times New Roman"/>
                <w:b w:val="false"/>
                <w:i w:val="false"/>
                <w:color w:val="000000"/>
                <w:sz w:val="20"/>
              </w:rPr>
              <w:t>
3) ЦС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заполненные листы ТД; </w:t>
            </w:r>
          </w:p>
          <w:p>
            <w:pPr>
              <w:spacing w:after="20"/>
              <w:ind w:left="20"/>
              <w:jc w:val="both"/>
            </w:pPr>
            <w:r>
              <w:rPr>
                <w:rFonts w:ascii="Times New Roman"/>
                <w:b w:val="false"/>
                <w:i w:val="false"/>
                <w:color w:val="000000"/>
                <w:sz w:val="20"/>
              </w:rPr>
              <w:t xml:space="preserve">
книжку МДП, заполненную в соответствии с положениями Таможенной конвенции о международной перевозке грузов с применением книжки МДП 1975 года с прилагаемыми к ней транспортными (перевозочными) и коммерческими документами; </w:t>
            </w:r>
          </w:p>
          <w:p>
            <w:pPr>
              <w:spacing w:after="20"/>
              <w:ind w:left="20"/>
              <w:jc w:val="both"/>
            </w:pPr>
            <w:r>
              <w:rPr>
                <w:rFonts w:ascii="Times New Roman"/>
                <w:b w:val="false"/>
                <w:i w:val="false"/>
                <w:color w:val="000000"/>
                <w:sz w:val="20"/>
              </w:rPr>
              <w:t xml:space="preserve">
карнет АТА, заполненный в соответствии с Таможенной конвенцией о карнете АТА для временного ввоза 1961 года и Конвенции о временном ввозе 1990 года с прилагаемыми к нему транспортными (перевозочными) и коммерческими документами (при перевозке в пределах территории государства-члена Союза, если это предусмотрено законодательством такого государства); </w:t>
            </w:r>
          </w:p>
          <w:p>
            <w:pPr>
              <w:spacing w:after="20"/>
              <w:ind w:left="20"/>
              <w:jc w:val="both"/>
            </w:pPr>
            <w:r>
              <w:rPr>
                <w:rFonts w:ascii="Times New Roman"/>
                <w:b w:val="false"/>
                <w:i w:val="false"/>
                <w:color w:val="000000"/>
                <w:sz w:val="20"/>
              </w:rPr>
              <w:t xml:space="preserve">
транспортные (перевозочные), коммерческие и (или) иные документы; </w:t>
            </w:r>
          </w:p>
          <w:p>
            <w:pPr>
              <w:spacing w:after="20"/>
              <w:ind w:left="20"/>
              <w:jc w:val="both"/>
            </w:pPr>
            <w:r>
              <w:rPr>
                <w:rFonts w:ascii="Times New Roman"/>
                <w:b w:val="false"/>
                <w:i w:val="false"/>
                <w:color w:val="000000"/>
                <w:sz w:val="20"/>
              </w:rPr>
              <w:t xml:space="preserve">
пассажирская таможенная декларация используется при таможенном декларировании товаров для личного пользования, а в случаях,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(далее – Таможенный кодекс) – при помещении товаров для личного пользования под таможенную процедуру таможенного транзита.</w:t>
            </w:r>
          </w:p>
          <w:p>
            <w:pPr>
              <w:spacing w:after="20"/>
              <w:ind w:left="20"/>
              <w:jc w:val="both"/>
            </w:pPr>
            <w:r>
              <w:rPr>
                <w:rFonts w:ascii="Times New Roman"/>
                <w:b w:val="false"/>
                <w:i w:val="false"/>
                <w:color w:val="000000"/>
                <w:sz w:val="20"/>
              </w:rPr>
              <w:t>
При использовании в качестве ТД транспортных (перевозочных) и коммерческих документов, основу ТД составляет транспортный (перевозочный) документ, а остальные документы являются ее неотъемлемой частью.</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государственных доходов отправления отказывает в регистрации ТД в следующих случаях:</w:t>
            </w:r>
          </w:p>
          <w:p>
            <w:pPr>
              <w:spacing w:after="20"/>
              <w:ind w:left="20"/>
              <w:jc w:val="both"/>
            </w:pPr>
            <w:r>
              <w:rPr>
                <w:rFonts w:ascii="Times New Roman"/>
                <w:b w:val="false"/>
                <w:i w:val="false"/>
                <w:color w:val="000000"/>
                <w:sz w:val="20"/>
              </w:rPr>
              <w:t>
1) ТД подана органу государственных доходов, не правомочному регистрировать ТД;</w:t>
            </w:r>
          </w:p>
          <w:p>
            <w:pPr>
              <w:spacing w:after="20"/>
              <w:ind w:left="20"/>
              <w:jc w:val="both"/>
            </w:pPr>
            <w:r>
              <w:rPr>
                <w:rFonts w:ascii="Times New Roman"/>
                <w:b w:val="false"/>
                <w:i w:val="false"/>
                <w:color w:val="000000"/>
                <w:sz w:val="20"/>
              </w:rPr>
              <w:t xml:space="preserve">
2) ТД подана не уполномоченным лицом; </w:t>
            </w:r>
          </w:p>
          <w:p>
            <w:pPr>
              <w:spacing w:after="20"/>
              <w:ind w:left="20"/>
              <w:jc w:val="both"/>
            </w:pPr>
            <w:r>
              <w:rPr>
                <w:rFonts w:ascii="Times New Roman"/>
                <w:b w:val="false"/>
                <w:i w:val="false"/>
                <w:color w:val="000000"/>
                <w:sz w:val="20"/>
              </w:rPr>
              <w:t xml:space="preserve">
3) в ТД не указаны необходимые сведения, предусмотренные </w:t>
            </w:r>
            <w:r>
              <w:rPr>
                <w:rFonts w:ascii="Times New Roman"/>
                <w:b w:val="false"/>
                <w:i w:val="false"/>
                <w:color w:val="000000"/>
                <w:sz w:val="20"/>
              </w:rPr>
              <w:t>статьей 178</w:t>
            </w:r>
            <w:r>
              <w:rPr>
                <w:rFonts w:ascii="Times New Roman"/>
                <w:b w:val="false"/>
                <w:i w:val="false"/>
                <w:color w:val="000000"/>
                <w:sz w:val="20"/>
              </w:rPr>
              <w:t xml:space="preserve"> Таможенного кодекса; </w:t>
            </w:r>
          </w:p>
          <w:p>
            <w:pPr>
              <w:spacing w:after="20"/>
              <w:ind w:left="20"/>
              <w:jc w:val="both"/>
            </w:pPr>
            <w:r>
              <w:rPr>
                <w:rFonts w:ascii="Times New Roman"/>
                <w:b w:val="false"/>
                <w:i w:val="false"/>
                <w:color w:val="000000"/>
                <w:sz w:val="20"/>
              </w:rPr>
              <w:t>
4) транзитная декларация не подписана либо не удостоверена надлежащим образом или составлена не по установленной форме;</w:t>
            </w:r>
          </w:p>
          <w:p>
            <w:pPr>
              <w:spacing w:after="20"/>
              <w:ind w:left="20"/>
              <w:jc w:val="both"/>
            </w:pPr>
            <w:r>
              <w:rPr>
                <w:rFonts w:ascii="Times New Roman"/>
                <w:b w:val="false"/>
                <w:i w:val="false"/>
                <w:color w:val="000000"/>
                <w:sz w:val="20"/>
              </w:rPr>
              <w:t>
5) в отношении декларируемых товаров не совершены действия, которые в соответствии с Таможенным кодексом должны совершаться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