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2e0a" w14:textId="85e2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промышленности и строительства Республики Казахстан от 7 августа 2025 года № 293 "Об утверждении Правил субсидирования строительства, реконструкции и модернизации систем водоснабжения и водоотведения"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31 июля 2026 года № 385. Зарегистрирован в Министерстве юстиции Республики Казахстан 3 августа 2026 года № 39482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7 августа 2025 года № 293 "Об утверждении Правил субсидирования строительства, реконструкции и модернизации систем водоснабжения и водоотведения" (зарегистрирован в Реестре государственной регистрации нормативных правовых актов под № 36617)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строительства, реконструкции и модернизации систем водоснабжения и водоотведения,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2026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2025 года № 293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строительства, реконструкции и модернизации систем водоснабжения и водоотведения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строительства, реконструкции и модернизации систем водоснабжения и водоотведения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подпунктами 4)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и определяют порядок субсидирования строительства, реконструкции и модернизации систем водоснабжения и водоотведения.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– Администратор бюджетной программы, центральный уполномоченный орган в области коммунального хозяйства;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инвестиционный проект – инвестиционный проект, направленный на проведение мероприятий по строительству, реконструкции и модернизации систем водоснабжения и водоотведения, реализуемый юридическим лицом, заключившим соглашение с финансовым институтом, за счет заемных средств финансовых институтов и бюджетных субсидий;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финансовый институт – банки, организации, осуществляющие отдельные виды банковских операций и международные финансовые организации;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письмо-намерение – письмо финансового института о возможности предоставления кредита, состоящее из краткого описания мероприятий инвестиционного проекта с обоснованием необходимости реализации и предварительной стоимости;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субсидия – невозвратный платеж из республиканского бюджета, предоставляемый юридическому лицу, заключившему соглашение с финансовым институтом на реализацию инвестиционного проекта по строительству, реконструкции и модернизации систем водоснабжения и водоотведения;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получатель субсидии – юридическое лицо, оказывающее услуги водоснабжения и (или) водоотведения;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водоотведения – комплекс инженерных сетей и сооружений, предназначенный для сбора, транспортировки, очистки и отведения сточных вод;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субсидирование строительства, реконструкции и модернизации систем водоснабжения и водоотведения – предоставление бюджетных субсидий на безвозмездной и невозвратной основе, осуществляемое в качестве экономического стимулирования развития систем водоснабжения и водоотведения;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водоснабжения – комплекс инженерных сетей и сооружений, предназначенный для забора, хранения, подготовки, подачи и распределения воды к местам ее потребления;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сферах естественных монополий – государственный орган, осуществляющий руководство в сферах естественных монополий;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трехсторонний договор – договор о реализации инвестиционного проекта, предусматривающий совместное финансирование за счет средств Финансового института и республиканского бюджета посредством предоставления субсидии, заключаемый между администратором, финансовым институтом и получателем субсидии.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Субсидирование строительства, реконструкции и модернизации систем водоснабжения и водоотведения осуществляется в качестве экономического стимулирования развития систем водоснабжения и водоотведения на капиталоемкие расходы, в том числе расходы на строительно-монтажные работы, приобретение оборудования, материалов.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Субсидия не предоставляется на возмещение затрат по уплате процентов, начисленных и уплаченных по просроченной ссудной задолженности, а также на цели участия в уставном капитале, покрытие убытков хозяйственной деятельности получателя субсидий.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Субсидия выдается на условиях совместного финансирования инвестиционных проектов с финансовыми институтами.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субсидии определяется как разница между общей стоимостью инвестиционного проекта и кредита, предоставляемого финансовым институтом.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субсидии не может превышать сумму кредита предоставляемого финансовым институтом. Выделение субсидии осуществляется в рамках средств, предусмотренных в республиканском бюджете на соответствующий год.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субсидии производится на основании трехстороннего договора, заключаемого между администратором, финансовым институтом и получателем субсидии, в котором устанавливаются правоотношения сторон при предоставлении и использовании займа и субсидии.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Оплата предстоящих платежей производится на основании соответствующих документов, подтверждающих необходимость оплаты, в том числе актов выполненных работ, сертификатов соответствия и качества, счетов-фактур и документов бухгалтерского учета по оказанным услугам, приобретенному оборудованию и материалам.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Одним из условия субсидирования является обеспечение эффективного и целевого использования выделенных средств, достижение прямых показателей инвестиционного проекта, а также исполнение мероприятий инвестиционной программы (проекта).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субсидия не предоставляется в случае, если мероприятия, планируемые к реализации в рамках субсидирования предусматриваются в рамках иных мер государственной поддержки.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Получатель субсидии использует средства субсидии только на цели, предусмотренные инвестиционным проектом и трехсторонним договором.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Субсидия предоставляется при соблюдении следующих критериев: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экономическая и социальная эффективность инвестиционного проекта и реализации мероприятий, предусмотренных инвестиционным проектом;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окупаемость мероприятий, реализуемых за счет займа, получаемого из средств финансового института;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экономическое обоснование субсидии, подтверждаемое расчетами и соответствующими документами;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 по энергоэффективности и ресурсосбережению при строительстве, реконструкции и модернизации систем водоснабжения и водоотведения;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единой технической политики, в том числе, технологий, материалов и оборудования;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отечественных товаропроизводителей при строительстве, реконструкции и модернизации систем водоснабжения и водоотведения.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Предоставление субсидии осуществляется на основании: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технико-экономического обоснования (далее - ТЭО) и (или) проектно-сметной документации на инвестиционный проект;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положительного заключения комплексной вневедомственной экспертизы проектов на проектно-сметную документацию;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соблюдения получателем субсидии условий трехстороннего договора;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уполномоченного органа в сферах естественных монополий по результатам анализа исполнения инвестиционной программы (проекта).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Трехсторонний договор включает следующие разделы: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предоставления субсидии;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субсидии;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валюта;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– период времени, в течение которого получатель субсидии использует субсидии для реализации мероприятий в соответствии с целями предоставления субсидии;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оплаты;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санкции за несоблюдение обязательств.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субсидии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осуществления мероприятий по строительству, реконструкции и модернизации систем водоснабжения и водоотведения получатель субсидии совместно с финансовым институтом формирует заявку на получение субсидии и передает администратору.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Заявка на получение субсидии содержит следующие документы: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получателя субсидии на титульном бланке за подписью первого руководителя либо лица его замещающего;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сопроводительное письмо финансового института по инвестиционному проекту и обоснования размера кредита;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 проекта согласно приложению 1 к настоящим Правилам;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ТЭО и (или) проектно-сметная документация с положительным заключением комплексной вневедомственной экспертизы проектов;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водоснабжения и водоотведения и/или обоснование инвестиций водоснабжению и водоотведению;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приказов об утверждении действующего тарифа и тарифной сметы и об утверждении инвестиционной программы субъекта естественной монополии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отчеты об исполнении инвестиционных программ и об исполнении тарифных смет за последние 3 (три) года;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кредитного договора между финансовым институтом и получателем субсидий;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расшифровка, подтверждающая получение финансовой помощи;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заключение отраслевой экспертизы;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экономическое заключение на бюджетный инвестиционный проект по форме, согласно приложениям 18 к Правилам планирования и реализации государственных инвестиционных проектов, разработки или корректировки, проведения необходимых экспертиз инвестиционного предложения, технико-экономического и финансово-экономического обоснований, определения целесообразности бюджетного кредитования, формирования портфеля государственных инвестиционных проектов, а также корректировки утвержденных (уточненных) параметров, отбора, мониторинга и оценки реализации государственных инвестиционных проектов, утвержденными центральным уполномоченным органом, осуществляющим руководство, а также межотраслевую координацию в сферах государственного планирования и государственных инвестиционных проектов;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информационный лист инвестиционного предложения по форме, согласно приложению 1 к Правилам разработки.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в течение 3 (трех) рабочих дней проверяет полноту состава и правильность заполнения представленных документов и случае обнаружения неполного состава и (или) неправильного заполнения представленных документов, Администратор в течение 3 (трех) рабочих дней возвращает получателю субсидии пакет документов, представленного получателем субсидии к заявке, до полного устранения замечаний.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представлении получателем субсидии в течение 5 (пяти) рабочих дней полного пакета документов с учетом замечаний Администратора, Администратор принимает пакет документов на получение субсидии.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формирует заявку и вносит в центральный уполномоченный орган по бюджетному планированию для внесения на утверждение республиканской бюджетной комиссии в порядке, установленным бюджетным законодательством.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протокола республиканской бюджетной комиссии заключается трехсторонний договор между администратором, финансовым институтом и получателем субсидий.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мониторинга реализации проектов, финансирования инвестиционных проектов в рамках программы субсидирования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субсидировании в сфере модернизации и развития отрасли жилищно-коммунального хозяйства мониторинг реализации инвестиционных проектов осуществляется Администратором.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Изменения и отклонения по инвестиционному проекту от утвержденной проектно-сметной документации в части стоимости и установленной мощности оборудования не допускаются.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Отчет о ходе реализации инвестиционного проекта предоставляется получателем субсидий ежеквартально и по итогам за год в электронной форме и на бумажном носителе в следующие сроки: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квартал - не позднее 10-го числа месяца, следующего за отчетным кварталом;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год - не позднее 10-го февраля года, следующего за отчетным финансовым годом.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целях осуществления мониторинга финансирования инвестиционного проекта, реализуемого в рамках совместного финансирования с финансовым институтом, Администратор запрашивает и получает от получателя субсидий, необходимую для проведения мониторинга информацию, сведения, документацию.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субсидий представляет Администратору необходимую информацию для проведения достоверного и объективного мониторинга финансирования инвестиционного проекта в порядке и в сроки, указанные в настоящих Правилах, а также в условиях трехстороннего договора о выплате субсидий.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модернизации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проекта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сопроводительного письма по заявке на субсидии (дата и номер регистрации, фамилия, имя, отчество (при наличии) уполномоченного лица получателя субсидии, подписавшего заявку)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субсидии, тыс.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субсидии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проекта, тыс.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субсидии (наименование юридического лица)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проекту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всего, тыс.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реализации: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бюджетной субсидии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кредиту финансового института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кредиту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строительства и/или реконструкции и/или модернизации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по проекту, в том числе ожидаемый социально-экономический эффект от реализации инвестиционного проекта (снижение износа основных средств; снижение нормативных технических потерь; снижение норм расхода сырья, материалов, топлива, энергии; увеличение объема и повышения качества предоставляемых регулируемых услуг)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финансового института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получателя субсидий (субъекта естественных монополий)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структурного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