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250a" w14:textId="27c2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 и природных ресурсов Республики Казахстан от 27 июня 2025 года № 175 "Об утверждении Правил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21 июля 2026 года № 137. Зарегистрирован в Министерстве юстиции Республики Казахстан 23 июля 2026 года № 39376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27 июня 2025 года № 175 "Об утверждении Правил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распоряжении" (зарегистрирован в Реестре государственной регистрации нормативных правовых актов № 36373)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приобретение средств связи, транспорта и оборудования, зданий и сооружений, механизмов и материалов противопожарного, лесозащитного и лесокультурного назначения, семян и посадочного материала для лесокультурных работ, топлива, горюче-смазочных материалов, обмундирования, лекарственных средств и прочих изделий медицинского назначения, оружия и специальных средств защиты;";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строительство, реконструкция и капитальный ремонт зданий, сооружений и иных объектов, связанных с функционированием государственных учреждений в сфере лесного хозяйства;";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11), 12), 13), 14), 15) и 16)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командировочные расходы (в том числе технического персонала и контрактных служащих) внутри страны и за ее пределами, связанные с проведением исследований, стажировок, курсов, работ и услуг, участием в выставках, семинарах, научных конференциях, в том числе международных, в пределах норм возмещения командировочных расходов, установленных законодательством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работ (текущий ремонт) и услуг по обслуживанию здания, оплата транспортных услуг и прочие расходы на приобретение запасов;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на услуги связи, включая интернет, проведение текущего ремонта, аренда помещения, приобретение (обеспечение) канцелярских и хозяйственных товаров, обслуживание информационных систем;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оплата услуг по техническому осмотру, обязательному страхованию гражданско-правовой ответственности владельцев транспортных средств;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оплата услуг по разработке и экспертизе проектной (технико-экономического обоснования) документации, изготовлению топографической съемки земельного участка, разработке землеустроительного проекта, установлению на местности границ земельного участка;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текущие затраты (штрафы, неустойка, плата за пользование лесными и растительными ресурсами, государственная пошлина, налоги и другие обязательные платежи в бюджет, обязательные пенсионные взносы, пеня и штрафы по ним).";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приобретение средств связи, транспорта и оборудования, зданий и сооружений, механизмов и материалов противопожарного, лесозащитного и лесокультурного назначения, семян и посадочного материала для лесокультурных работ, топлива, горюче-смазочных материалов, обмундирования, лекарственных средств и прочих изделий медицинского назначения, оружия и специальных средств защиты;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строительство, реконструкция и капитальный ремонт зданий, сооружений и иных объектов, связанных с природоохранной деятельностью;";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19), 20), 21), 22), 23), 24) и 25) следующего содержания: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командировочные расходы (в том числе технического персонала и контрактных служащих) внутри страны и за ее пределами, связанные с проведением исследований, стажировок, курсов, работ и услуг, участием в выставках, семинарах, научных конференциях, в том числе международных, в пределах норм возмещения командировочных расходов, установленных законодательством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работ (текущий ремонт) и услуг по обслуживанию здания, оплата транспортных услуг и прочие расходы на приобретение запасов;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расходы на услуги связи, включая интернет, проведение текущего ремонта, аренда помещения, приобретение (обеспечение) канцелярских и хозяйственных товаров, обслуживание информационных систем и услуг (коммунальные услуги, услуг связи, транспортные услуги, оплата работ и услуг в сфере информатизации);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оплата услуг по техническому осмотру, обязательному страхованию гражданско-правовой ответственности владельцев транспортных средств;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оплата услуг по разработке и экспертизе проектной (технико-экономического обоснования) документации, изготовлению топографической съемки земельного участка, разработке землеустроительного проекта, установлению на местности границ земельного участка;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текущие затраты (штрафы, неустойка, плата за пользование лесными и растительными ресурсами, государственная пошлина, налоги и другие обязательные платежи в бюджет, обязательные пенсионные взносы, пеня и штрафы по ним).".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