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9a1f" w14:textId="6259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29 июля 2023 года № 326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июля 2026 года № 294. Зарегистрирован в Министерстве юстиции Республики Казахстан 8 июля 2026 года № 39254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июля 2023 года № 326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 (зарегистрирован в Реестре государственной регистрации нормативных правовых актов под № 33205)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 (далее – Типовое положение), разработано в целях обеспечения единых подходов в вопросах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 (далее – организации).";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месячного должностного оклада руководящего работника организации определяется в трудовом договоре, заключаемом в порядке, установленном Трудовым кодексом.";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годовой премии определяется на основе индивидуального подхода к оценке деятельности каждого руководящего работника акционерных обществ, контрольные пакеты акций которых принадлежат государству, и товариществ с ограниченной ответственностью, более пятидесяти процентов долей участия в уставном капитале которых принадлежат государству, за исключением акционерных обществ, которые являются национальными управляющими холдингами, национальными холдингами, национальными компаниями, которые входят в состав национальных управляющих холдингов, национальных холдингов, и зависит от качественных и количественных показателей выполнения их плана развития.";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Условия оплаты труда, премирования, в том числе выплаты годовой премии, руководящим работникам организации определяются решением органа юридического лица, к компетенции которого отнесено рассмотрение указанных вопросов.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системы оплаты труда и премирования руководящих работников организации соответствующий орган юридического лица руководствуется настоящим Типовым положением.".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