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8a63" w14:textId="6e38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 июля 2026 года № 16. Зарегистрирован в Министерстве юстиции Республики Казахстан 3 июля 2026 года № 39217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 (зарегистрирован в Реестре государственной регистрации нормативных правовых актов под № 19953)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бұйрығына 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арналған байланыс қызметтердің тарифтері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услуги связи для юридических лиц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(байланыс)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айлық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есепті кезең ай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кодына сәйкес негізгі қызмет түрі 61 болып табылатын, іріктемеге түскен заңды тұлғалар және (немесе) заңды тұлғалардың филиалдары, өкілдіктері және өзге де оқшауланған құрылымдық бөлімшелері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попавшие в выборку юридические лица и (или) филиалы, представительства и иные обособленные структурные подразделения юридических лиц с основным видом деятельности согласно коду Общего классификатора видов экономической деятельности: 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кезеңнің 21-күніне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21 числа (влючительно) отчетного периода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БСН коды 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5219700" cy="495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1970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Заңды тұлғаның тіркелген жеріне қарамастан, нақты қызмет көрсету (облыс) орнын көрсетіңіз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оказания услуг (область), независимо от места регистрации юридического лица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(ӘАОЖ) сәйкес аумақ коды (респондент статистикалық нысанды қағаз жеткізгіште ұсынған кезде мемлекеттік статистика саласындағы уәкілетті орган ведомствосының аумақтық статистика бөлімшесінің тиісті қызметкері толтырады)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подразделения ведомства уполномоченного органа в области государственной статистики при представлении респондентом статистической формы на бумажном носителе)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Егер 2-бөлімде көрсетілген тарифтер бірнеше филиал үшін қолданылатын болса, онда олар орналасқан облыстардың атаулары мен кодтарын ӘАОЖ-ға сәйкес көрсетіңіз¹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тарифы, указанные в разделе 2, действуют для нескольких филиалов, укажите названия и коды областей, в которых они находятся согласно КАТО¹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 1.2-бөлімді бірнеше филиал үшін бірыңғай тарифтері бар респонденттер - бас кәсіпорындар ғана толтырады ¹ Раздел 1.2 заполняют только респонденты – головные предприятия, имеющие единые тарифы для нескольких филиалов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Қосылған құн салығын есепке алусыз айдың 20-күніне байланыс қызметтерінің түрлеріне тарифтерді көрсетіңіз, теңгемен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тарифы на виды услуг связи на 20 число месяца без учета налога на добавленную стоимость, в теңге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коды2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Өкіл-қызмет сипаттамасы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услуги-представителя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изменения цены4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(қызмет) түрі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 (услуги)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(аймақ, ел, қала)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(зона, страна, город)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(уақыт) период (время)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жылдамдылық (өткізу қабілеті)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(пропускная способность)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айдың3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месяца3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А, Б графалары Қазақстан Республикасы Стратегиялық жоспарлау және реформалар агенттігінің Ұлттық статистика бюросының www.stat.gov.kz интернет-ресурсындағы "Респонденттерге" бөлімінде орналастырылған Қызмет түрлерінің тізбесіне (бұдан әрі – Бюроның интернет-ресурсы) сәйкес немесе мемлекеттік статистика саласындағы уәкілетті орган ведомствосының аумақтық бөлімшесінің қызметкері респонденттерге ұсынатын тізбеге сәйкес толтырылады.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Графы А, Б заполняются в соответствии с Перечнем видов услуг, размещенным в разделе "Для респондентов"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работником территориального подразделения ведомства уполномоченного органа в области государственной статистики.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2- баған есепті жылғы қаңтар айында ғана толтырылады.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Графа 2 заполняется только в январе отчетного года.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3-баған баға өзгергенде Бюроның интернет-ресурсында орналастырылған немесе мемлекеттік статистика саласындағы уәкілетті орган ведомствосының аумақтық бөлімшесінің қызметкері респонденттерге ұсынатын Баға өзгерісі себептерінің анықтамалығына сәйкес толтырылады.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работником территориального подразделения ведомства уполномоченного органа в области государственной статистики.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коды2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Өкіл-қызмет сипаттамасы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услуги-представителя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изменения цены4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(қызмет) түрі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связи (услуги)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(аймақ, ел, қала)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(зона, страна, город)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(уақыт) период (время)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жылдамдылық (өткізу қабілеті)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(пропускная способность)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айдың3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месяца3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қосымша беттерде жалғастырыңыз 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Атауы Мекенжайы(респонденттің)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 Адрес (респондента)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(респонденттің) 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(респондента) ____________ ____________ Адрес электронной почты (респондента) ___________ 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Орындаушы Исполнитель ________________ __________________________ тегі, аты және әкесінің аты (ол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 бухгалтер немесе оның міндетін атқарушы адам Главный бухгалтер или лицо, исполняющее его обязанности ____________________ __________________ тегі, аты және әкесінің аты (ол болған жағдайда) қолыфамилия,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 _____________________ _________________________ тегі, аты және әкесінің аты (ол болған жағдайда) қолыфамилия,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тарифах на услуги связи для юридических лиц" (индекс 1-тариф (связь), периодичность месячная)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тарифах на услуги связи для юридических лиц" (индекс 1-тариф (связь), периодичность месячная) (далее – статистическая форма).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следующее определение: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услуга-представитель – совокупность определенных видов услуг в группе, которые отличаются друг от друга незначительными особенностями, не влияющими на качество и основные свойства услуг и однородны по своему потребительскому назначению.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(область) оказания услуг связи независимо от места регистрации юридических лиц и (или) филиалов, представительств и иных обособленных структурных подразделений юридических лиц (далее – юридические лица).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заполняют юридические лица (головные предприятия), представляющие статистическую форму за свои филиалы, имеющие единые тарифы. В разделе приводятся области, для которых действуют указанные в статистической форме тарифы.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для филиалов различны, то юридическое лицо (головное предприятие) заполняет соответствующее количество форм.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А и Б указываются наименование и код вида услуги в соответствии с Перечнем видов услуг, размещенным в разделе "Для респондентов" – "Статистические формы" – "Месячные формы" – "1-тариф (связь)"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работником территориального подразделения ведомства уполномоченного органа в области государственной статистики.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Г-И указывается характеристика видов услуг (услуг-представителей), в графе В - их нумерация.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тарифов отбираются представительные, актуальные, регулярно оказываемые услуги-представители, с наибольшими стоимостными объемами. Для представительности вида услуги отбирается 3-5 услуг- представителей. По отобранной услуге-представителю определяется его характеристика (вид связи (услуги), направление (зона, страна, город), период (время), скорость (пропускная способность), которые позволяют идентифицировать и сопоставить услугу-представитель в течение отчетного периода.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 нумерация услуг-представителей остается неизменной в течение отчетного года.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указываются конкретные виды связи (услуг) по услугам-представителям согласно отобранным для наблюдения кодам услуг (сообщение, звонок, тарифный план, пакет, абонентская плата, аренда, подключение (установка) и другие виды связи).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 указываются направления (зона, страна, город), которые определены по наибольшим объемам оказания услуг связи.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конкретный период, время – повременное, фиксированное, секунда, минута, час, месяц.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Ж указывается скорость, пропускная способность (Кбит/с, Мбит/с, Гбит/с).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существенном изменении характеристики, оказывающем влияние на уровень тарифа, услуга-представитель учитывается как "новая". Под "новой" понимается услуга-представитель, которая ранее не была отобрана для наблюдения, но которая оказывается юридическими лицами, или ее производство только началось. По "новой" услуге-представителю указывается характеристика.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 и 2 указывается тариф за оказание услуг связи. Графа 2 "Тариф предыдущего месяца" обязательна к заполнению в январе отчетного года. Тариф указывается в теңге без налога на добавленную стоимость на 20 число месяца.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20 число месяца.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3 "Код причины изменения цены" заполняется при изменении тарифов согласно Справочнику причин изменения цены, который размещен на интернет-ресурсе Бюро или предоставляемым респондентам работником территориального подразделения ведомства уполномоченного органа в области государственной статистики. Указывается один или несколько кодов причин изменения тарифов. При выборе кода "Другие причины" прописываются фактические причины.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изменении тарифов в отчетном периоде на услуги связи, для подтверждения достоверности первичных статистических данных, по запросу уполномоченного органа в области государственной статистики представляются подтверждающие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представляет Уведомление об отсутствии деятельности в порядке, установленном Правилами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респондента", размещенном на интернет-ресурсе Бюро (https://cabinet.stat.gov.kz/).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