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7e6e" w14:textId="0767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содержанию, ведению и информационному наполнению цифровыми данными и цифровыми записями веб-портала "цифрового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1 июля 2026 года № 369/НҚ. Зарегистрирован в Министерстве юстиции Республики Казахстан 2 июля 2026 года № 39202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       Вводится в действие с 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Цифрового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содержанию, ведению и информационному наполнению цифровыми данными и цифровыми записями веб-портала "цифрового правительства".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января 2016 года № 74 "Об утверждении требований к содержанию, ведению и информационному наполнению электронными информационными ресурсами веб-портала "электронного правительства" (зарегистрирован в Реестре государственной регистрации нормативных правовых актов за № 13193);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22 июля 2024 года № 435/НҚ "О внесении изменений и дополнения в приказ исполняющего обязанности Министра по инвестициям и развитию Республики Казахстан от 26 января 2016 года № 74 "Об утверждении требований к содержанию, ведению и информационному наполнению электронными информационными ресурсами веб-портала "электронного правительства" (зарегистрирован в Реестре государственной регистрации нормативных правовых актов за № 34790).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услуг Министерства искусственного интеллекта и цифрового развития Республики Казахстан в установленном законодательством порядке Республики Казахстан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12 июля 2026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искусственного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интеллекта и цифрового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искусственного интеллекта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2026 года № 369/НҚ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содержанию, ведению и информационному наполнению цифровыми данными и цифровыми записями веб-портала "цифрового правительства"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Требования к содержанию и ведению портала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содержания портала устанавливаются следующие требования: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полная и достоверная информация о государственных услугах;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своевременная актуализация предоставляемой информации;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информации на казахском, русском и английском языках;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доступность для восприятия и использования пользователями.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ведения портала устанавливаются следующие требования: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функционирование портала в круглосуточном режиме;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своевременное устранение выявленных технических неисправностей;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защита цифровых данных и цифровых записей портала в соответствии с требованиями законодательства Республики Казахстан о кибербезопасности, о персональных данных и их защите.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информационному наполнению цифровыми данными портала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информационного наполнения портала цифровыми данными устанавливаются следующие требования: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достоверность и актуальность цифровых данных;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текстовые материалы представляются в форматах документ (Document - .doc), расширяемый язык разметки (Extensible Markup Language - .xml), презентация (PowerPoint Presentation - .ppt), переносимый формат документов (Portable Document Format - .pdf), формат обогащенного текста (Rich Text Format - .rtf), а графические материалы и фотографии - в цифровом виде в формате объединенной группы экспертов по фотографии (Joint Photographic Experts Group - .jpeg) и формате графического обмена (Graphics Interchange Format - .gif).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информационному наполнению цифровыми записями портала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информационного наполнения портала цифровыми записями устанавливаются следующие требования: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достоверность и актуальность цифровых записей;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интернет-портал открытых нормативных правовых актов содержит информацию о проектах нормативных правовых актов с приложением сравнительных таблиц (в случае внесения изменений и (или) дополнений в действующий нормативный правовой акт) и пояснительных записок к ним;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интернет-портал открытых бюджетов содержит информацию о бюджетной отчетности и результатах государственного аудита;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интернет-портал оценки эффективности деятельности государственных органов содержит информацию об оценочных листах государственных органов Республики Казахстан.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