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7186" w14:textId="f3c7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основания признания строительного объекта аварийным и подлежащим сносу или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июня 2026 года № 310. Зарегистрирован в Министерстве юстиции Республики Казахстан 29 июня 2026 года № 39132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признания строительного объекта аварийным и подлежащим сносу или реконструкции.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310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и основания признания строительного объекта аварийным и подлежащим сносу или реконструкции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 (далее – Кодекс) устанавливается следующий порядок, включающий основания, процедуры и сроки признания строительного объекта аварийным и подлежащим сносу или реконструкции: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уполномоченным государственным органом и (или) местным исполнительным органом решения о создании межведомственной комиссии в целях проведения оценки фактического состояния строительного объекта и (или) территории, на которой расположен такой строительный объект, порядок формирования указанной комиссии, порядок проведения ее заседаний и порядок оформления ее решений;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проведения обследования строительного объекта и (или) территории, на которой расположен такой строительный объект, порядок оценки фактического состояния таких строительных объектов и (или) территории;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уведомления собственника строительного объекта, собственников помещений в нем (квартир и (или) нежилых помещений), лица, владеющего строительным объектом, помещением в нем (квартирой и (или) нежилым помещением) на ином законном основании, о рассмотрении вопроса о признании такого строительного объекта аварийным и подлежащим сносу или реконструкции;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сроки принятия решения о признании строительного объекта аварийным и подлежащим сносу или реконструкции.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понятия, определенные Строительным кодексом и государственными нормативными документами: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строительный объект – состояние строительного объекта, при котором его дальнейшая эксплуатация должна быть незамедлительно прекращена из-за невозможности обеспечения безопасного пребывания в нем людей;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обследование надежности и устойчивости зданий и сооружений – вид экспертных работ, в результате которых определяется фактическое состояние зданий и сооружений и их элементов, надежность и устойчивость, возможность дальнейшей эксплуатации, получение количественной оценки фактических показателей качества конструкций с учетом изменений, происходящих во времени, для установления состава и объема работ капитального ремонта, модернизации или реконструкции строительного объекта, а также изменения целевого назначения;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проектная документация – совокупность текстовых и графических документов, создаваемых в ходе проектирования, которая включает: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благоустройства и озеленения. Проекты благоустройства и озеленения могут быть в составе проекта строительства;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проекты – проекты, содержащие решения комплексного градостроительного планирования организации, развития и застройки территорий и населенных пунктов или их частей (генеральная схема организации территории Республики Казахстан, межрегиональные схемы территориального развития, комплексные схемы градостроительного планирования территорий, генеральные планы населенных пунктов (схемы развития и застройки населенных пунктов), проекты детальной планировки);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строительства – проектно-сметная документация, содержащая соответствующие требования настоящего Кодекса,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и постутилизации строительных объектов;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архитектурный проект – проект возведения строительного объекта (монумента), в проектировании которого необходимо участие архитектора;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консервация – комплекс мер по обеспечению сохранности и качественных характеристик конструкций, материалов и оборудования объекта незавершенного строительства на период временного приостановления его строительства;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строительная деятельность (строительство)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строительных объектов (их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объектов незавершенного строительства и постутилизации строительных объектов, выработавших свой ресурс;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постутилизация строительного объекта – комплекс работ по демонтажу и сносу строительного объекта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реставрация – комплекс мероприятий, обеспечивающих сохранение и раскрытие исторического, архитектурно-художественного облика памятников истории и культуры на основе научно обоснованных данных.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основания признания строительного объекта аварийным и подлежащим сносу или реконструкции.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принятия уполномоченным государственным органом и (или) местным исполнительным органом решения о создании межведомственной комиссии в целях проведения оценки фактического состояния строительного объекта и (или) территории, на которой расположен такой строительный объект, порядок формирования указанной комиссии, порядок проведения ее заседаний и порядок оформления ее решений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оценки фактического состояния строительного объекта и (или) территории, на которой расположен такой строительный объект, уполномоченный государственный орган и (или) местный исполнительный орган принимает решение о создании межведомственной комиссии.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создании межведомственной комиссии принимается на основании: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собственника строительного объекта, собственников помещений в нем либо лица, владеющего строительным объектом или помещением в нем на ином законном основании;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информации от государственных органов о наличии угрозы жизни и (или) здоровью граждан;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результатов технического обследования надежности и устойчивости зданий и сооружений, мониторинга, осмотров, проверок;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наступления чрезвычайных ситуаций природного и (или) техногенного характера;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обстоятельств, свидетельствующих о возможной утрате строительным объектом эксплуатационной пригодности.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создании межведомственной комиссии оформляется распорядительным актом уполномоченного государственного органа и (или) местного исполнительного органа, в котором указываются основание создания комиссии, ее персональный состав, председатель комиссии, сроки проведения оценки фактического состояния строительного объекта и (или) территории, а также срок подготовки заключения комиссии.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Межведомственная комиссия формируется из представителей уполномоченного органа по делам архитектуры, градостроительства и строительства, местного исполнительного органа, а также при необходимости представителей уполномоченных органов в сфере гражданской защиты, санитарно-эпидемиологического благополучия населения и иных государственных органов в пределах их компетенции.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межведомственной комиссии могут включаться представители экспертных и специализированных организаций, имеющих соответствующую аккредитацию на осуществление экспертных работ по техническому обследованию надежности и устойчивости зданий и сооружений, а также иные специалисты. Указанные лица участвуют в работе комиссии без права принятия решений.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межведомственной комиссии организует ее деятельность, определяет дату, время и место проведения заседаний, обеспечивает подготовку материалов к заседаниям, подписывает протоколы заседаний и заключение комиссии.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межведомственной комиссии проводятся по мере необходимости, но не позднее сроков, установленных в решении о ее создании. Заседание межведомственной комиссии считается правомочным при участии не менее двух третей от общего числа членов комиссии.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Межведомственная комиссия рассматривает результаты обследования строительного объекта и (или) территории, экспертные заключения, иные материалы, необходимые для оценки фактического состояния строительного объекта, заслушивает представителей заинтересованных лиц, при необходимости осуществляет осмотр строительного объекта и (или) территории.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межведомственной комиссии принимаются открытым голосованием простым большинством голосов присутствующих членов комиссии. При равенстве голосов решающим является голос председателя комиссии.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Ход заседания межведомственной комиссии и принятые решения оформляются протоколом заседания, который подписывается председателем и членами комиссии, присутствовавшими на заседании.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рассмотрения материалов и проведенной оценки межведомственная комиссия оформляет заключение о фактическом состоянии строительного объекта и (или) территории, содержащее выводы и рекомендации о возможности дальнейшей эксплуатации строительного объекта либо о признании его аварийным и подлежащим сносу или реконструкции.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межведомственной комиссии носит рекомендательный характер и является основанием для принятия уполномоченным государственным органом и (или) местным исполнительным органом решения в соответствии с настоящим Порядком.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обследования строительного объекта и (или) территории, на которой расположен такой строительный объект, порядок оценки фактического состояния таких строительных объектов и (или) территории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Обследование строительного объекта и (или) территории, на которой расположен такой строительный объект, проводится в целях определения его фактического технического состояния, уровня физического износа, надежности, устойчивости и безопасности для жизни и здоровья людей.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Обследование строительного объекта проводится в случаях, предусмотренных Строительным кодексом Республики Казахстан, а также при наличии обстоятельств, свидетельствующих о возможной утрате строительным объектом эксплуатационной пригодности,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-обнаружения дефектов и повреждений несущих конструкций и соединений, создающих угрозу разрушения;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-последствий пожаров, аварий и чрезвычайных ситуаций природного и (или) техногенного характера;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-истечения нормативных сроков эксплуатации строительного объекта;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-необходимости определения возможности дальнейшей эксплуатации, реконструкции либо экономической целесообразности капитального ремонта;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-консервации либо приостановления строительства объекта незавершенного строительства сроком более шести месяцев;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-изменения конструктивной схемы, функционального назначения или условий эксплуатации строительного объекта;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-иных случаев, установленных государственными нормативными документами в области строительства.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Обследование строительного объекта осуществляется на основании решения межведомственной комиссии с привлечением эксперта, имеющего соответствующий аттестат, либо специализированной организации, обладающей лицензией на проведение обследования надежности и устойчивости зданий и сооружений.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Обследование строительного объекта проводится в соответствии с требованиями Строительного кодекса Республики Казахстан, настоящего Порядка, а также государственных нормативных документов.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Обследование строительного объекта включает: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обследование с проведением визуального осмотра для выявления аварийных участков, дефектов и повреждений;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детальное инструментальное обследование с применением расчетов, измерений и иных методов оценки;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проектной, исполнительной и эксплуатационной документации (при наличии);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— проведение мониторинга, лабораторных исследований и иных видов работ, предусмотренных государственными нормативными документами.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фактического состояния строительного объекта осуществляется на основе сопоставления фактических показателей состояния конструкций, инженерных систем и грунтового основания с требованиями проектной документации и нормативных документов и проводится по категориям технического состояния, установленным государственными нормативными документами. В рамках оценки фактического состояния строительного объекта определяется категория его технического состояния, включая: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исправное состояние;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работоспособное состояние;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состояние ограниченного повреждения;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состояние значительного повреждения;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состояние на грани обрушения.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отнесении строительного объекта к категориям значительного повреждения либо состояния на грани обрушения эксплуатация такого объекта не допускается. В указанных случаях межведомственной комиссией учитываются результаты обследования при подготовке заключения о признании строительного объекта аварийным.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фактического состояния строительного объекта проводится с учетом: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-степени физического износа конструкций и инженерных систем;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-несущей способности и устойчивости конструкций;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-фактических нагрузок и воздействий, включая природно-климатические и сейсмические;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-состояния грунтового основания;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-возможности обеспечения безопасной эксплуатации при выполнении мероприятий по усилению и реконструкции.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обследования составляется техническое заключение, содержащее выводы о фактическом состоянии строительного объекта, допустимости его дальнейшей эксплуатации, необходимости проведения реконструкции либо невозможности восстановления эксплуатационной пригодности.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Техническое заключение обследования подлежит рассмотрению межведомственной комиссией и используется в качестве основания для подготовки заключения комиссии и принятия решения уполномоченным государственным органом и (или) местным исполнительным органом в соответствии с настоящим Порядком.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уведомления собственника строительного объекта, собственников помещений в нем (квартир и (или) нежилых помещений), лица, владеющего строительным объектом, помещением в нем (квартирой и (или) нежилым помещением) на ином законном основании, о рассмотрении вопроса о признании такого строительного объекта аварийным и подлежащим сносу или реконструкции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Уведомление о рассмотрении вопроса о признании строительного объекта аварийным и подлежащим сносу или реконструкции осуществляется уполномоченным государственным органом или местным исполнительным органом после формирования межведомственной комиссии и назначения даты ее заседания.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Уведомление направляется собственнику строительного объекта, собственникам помещений в нем (квартир и (или) нежилых помещений), лицам, владеющим строительным объектом или помещением в нем на ином законном основании, а также иным заинтересованным лицам, сведения о которых имеются в официальных реестрах.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Уведомление содержит: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или местного исполнительного органа;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строительном объекте (адрес, кадастровый номер);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дату, время и место заседания межведомственной комиссии;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заседания — рассмотрение вопроса о фактическом состоянии и возможности дальнейшей эксплуатации, реконструкции или сноса строительного объекта;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об ответственности за неявку и последствиях принятого решения;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способы получения дополнительной информации.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Уведомление направляется по крайней мере за десять календарных дней до даты заседания межведомственной комиссии. Срок уведомления устанавливается уполномоченным органом с учетом принципа достаточного времени для подготовки и представления замечаний и документов заинтересованными лицами, но не может составлять менее пяти календарных дней. Аналогичные минимальные сроки уведомления предусмотрены жилищным законодательством при проведении собраний собственников объектов кондоминиума.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Уведомление осуществляется одним из следующих способов: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вручение под подпись;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почтовым отправлением с уведомлением о вручении;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форме электронного документа через официальные государственные информационные системы;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на официальном интернет-ресурсе уполномоченного органа или местного исполнительного органа с указанием возможности получения электронного уведомления.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невозможности установления места нахождения собственника строительного объекта либо иного заинтересованного лица, а также невозможности доставки уведомления по уважительным причинам, информация о проведении заседания межведомственной комиссии размещается на официальном интернет-ресурсе уполномоченного государственного органа или местного исполнительного органа, а также на строительном объекте.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Факт направления уведомления фиксируется уполномоченным органом или местным исполнительным органом и является основанием для продолжения процедуры признания строительного объекта аварийным и подлежащим сносу или реконструкции.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принятия решения о признании строительного объекта аварийным и подлежащим сносу или реконструкции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Принятие решения о признании строительного объекта аварийным и подлежащим сносу или реконструкции осуществляется уполномоченным государственным органом или местным исполнительным органом на основании: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акта осмотра строительного объекта, проведенного местным исполнительным органом в соответствии с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технического заключения по результатам обследования;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межведомственной комиссии;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материалов, представленных собственником строительного объекта, государственными органами и иными заинтересованными лицами.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выявления по результатам осмотра строительного объекта нарушений требований законодательства Республики Казахстан к эксплуатации строительного объекта местный исполнительный орган направляет лицу, ответственному за эксплуатацию строительного объекта, рекомендации о мерах по устранению выявленных нарушений с указанием срока их устранения.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Вопрос о признании строительного объекта аварийным и подлежащим сносу или реконструкции рассматривается межведомственной комиссией в случаях, если: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осмотра установлены признаки аварийного состояния строительного объекта либо угроза его разрушения;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выявленные нарушения создают угрозу жизни и здоровью граждан;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меры по устранению нарушений не обеспечили безопасную эксплуатацию строительного объекта;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имеются иные обстоятельства, свидетельствующие об утрате строительным объектом эксплуатационной пригодности.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о признании строительного объекта аварийным и подлежащим сносу или реконструкции является административным актом и оформляется в письменной форме с мотивированным обоснованием.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решении указываются: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государственного органа или местного исполнительного органа;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строительном объекте;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 о фактическом состоянии объекта;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на выбранный тип правового регулирования (снос либо реконструкция);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установленные сроки и этапы выполнения соответствующих мероприятий;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обязанности собственника или законного владельца по реализации решения;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 сроки обжалования принятого решения.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о признании строительного объекта аварийным и подлежащим сносу или реконструкции принимается уполномоченным государственным органом или местным исполнительным органом по результатам рассмотрения материалов межведомственной комиссии.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Принятый административный акт о признании строительного объекта аварийным и подлежащим сносу или реконструкции направляется собственнику и лицам, уведомленным в соответствии с главой 4 настоящего Порядка, в письменной форме одним из следующих способов: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вручение под подпись;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отправка почтовым отправлением с уведомлением о вручении;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форме электронного документа через официальные государственные информационные системы;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официальном интернет-ресурсе уполномоченного органа или местного исполнительного органа.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Административный акт о признании строительного объекта аварийным и подлежащим сносу или реконструкции вступает в силу с момента его официального опубликования на интернет-ресурсе уполномоченного органа или местного исполнительного органа либо с момента вручения адресату, если иной срок не указан в самом акте.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Обжалование решения о признании строительного объекта аварийным и подлежащим сносу или реконструкции осуществляется в порядке, установленном законодательством Республики Казахстан об административных процедурах и административном судопроизводстве.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