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72c3" w14:textId="50c7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23 июля 2018 года № 317 "Об утверждении Правил субсидирования по возмещению части расходов, понесенных субъектом агропромышленного комплекса, при инвестиционных вложениях"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июня 2026 года № 253. Зарегистрирован в Министерстве юстиции Республики Казахстан 23 июня 2026 года № 39046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июля 2018 года № 317 "Об утверждении Правил субсидирования по возмещению части расходов, понесенных субъектом агропромышленного комплекса, при инвестиционных вложениях" (зарегистрированный в Реестре государственной регистрации нормативных правовых актов под № 17320)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возмещению части расходов, понесенных субъектом агропромышленного комплекса, при инвестиционных вложениях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Для получения решения рабочего органа (услугодателя) инвестор (услугополучатель) подает посредством веб-портала "электронного правительства" электронную заявку на инвестиционное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подписанную ЭЦП инвестора (услугополучателя), с прикреплением к ней необходимых документов, указанных в заявке в формате "PDF (Portable Document Format)" (сканированная копия подписанного и заверенного печатью (при наличии) инвестора (услугополучателя) бумажного варианта).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рабочий орган (услугодатель) принимает решение о соответствии/несоответствии инвестиционного проекта условиям настоящих Правил в течение 7 (семи) рабочих дней со дня регистрации заявки.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Инвестору (услугополучателю) направляется уведомление о решении рабочего органа (услугодателя) о соответствии/несоответствии инвестиционного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уведомление о решении рабочего органа (услугодателя) о выплате/отказе в выплате инвестиционных субсидий по паспорту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подписанного ЭЦП рабочего органа (услугодателя).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на адрес электронной почты, указанный инвестором (услугополучателем) при регистрации в ГИСС, а также в "личный кабинет" в ГИСС.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(услугодатель) обеспечивает внесение данных в информационную систему мониторинга оказания государственных услуг о стадии оказания государственной услуги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финансовой поддержки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инвестиционных вложениях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 возмещению части расходов, понесенных субъектом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 при инвестиционных вложениях"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(девятнадцать)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Подписанный рабочим органом (услугодателем) договор инвестиционного субсидирования,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заявок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 – с понедельника по пятницу включительно с 9:00 до 17:30 часов, с перерывом на обед с 13:00 до 14:30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проектам, которые не введены в эксплуатацию, услугополучатель подает электронную заявку, подписанную электронной цифровой подписью (далее – ЭЦП) услугополучателя, с прикреплением к ней необходимых документов, указанных в заявке, в формате "PDF (Portable Document Format)" (сканированная копия подписанного и заверенного печатью (при наличии) услугополучателя бумажного варианта).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инвестиционным проектам, введенным в эксплуатацию, а также по фактически приобретенной технике, машинам и оборудованию, услугополучатель подает электронную заявку, подписанную ЭЦП услугополучателя, с прикреплением к ней необходимых документов, указанных в заявке, в формате "PDF (Portable Document Format)" (сканированная копия подписанного и заверенного печатью (при наличии) услугополучателя бумажного варианта).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завершения работ услугополучатель подает электронную заявку на инвестиционное субсидирование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по возмещению части расходов, понесенных субъектом агропромышленного комплекса, при инвестиционных вложениях (далее – Правила), утвержденным приказом исполняющего обязанности Министра сельского хозяйства Республики Казахстан от 23 июля 2018 года № 317 (зарегистрирован в Реестре государственной регистрации нормативных правовых актов № 17320), подписанную ЭЦП услугополучателя, в формате "PDF (Portable Document Format)" (сканированная копия подписанного и заверенного печатью (при наличии) услугополучателя бумажного варианта).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прилагаются следующие подтверждающие, правоустанавливающие и (или) регистрационные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копии акта приемки объекта инвестиционного проекта в эксплуатацию (при создании новых производственных мощностей или расширение действующих) или акта ввода в эксплуатацию пускового комплекса или очереди инвестиционного проекта (по случаям, указанным в пункте 15 Правил) в соответствии с формой акта приемки объекта в эксплуатацию,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24 апреля 2017 года № 234 (зарегистрирован в Реестре государственной регистрации нормативных правовых актов № 15141) (далее – форма акта приемки объекта в эксплуатацию), а также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73 Закона Республики Казахстан "Об архитектурной, градостроительной и строительной деятельности в Республике Казахстан" (далее – Закон об архитектурной, градостроительной и строительной деятельности);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акта ввода оборудования в эксплуатацию между покупателем и поставщиком (при приобретении оборудования);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договоров купли-продажи, электронные и/или бумажные счета-фактуры (за исключением приобретения товаров в финансовый лизинг) по приобретенным товарам, работам, услугам, подтверждающие инвестиционные вложения на создание новых либо расширение действующих производственных мощностей, документов, подтверждающих оплату;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копии проектно-сметной документации, имеющей положительное заключение экспертизы проектов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об архитектурной, градостроительной и строительной деятельности (по паспортам проектов, по которым предусмотрено субсидирование в соответствии с проектно-сметной документацией);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копии актов приема-передачи техники, машин,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копии кредитных/лизинговых договоров, заверенные финансовым институтом в случае осуществления инвестиционных вложений за счет привлеченных средств в финансовых институтах;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случае подачи заявки на получение второго транша в соответствии с подпунктом 2) пункта 16 Правил инвестор (услугополучатель) прикрепляет в электронном формате "PDF (Portable Document Format)" (сканированная копия бумажного варианта) подтверждающие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счета-фактуры по реализации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копии свидетельства о постановке на регистрационный учет по НДС (для субъектов АПК, состоящих на регистрационном учете по НДС);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 паспорту проекта № 4 дополнительно: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документа, подтверждающего государственную регистрацию прав на водохозяйственное сооружение;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колодцам (скважинам) для пустынных и полупустынных зон – копию сведений о качественном состоянии земельного участка с указанием принадлежности к природным зонам;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копию технического паспорта водозаборной скважины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исполняющего обязанности Министра водных ресурсов и ирригации Республики Казахстан от 10 июля 2025 года № 170-НҚ "Об утверждении Правил проведения паспортизации водохозяйственных и гидротехнических сооружений, а также формы паспорта водохозяйственных и гидротехнических сооружений" (зарегистрирован в Реестре государственной регистрации нормативных правовых актов № 36439);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электронных счет-фактур, платежных документов, подтверждающих факт оплаты инвестором (услугополучателем) услуг подрядной организации по строительству и бурению колодцев (скважин), а также стоимость труб с указанием его толщины и диаметра;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копию заключенного договора с подрядчиком;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лицензии подрядчика на строительно-монтажные работы по подвиду буровые работы в грунте, а также на изыскательскую деятельность по подвиду полевые исследования грунтов, гидрогеологические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справка финансового института, в котором открыт текущий счет инвестора (услугополучателя) с указанием реквизита счета инвестора (услугополучателя) для перечисления инвестиционных субсидий в случае использования инвестором (услугополучателем) собственных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справка финансового института с указанием реквизита счета финансового института для перечисления инвестиционных субсидий в счет погашения основного долга инвестора (услугополучателя).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Министерства сельского хозяйства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 Контактные телефоны справочных служб по вопросам оказания государственной услуги указаны на портале. Единый контакт-центр: 1414, 8 800 080 77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контакт-центр.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