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2526" w14:textId="f572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июня 2026 года № 588. Зарегистрирован в Министерстве юстиции Республики Казахстан 22 июня 2026 года № 39031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- перечень).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588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7 марта 2014 года № 98 "Об утверждении Правил учетной регистрации частных судебных исполнителей" (зарегистрирован в Реестре государственной регистрации нормативных правовых актов за № 9258) следующие изменения: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учетной регистрации частных судебных исполнителей,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Сведения о постановке либо снятии частного судебного исполнителя с учетной регистрации в течение пяти рабочих дней со дня поступления уведомления (протокола) в территориальный орган заносятся в Книгу учетной регистрации частных судебных исполнителей столицы, областей и городов республиканского значения (далее - Книга)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учетной регистрации частных судебных исполнителей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"Книга учетной регистрации частных судебных исполнителей ____________ столицы, областей и городов республиканского значения".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 (зарегистрирован в Реестре государственной регистрации нормативных правовых актов за № 10321) следующие изменения: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арестованного имущества, в том числе на торгах в форме электронного аукциона,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реализации арестованного имущества, в том числе на торгах в форме электронного аукциона,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реализации арестованного имущества, в том числе на торгах в форме электронного аукциона,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ноября 2015 года № 595 "Об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платы" (зарегистрирован в Реестре государственной регистрации нормативных правовых актов № 12613) следующие изменения: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деятельности частного судебного исполнителя, связанной с исполнением исполнительных документов о взыскании алиментов и заработной платы, утвержденных указанным приказом: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выставление временного ограничения на выезд физического лица, являющегося должником из Республики Казахстан;".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30 ноября 2015 года № 599 "Об утверждении Положения о комиссии по аттестации лиц, претендующих на право занятия деятельностью частного судебного исполнителя" (зарегистрирован в Реестре государственной регистрации нормативных правовых актов № 12347) следующие изменения: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аттестации лиц, претендующих на право занятия деятельностью частного судебного исполнителя,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Лица, претендующие на занятие деятельностью частного судебного исполнителя и прошедшие стажировку в региональных палатах частных судебных исполнителей, проходят аттестацию в Комиссии, создаваемой при территориальном органе юстиции столицы, областей и городов республиканского значения (далее – территориальные органы юстиции).";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Кандидатура депутата маслихата рекомендуется маслихатами столицы, областей и городов республиканского значения.".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 (зарегистрирован в Реестре государственной регистрации нормативных правовых актов за № 16376) следующие изменения: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частных судебных исполнителей, утвержденных указанным приказом: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"территориальный орган – подразделения юстиции столицы, области, городов республиканского значения, районов и городов;";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15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поступлении жалобы, обращения, сообщения либо другой информации в уполномоченный орган или территориальный орган юстиции внеплановый контроль частного судебного исполнителя назначается приказом уполномоченного лица соответствующего органа юстиции не позднее пяти рабочих дней с момента регистрации жалобы, обращения, сообщения либо другой информации.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жалобы, обращения, сообщения либо другой информации в Республиканскую или региональную палату частных судебных исполнителей, внеплановый контроль частного судебного исполнителя назначается приказом уполномоченного лица соответствующей палаты частных судебных исполнителей не позднее пяти рабочих дней с момента регистрации жалобы, обращения, сообщения либо другой информации.".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марта 2019 года № 135 "Об утверждении Типовых форм постановлений государственных судебных исполнителей" (зарегистрирован в Реестре государственной регистрации нормативных правовых актов за № 18432) следующие изменения: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Типовых формах постановлений государственных судебных исполнителей,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государственных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государственных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государственных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2019 года № 148 "Об утверждении Типовых форм постановлений частных судебных исполнителей" (зарегистрирован в Реестре государственной регистрации нормативных правовых актов за № 18493) следующие изменения: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Типовых формах постановлений частных судебных исполнителей, утвержденных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формам постановлений частных судебных исполнителей,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ноября 2015 года № 606 "Об утверждении формы соглашения об участии частных судебных исполнителей в оказании гарантированной государством юридической помощи, формы отчета и сводного отчета об оказанной частными судебными исполнителями гарантированной государством юридической помощи" (зарегистрирован в Реестре государственной регистрации нормативных правовых актов за № 12436) следующие изменения: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соглашения об участии частных судебных исполнителей в оказании гарантированной государством юридической помощи, формы отчета и сводного отчета об оказанной частными судебными исполнителями гарантированной государством юридической помощи, утвержденной указанным приказом: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соглашения об участии частных судебных исполнителей в оказании гарантированной государством квалифицированной юридической помощи, формы отчета и сводного отчета об оказанной частными судебными исполнителями гарантированной государством квалифицированной юридической помощи";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пунктами 3, 4 и 5 </w:t>
      </w:r>
      <w:r>
        <w:rPr>
          <w:rFonts w:ascii="Times New Roman"/>
          <w:b w:val="false"/>
          <w:i w:val="false"/>
          <w:color w:val="000000"/>
          <w:sz w:val="28"/>
        </w:rPr>
        <w:t>статьи 103-1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исполнителей", а также подпунктом 2)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соглашения об оказании гарантированной государством квалифицированной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об оказанной гарантированной государством квалифицированной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сводного отчета об оказанной частными судебными исполнителями гарантированной государством квалифицированной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соглашения об оказании гарантированной государством квалифицированной юридической помощи,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соглашения об оказании гарантированной государством квалифицированной юридической помощи,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соглашения об оказании гарантированной государством квалифицированной юридической помощи,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мая 2020 года № 69 "Об утверждении Правил оказания государственных услуг по вопросам исполнительного производства" (зарегистрирован в Реестре государственной регистрации нормативных правовых актов за № 20836) следующие изменения: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по вопросам исполнительного производства,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органами юстиции столицы, области, города республиканского значения (далее – услугодатель).";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государственных услуг по вопросам исполнительного производства,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"Проведение аттестации лиц, претендующих на право занятия деятельностью частного судебного исполнителя",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"Проведение аттестации лиц, претендующих на право занятия деятельностью частного судебного исполнителя",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сентября 2020 года № 347 "Об утверждении Правил осуществления выбора единой электронной торговой площадки по реализации арестованного имущества" (зарегистрирован в Реестре государственной регистрации нормативных правовых актов за № 21235) следующие изменения: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выбора единой электронной торговой площадки по реализации арестованного имущества,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справка установленной формы соответствующего органа государственного дохода об отсутствии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более чем за три месяца (за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июля 2025 года), либо о наличии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менее одного теңге, выданной не ранее одного месяца, предшествующего дате вскрытия конвертов;".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16 августа 2024 года № 697 "Об утверждении Правил осуществления упрощенного производства" (зарегистрирован в Реестре государственной регистрации нормативных правовых актов за № 34936) следующие изменения: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упрощенного производства,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упрощенного производства,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арестованного имущества,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на торгах в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аукциона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протокола об итогах электронного аукциона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 20___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проведения)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часов "___" минут</w:t>
            </w:r>
          </w:p>
        </w:tc>
      </w:tr>
    </w:tbl>
    <w:p>
      <w:pPr>
        <w:spacing w:after="0"/>
        <w:ind w:left="0"/>
        <w:jc w:val="both"/>
      </w:pPr>
      <w:bookmarkStart w:name="z92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Лот № ____________________________________________________________________ 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(краткое описание имущества),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принадлежащий должнику, третьему лицу 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жительства, либо наименование и место расположения должника,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выставленный на торги судебным исполнителем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исполнительного документа ____________________________________о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(содержание требований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арестованный на основании постановления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"_____" 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находящийся по адресу: ______________ продан по цене _____________ (__________)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тенге (стартовая цена _______________ (__________) теңге*.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проведения аукциона: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 гарантийного взноса, внесенный победителем: ____ (______)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Победитель электронного аукциона, не внесший на контрольный счет наличности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юстиции или текущий счет частного судебного исполнителя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течение пяти рабочих дней со дня проведения электронного аукциона покупную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лота, лишается права дальнейшего участия в электронном аукционе по данному лоту.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Победитель электронного аукциона _________________________________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Судебный исполнитель ____________________________________________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Оператор ЕЭТП __________________________________________________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Указывается если имущество реализовано по цене ниже от стартовой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стоимости имущества на двадцать и более процентов.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торгах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электронного аукциона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Протокол об итогах электронного аукциона</w:t>
      </w:r>
    </w:p>
    <w:bookmarkEnd w:id="54"/>
    <w:p>
      <w:pPr>
        <w:spacing w:after="0"/>
        <w:ind w:left="0"/>
        <w:jc w:val="both"/>
      </w:pPr>
      <w:bookmarkStart w:name="z95" w:id="55"/>
      <w:r>
        <w:rPr>
          <w:rFonts w:ascii="Times New Roman"/>
          <w:b w:val="false"/>
          <w:i w:val="false"/>
          <w:color w:val="000000"/>
          <w:sz w:val="28"/>
        </w:rPr>
        <w:t>
      ____________ "__" _______ 20___ года (место проведения) "__" часов "__" минут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Лот №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описание имущества),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принадлежащий должнику, третьему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жительства,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место расположения должника,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выставленный на торги судебным исполнителем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исполнительного документа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(содержание требований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арестованный на основании постановления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"_" ____ 20___ года находящийся по адресу: ______________ продан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цене ________ (______) теңге (стартовая цена _________ (________)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Участники аукциона с указанием предложенной цены и времени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предложенной цены лота электронной цифровой подписью (далее - ЭЦП):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(физическое лицо - фамилия, имя, отчество (при его наличии), адрес, ИИН/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- полное наименование, адрес, БИН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предложенная цена лота _____________________ (_________________)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подписания предложенной цены лота ЭЦП "_" часов "_" минут "__" секунд.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проведения аукциона: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Победителем электронного аукциона признан: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для физического лица -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гарантийного взноса, внесенный победителем: ______ (___________)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Победитель электронного аукциона, не внесший на контрольный счет наличности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органа юстиции или текущий счет частного судебного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исполнителя в течение пяти рабочих дней со дня проведения электронного аукциона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покупную стоимость лота, лишается права дальнейшего участия в электронном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аукционе по данному лоту.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Победитель электронного аукциона ________________________________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Судебный исполнитель ___________________________________________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ЕЭТП _________________________________________________ (ЭЦП)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Типовая форма постановления о запрещении совершать определенные действия</w:t>
      </w:r>
    </w:p>
    <w:bookmarkEnd w:id="56"/>
    <w:p>
      <w:pPr>
        <w:spacing w:after="0"/>
        <w:ind w:left="0"/>
        <w:jc w:val="both"/>
      </w:pPr>
      <w:bookmarkStart w:name="z98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"__" __________ 20__ года ____________________________________________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судебный исполнитель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отдела департамента юстиции,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№________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исполнительный документ, дата выдачи)</w:t>
      </w:r>
    </w:p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УСТАНОВИЛ:</w:t>
      </w:r>
    </w:p>
    <w:bookmarkEnd w:id="58"/>
    <w:p>
      <w:pPr>
        <w:spacing w:after="0"/>
        <w:ind w:left="0"/>
        <w:jc w:val="both"/>
      </w:pPr>
      <w:bookmarkStart w:name="z100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пунктом 1 статьи 10, статьей 32,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1) пункта 1 статьи 126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исполнителей",</w:t>
      </w:r>
    </w:p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ПОСТАНОВИЛ:</w:t>
      </w:r>
    </w:p>
    <w:bookmarkEnd w:id="60"/>
    <w:p>
      <w:pPr>
        <w:spacing w:after="0"/>
        <w:ind w:left="0"/>
        <w:jc w:val="both"/>
      </w:pPr>
      <w:bookmarkStart w:name="z102" w:id="61"/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 пользоваться принадлежащим ему на праве собственности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имуществом, включая деньги и ценные бумаги, находящиеся у него либо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физических или юридических лиц (за исключением банков и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отдельные виды банковских операции, а также страховых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организациях)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 (иная валюта) (необходима сумма для исполнения исполнительного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оплаты расходов по исполнению)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Запретить органам государственной регистрации совершать определенные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к должнику, в том числе запрещение органам юридического лица принимать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решения, а равно приостановление действия принятых решений по отчуждению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движимого и недвижимого имущества, имущественных и неимущественных прав,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ценных бумаг и долей в уставном капитале и имуществе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об исполнении постановления предоставить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`3. Постановление направить для исполнения должнику и в 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органа,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 принятом решении сообщить сторонам исполнительного производства,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Постановление судебного исполнителя вступает в силу со дня его вынесения,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обязательному исполнению и может быть обжаловано, опротестовано в суд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течении десяти рабочих дней в соответствии с гражданским процессуальным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Запретить должнику пользоваться принадлежащим ему на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имуществом, включая деньги и ценные бумаги, находящиеся у него либо иных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юридических лиц (за исключением банков и организации, осуществляющих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виды банковских операции, а также страховых организациях)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 теңге (иная валюта)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(необходима сумма для исполнения исполнительного документа, с учетом оплаты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по исполнению)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Запретить органам государственной регистрации совершать определенные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 должнику, в том числе запрещение органам юридического лица принимать решения, а равно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приостановление действия принятых решений по отчуждению движимого и недвижимого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имущества, имущественных и неимущественных прав, ценных бумаг и долей в уставном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капитале и имуществе юридического лица. Информацию об исполнении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Постановление направить для исполнения должнику и в 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органа,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 принятом решении сообщить сторонам исполнительного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Постановление судебного исполнителя вступает в силу со дня его вынесения,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обязательному исполнению и может быть обжаловано, опротестовано в суд в течении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дней в соответствии с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Жалоба подается по месту совершения исполнительных действий, если обслуживаемый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судебным исполнителем территориальный участок находится в одном населенном пункте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местом совершения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судебный исполнитель 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10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Типовая форма постановления об истребовании информации о номерах банковских </w:t>
      </w:r>
      <w:r>
        <w:br/>
      </w:r>
      <w:r>
        <w:rPr>
          <w:rFonts w:ascii="Times New Roman"/>
          <w:b/>
          <w:i w:val="false"/>
          <w:color w:val="000000"/>
        </w:rPr>
        <w:t>счетов и наличии денег на них, сведений о характере и стоимости имущества, находящегося</w:t>
      </w:r>
      <w:r>
        <w:br/>
      </w:r>
      <w:r>
        <w:rPr>
          <w:rFonts w:ascii="Times New Roman"/>
          <w:b/>
          <w:i w:val="false"/>
          <w:color w:val="000000"/>
        </w:rPr>
        <w:t xml:space="preserve"> в банках, организациях, осуществляющих отдельные виды банковских операций, а также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в страховых организациях, и наложении ареста на них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города, района)</w:t>
            </w:r>
          </w:p>
        </w:tc>
      </w:tr>
    </w:tbl>
    <w:p>
      <w:pPr>
        <w:spacing w:after="0"/>
        <w:ind w:left="0"/>
        <w:jc w:val="both"/>
      </w:pPr>
      <w:bookmarkStart w:name="z105" w:id="6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 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отдела департамента юстиции,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№_______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исполнительный документ, дата выдачи)</w:t>
      </w:r>
    </w:p>
    <w:bookmarkStart w:name="z1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УСТАНОВИЛ:</w:t>
      </w:r>
    </w:p>
    <w:bookmarkEnd w:id="64"/>
    <w:p>
      <w:pPr>
        <w:spacing w:after="0"/>
        <w:ind w:left="0"/>
        <w:jc w:val="both"/>
      </w:pPr>
      <w:bookmarkStart w:name="z107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наложения ареста со ссылкой на нормы действующего Закона либо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, подпунктами 1-1)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статьями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апреля 2010 года "Об исполнительном производстве и статусе судебных исполнителей",</w:t>
      </w:r>
    </w:p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ПОСТАНОВИЛ:</w:t>
      </w:r>
    </w:p>
    <w:bookmarkEnd w:id="66"/>
    <w:p>
      <w:pPr>
        <w:spacing w:after="0"/>
        <w:ind w:left="0"/>
        <w:jc w:val="both"/>
      </w:pPr>
      <w:bookmarkStart w:name="z109" w:id="67"/>
      <w:r>
        <w:rPr>
          <w:rFonts w:ascii="Times New Roman"/>
          <w:b w:val="false"/>
          <w:i w:val="false"/>
          <w:color w:val="000000"/>
          <w:sz w:val="28"/>
        </w:rPr>
        <w:t>
      1. Предоставить информацию о номерах банковских счетов и наличии денег на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них, сведений о характере и стоимости имущества, находящегося в банках, организациях,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осуществляющих отдельные виды банковских операций, а также в страховых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наличии) должника-физического лица, ИИН,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наложить на них арест в пределах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_____________________________________________________________теңге (иная валюта)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(необходима сумма для исполнения исполнительного документа, с учетом оплаты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по исполнению)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Постановление направить для исполнения 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представления информации об исполнении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 принятом решении сообщить сторонам исполнительного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Постановление судебного исполнителя вступает в силу со дня его вынесения,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обязательному исполнению и может быть обжаловано, опротестовано в суд в течении десяти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рабочих дней в соответствии с гражданским процессуальным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Жалоба подается по месту совершения исполнительных действий, если обслуживаемый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судебным исполнителем территориальный участок находится в одном населенном пункте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местом совершения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постановление подлежит санкционированию в письменной форме либо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форме электронного документа. При этом форма электронного документа может быть изменена.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цифровая подпись прокурора, а также его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подписи, наименование прокуратуры размещаются с левой стороны документа. В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верхнем углу гриф "Санкционирую", наименование прокуратуры, фамилия, инициалы прокурора,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 также дата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судебный исполнитель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1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Типовая форма постановления о принятии мер обеспечения исполнительного документа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города, района)</w:t>
            </w:r>
          </w:p>
        </w:tc>
      </w:tr>
    </w:tbl>
    <w:p>
      <w:pPr>
        <w:spacing w:after="0"/>
        <w:ind w:left="0"/>
        <w:jc w:val="both"/>
      </w:pPr>
      <w:bookmarkStart w:name="z112" w:id="6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судебный исполнитель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отдела департамента юстиции,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отчество (при наличии) судебного исполнителя) рассмотрев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производства №________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выдан исполнительный документ, дата выдачи)</w:t>
      </w:r>
    </w:p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УСТАНОВИЛ:</w:t>
      </w:r>
    </w:p>
    <w:bookmarkEnd w:id="70"/>
    <w:p>
      <w:pPr>
        <w:spacing w:after="0"/>
        <w:ind w:left="0"/>
        <w:jc w:val="both"/>
      </w:pPr>
      <w:bookmarkStart w:name="z114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статьями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2 апреля 2010 года "Об исполнительном производстве и статусе судебных исполнителей",</w:t>
      </w:r>
    </w:p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ПОСТАНОВИЛ:</w:t>
      </w:r>
    </w:p>
    <w:bookmarkEnd w:id="72"/>
    <w:p>
      <w:pPr>
        <w:spacing w:after="0"/>
        <w:ind w:left="0"/>
        <w:jc w:val="both"/>
      </w:pPr>
      <w:bookmarkStart w:name="z116" w:id="73"/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должника 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наличии) должника-физического лица, ИИН,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лица, БИН) в пределах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 (иная валюта) (необходима сумма для исполнения исполнительного документа,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оплаты расходов по исполнению)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Постановление направить для исполнения в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органа, организации) и представления информации об исполнении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 принятом решении сообщить сторонам исполнительного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Постановление судебного исполнителя вступает в силу со дня его вынесения,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обязательному исполнению и может быть обжаловано, опротестовано в суд в течении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дней в соответствии с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Жалоба подается по месту совершения исполнительных действий, если обслуживаемый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судебным исполнителем территориальный участок находится в одном населенном пункте с местом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судебный исполнитель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1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Постановление о возвращении исполнительного документа</w:t>
      </w:r>
    </w:p>
    <w:bookmarkEnd w:id="74"/>
    <w:p>
      <w:pPr>
        <w:spacing w:after="0"/>
        <w:ind w:left="0"/>
        <w:jc w:val="both"/>
      </w:pPr>
      <w:bookmarkStart w:name="z119" w:id="75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120" w:id="76"/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 частного судебного исполнителя, адрес и его исполнительный округ),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рассмотрев материалы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выдан исполнительный документ, дата выдачи)</w:t>
      </w:r>
    </w:p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УСТАНОВИЛ:</w:t>
      </w:r>
    </w:p>
    <w:bookmarkEnd w:id="77"/>
    <w:p>
      <w:pPr>
        <w:spacing w:after="0"/>
        <w:ind w:left="0"/>
        <w:jc w:val="both"/>
      </w:pPr>
      <w:bookmarkStart w:name="z122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возвращения исполнительного документа, со ссылкой на нормы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 "Об исполнительном производстве и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судебных исполнителей" (далее – Закон) либо иного нормативного правового акта).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возвращении исполнительного документа о взыскании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штрафа в доход государства в отношении должника – иностранного гражданина и лица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гражданства в порядке подпункта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указывается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следующее: - отсутствие имущества должника, включая деньги и ценные бумаги, находящиеся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 него либо у иных физических или юридических лиц, в банках, организациях,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отдельные виды банковских операций, а также в страховых организациях, на которые невозможно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наложить арест (подпунктами 1) и 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Закона); -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полученные через единую информационную систему по контролю за въездом- выездом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пребыванием иностранных граждан в Республики Казахстан "Беркут"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выезд должника – иностранного гражданина и лица без гражданства за пределы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10, подпунктом __)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ПОСТАНОВИЛ:</w:t>
      </w:r>
    </w:p>
    <w:bookmarkEnd w:id="79"/>
    <w:p>
      <w:pPr>
        <w:spacing w:after="0"/>
        <w:ind w:left="0"/>
        <w:jc w:val="both"/>
      </w:pPr>
      <w:bookmarkStart w:name="z124" w:id="80"/>
      <w:r>
        <w:rPr>
          <w:rFonts w:ascii="Times New Roman"/>
          <w:b w:val="false"/>
          <w:i w:val="false"/>
          <w:color w:val="000000"/>
          <w:sz w:val="28"/>
        </w:rPr>
        <w:t>
             1. Возвратить исполнительный документ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физического лица,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по которому возвращается исполнительный документ).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49 </w:t>
      </w:r>
      <w:r>
        <w:rPr>
          <w:rFonts w:ascii="Times New Roman"/>
          <w:b w:val="false"/>
          <w:i w:val="false"/>
          <w:color w:val="000000"/>
          <w:sz w:val="28"/>
        </w:rPr>
        <w:t>Закона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Примечание: в случае установления факта выбытия должника - иностранного гражданина и лица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гражданства за пределы Республики Казахстан на территорию другого государства (_____________),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частный судебный исполнитель в порядке подпунктов 1) и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возвращает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исполнительный документ о взыскании административного штрафа в доход государства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правоохранительный орган либо специальный государственный орган, вынесшим (инициировавшим)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его, для принятия мер в пределах компетенции в соответствии с законодательством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Разъяснить сторонам исполнительного производства, что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Закона возвращение исполнительного документа взыскателю не является препятствием для повторного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предъявления этого документа к исполнению в пределах установленного законом срока давности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Постановление судебного исполнителя вступает в силу со дня его вынесения,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обязательному исполнению и может быть обжаловано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подается в суд в течение десяти рабочих дней со дня совершения действия (отказа в совершении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со дня, когда взыскателю или должнику, не извещенному о времени и месте совершения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судебным исполнителем, стало о нем известно.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По истечению срока предъявления исполнительного документа к принудительному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меры, принятые в рамках исполнительного производства, подлежат отмене.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p>
      <w:pPr>
        <w:spacing w:after="0"/>
        <w:ind w:left="0"/>
        <w:jc w:val="both"/>
      </w:pPr>
      <w:bookmarkStart w:name="z126" w:id="81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требование исполнительного документа, данные взыскателя и 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выдан исполнительный документ, дата выдачи)</w:t>
      </w:r>
    </w:p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УСТАНОВИЛ:</w:t>
      </w:r>
    </w:p>
    <w:bookmarkEnd w:id="82"/>
    <w:p>
      <w:pPr>
        <w:spacing w:after="0"/>
        <w:ind w:left="0"/>
        <w:jc w:val="both"/>
      </w:pPr>
      <w:bookmarkStart w:name="z128" w:id="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обращения взыскания на дебиторскую задолженность, со ссылкой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ПОСТАНОВИЛ:</w:t>
      </w:r>
    </w:p>
    <w:bookmarkEnd w:id="84"/>
    <w:p>
      <w:pPr>
        <w:spacing w:after="0"/>
        <w:ind w:left="0"/>
        <w:jc w:val="both"/>
      </w:pPr>
      <w:bookmarkStart w:name="z130" w:id="85"/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дебиторскую задолженность _____________________ перед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дебитора,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должником _____________________________________ в пределах суммы 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 - физического лица, (сумма) ИИН,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 перечислить (внести) сумму дебиторской, (наименование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дебитора, БИН) задолженности указанную в пункте 1 настоящего постановления на текущий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наличности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результатах исполнения постановления незамедлительно информировать частного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Постановление направить для исполнения 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дебитора)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законные требования судебного исполнителя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 для всех государственных органов, органов местного самоуправления, граждан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подлежат неукоснительному выполнению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Невыполнение законных требований судебного исполнителя, а также воспрепятствование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осуществлению судебным исполнителем функций по исполнению исполнительных документов влекут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ответственность, предусмотренную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Постановление судебного исполнителя вступает в силу со дня его вынесения,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обязательному исполнению и может быть обжаловано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подается в суд в течение десяти рабочих дней со дня совершения действия (отказа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совершении действия) или со дня, когда взыскателю или должнику, не извещенному о времени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3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Постановление об обращении взыскания на заработную плату и иные виды доходов</w:t>
      </w:r>
    </w:p>
    <w:bookmarkEnd w:id="86"/>
    <w:p>
      <w:pPr>
        <w:spacing w:after="0"/>
        <w:ind w:left="0"/>
        <w:jc w:val="both"/>
      </w:pPr>
      <w:bookmarkStart w:name="z133" w:id="87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требование исполнительного документа, данные взыскателя и 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исполнительного документа, наименование суда либо органа,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исполнительный документ, дата выдачи)</w:t>
      </w:r>
    </w:p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УСТАНОВИЛ:</w:t>
      </w:r>
    </w:p>
    <w:bookmarkEnd w:id="88"/>
    <w:p>
      <w:pPr>
        <w:spacing w:after="0"/>
        <w:ind w:left="0"/>
        <w:jc w:val="both"/>
      </w:pPr>
      <w:bookmarkStart w:name="z135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обращения взыскания на заработную плату и иные виды доходов,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 и статусе судебных исполнителей" (далее – Закон) либо иного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статьями 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ПОСТАНОВИЛ:</w:t>
      </w:r>
    </w:p>
    <w:bookmarkEnd w:id="90"/>
    <w:p>
      <w:pPr>
        <w:spacing w:after="0"/>
        <w:ind w:left="0"/>
        <w:jc w:val="both"/>
      </w:pPr>
      <w:bookmarkStart w:name="z137" w:id="91"/>
      <w:r>
        <w:rPr>
          <w:rFonts w:ascii="Times New Roman"/>
          <w:b w:val="false"/>
          <w:i w:val="false"/>
          <w:color w:val="000000"/>
          <w:sz w:val="28"/>
        </w:rPr>
        <w:t>
             1. Обратить взыскание на заработную плату и иные виды доходов должника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суммы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теңге. (сумма, на которую обращается взыскание)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Удержание производить в размере _________ % от заработной платы и иных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Удержанные суммы ежемесячно перечислять на текущий счет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Постановление направить для исполнения в ____________________ и разъяснить,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в соответствии с Кодексом об административных правонарушениях, неисполнение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и иного законного требования судебного исполнителя влечет административную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Разъяснить,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 обращении взыскания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заработную плату или иные виды дохода должника по одному или нескольким исполнительным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документам за должником должно быть сохранено не менее пятидесяти процентов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платы или иного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сохраняемая сумма за должником должна быть не менее размера прожиточного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минимума, устанавливаемого ежегодно на соответствующий финансовый год законом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бюджете, за исключением случаев взыскания алиментов и возмещения вреда,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причиненного увечьем или иным повреждением здоровья, а также смертью кормильца.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поступлении нескольких исполнительных документов одной очереди, размер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взыскиваемой суммы будет превышать пятидесяти процентов от общего дохода должника,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бухгалтеру (работодателю) необходимо производить удержание пропорционально причитающейся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 получению взыскателями суммы.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не довзысканной сумме бухгалтеру (работодателю) необходимо сообщить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Постановление судебного исполнителя вступает в силу со дня его вынесения,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обязательному исполнению и может быть обжаловано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подается в суд в течение десяти рабочих дней со дня совершения действия (отказа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совершении действия) или со дня, когда взыскателю или должнику, не извещенному о времени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3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Постановление об определении задолженности</w:t>
      </w:r>
    </w:p>
    <w:bookmarkEnd w:id="92"/>
    <w:p>
      <w:pPr>
        <w:spacing w:after="0"/>
        <w:ind w:left="0"/>
        <w:jc w:val="both"/>
      </w:pPr>
      <w:bookmarkStart w:name="z140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 частного судебного исполнителя, адрес и его исполнительный округ),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материалы исполнительного производства №___ от "__" ______ 20___года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требование исполнительного документа, данные взыскателя и должника) возбужденного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основании ______________________________________________________ (наименование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документа, наименование суда либо органа, которым выдан исполнительный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дата выдачи)</w:t>
      </w:r>
    </w:p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УСТАНОВИЛ:</w:t>
      </w:r>
    </w:p>
    <w:bookmarkEnd w:id="94"/>
    <w:p>
      <w:pPr>
        <w:spacing w:after="0"/>
        <w:ind w:left="0"/>
        <w:jc w:val="both"/>
      </w:pPr>
      <w:bookmarkStart w:name="z142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определения и расчет суммы задолженности, период, на который образовалась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задолженность, ежемесячный долг исходя из ежемесячного заработка должника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дохода либо из средней месячной заработной платы. Если задолженность рассчитана исходя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средней месячной заработной платы в Республике Казахстан, обязательно указывается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ежеквартальное изменение)</w:t>
      </w:r>
    </w:p>
    <w:p>
      <w:pPr>
        <w:spacing w:after="0"/>
        <w:ind w:left="0"/>
        <w:jc w:val="both"/>
      </w:pPr>
      <w:bookmarkStart w:name="z143" w:id="96"/>
      <w:r>
        <w:rPr>
          <w:rFonts w:ascii="Times New Roman"/>
          <w:b w:val="false"/>
          <w:i w:val="false"/>
          <w:color w:val="000000"/>
          <w:sz w:val="28"/>
        </w:rPr>
        <w:t>
             На основании изложенного,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10, статьями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апреля 2010 года "Об исполнительном производстве и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судебных исполнителей"</w:t>
      </w:r>
    </w:p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ПОСТАНОВИЛ:</w:t>
      </w:r>
    </w:p>
    <w:bookmarkEnd w:id="97"/>
    <w:p>
      <w:pPr>
        <w:spacing w:after="0"/>
        <w:ind w:left="0"/>
        <w:jc w:val="both"/>
      </w:pPr>
      <w:bookmarkStart w:name="z145" w:id="98"/>
      <w:r>
        <w:rPr>
          <w:rFonts w:ascii="Times New Roman"/>
          <w:b w:val="false"/>
          <w:i w:val="false"/>
          <w:color w:val="000000"/>
          <w:sz w:val="28"/>
        </w:rPr>
        <w:t>
             1. Определить размер задолженности должника 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должника) по алиментам с "___"_________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размере ___________________________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сумма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Принять меры по взысканию образовавшейся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 принятом решении сообщить сторонам исполнительного производства или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Постановление судебного исполнителя вступает в силу со дня его вынесения,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обязательному исполнению и может быть обжаловано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подается в суд в течение десяти рабочих дней со дня совершения действия (отказа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совершении действия) или со дня, когда взыскателю или должнику, не извещенному о времени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4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Постановление о распределении взысканных денежных сумм</w:t>
      </w:r>
    </w:p>
    <w:bookmarkEnd w:id="99"/>
    <w:p>
      <w:pPr>
        <w:spacing w:after="0"/>
        <w:ind w:left="0"/>
        <w:jc w:val="both"/>
      </w:pPr>
      <w:bookmarkStart w:name="z148" w:id="100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требование исполнительного документа, данные взыскателя и 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исполнительный документ, дата выдачи)</w:t>
      </w:r>
    </w:p>
    <w:bookmarkStart w:name="z14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УСТАНОВИЛ:</w:t>
      </w:r>
    </w:p>
    <w:bookmarkEnd w:id="101"/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2"/>
    <w:p>
      <w:pPr>
        <w:spacing w:after="0"/>
        <w:ind w:left="0"/>
        <w:jc w:val="both"/>
      </w:pPr>
      <w:bookmarkStart w:name="z151" w:id="103"/>
      <w:r>
        <w:rPr>
          <w:rFonts w:ascii="Times New Roman"/>
          <w:b w:val="false"/>
          <w:i w:val="false"/>
          <w:color w:val="000000"/>
          <w:sz w:val="28"/>
        </w:rPr>
        <w:t>
      (указывается расчет распределения взысканных денежных сумм между взыскателями, расходы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исполнению, оплата деятельности частного судебного исполнителя, со ссылкой на нормы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пунктом 1 статьи 10, статьями 108,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 Закона,</w:t>
      </w:r>
    </w:p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ПОСТАНОВИЛ:</w:t>
      </w:r>
    </w:p>
    <w:bookmarkEnd w:id="104"/>
    <w:p>
      <w:pPr>
        <w:spacing w:after="0"/>
        <w:ind w:left="0"/>
        <w:jc w:val="both"/>
      </w:pPr>
      <w:bookmarkStart w:name="z153" w:id="105"/>
      <w:r>
        <w:rPr>
          <w:rFonts w:ascii="Times New Roman"/>
          <w:b w:val="false"/>
          <w:i w:val="false"/>
          <w:color w:val="000000"/>
          <w:sz w:val="28"/>
        </w:rPr>
        <w:t>
      1. Из взысканной суммы в размере _____________________________________ теңге: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Перечислить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сумму ___________________________________________ в размере ________________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(расходы либо оплата услуг частного судебного исполнителя, либо другое)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Перечислить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___________________________________________ в размере 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(расходы либо оплата услуг частного судебного исполнителя, либо другое)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Оставшуюся сумму после удовлетворения всех требовании возвратить должнику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_______________________________________________________теңге.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 принятом решении сообщить сторонам исполнительного производства или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Постановление судебного исполнителя вступает в силу со дня его вынесения,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обязательному исполнению и может быть обжаловано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подается в суд в течение десяти рабочих дней со дня совершения действия (отказа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совершении действия) или со дня, когда взыскателю или должнику, не извещенному 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5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Постановление об отмене мер обеспечения исполнения исполнительного документа</w:t>
      </w:r>
    </w:p>
    <w:bookmarkEnd w:id="106"/>
    <w:p>
      <w:pPr>
        <w:spacing w:after="0"/>
        <w:ind w:left="0"/>
        <w:jc w:val="both"/>
      </w:pPr>
      <w:bookmarkStart w:name="z156" w:id="107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материалы исполнительного производства №___ от "__" ______ 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исполнительного документа, наименование суда либо органа,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исполнительный документ, дата выдачи)</w:t>
      </w:r>
    </w:p>
    <w:bookmarkStart w:name="z1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УСТАНОВИЛ:</w:t>
      </w:r>
    </w:p>
    <w:bookmarkEnd w:id="108"/>
    <w:p>
      <w:pPr>
        <w:spacing w:after="0"/>
        <w:ind w:left="0"/>
        <w:jc w:val="both"/>
      </w:pPr>
      <w:bookmarkStart w:name="z158" w:id="1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отмены мер обеспечения,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пунктом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ПОСТАНОВИЛ:</w:t>
      </w:r>
    </w:p>
    <w:bookmarkEnd w:id="110"/>
    <w:p>
      <w:pPr>
        <w:spacing w:after="0"/>
        <w:ind w:left="0"/>
        <w:jc w:val="both"/>
      </w:pPr>
      <w:bookmarkStart w:name="z160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арест (запрет) с имущества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имущества, в том числе банковские счета, денежные средства,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находящиеся на них) принадлежащего________________________________________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наложенный постановлением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должника – физического лица, ИИН, наименование юридического лица, БИН)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судебного исполнителя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 20___ года в пределах суммы 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Постановление направить для исполнения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органа государственной регистрации либо банка и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осуществляющего, отдельные виды банковской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 принятом решении сообщить сторонам исполнительного производства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Постановление судебного исполнителя вступает в силу со дня его вынесения,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обязательному исполнению и может быть обжаловано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подается в суд в течение десяти рабочих дней со дня совершения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(отказа в совершении действия) или со дня, когда взыскателю или должнику, не извещенному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времени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6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Постановление об утверждении сумм оплаты деятельности частного судебного исполнителя</w:t>
      </w:r>
    </w:p>
    <w:bookmarkEnd w:id="112"/>
    <w:p>
      <w:pPr>
        <w:spacing w:after="0"/>
        <w:ind w:left="0"/>
        <w:jc w:val="both"/>
      </w:pPr>
      <w:bookmarkStart w:name="z163" w:id="113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требование исполнительного документа, данные взыскателя и 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исполнительного документа, наименование суда либо органа,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исполнительный документ, дата выдачи)</w:t>
      </w:r>
    </w:p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УСТАНОВИЛ: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5"/>
    <w:p>
      <w:pPr>
        <w:spacing w:after="0"/>
        <w:ind w:left="0"/>
        <w:jc w:val="both"/>
      </w:pPr>
      <w:bookmarkStart w:name="z166" w:id="116"/>
      <w:r>
        <w:rPr>
          <w:rFonts w:ascii="Times New Roman"/>
          <w:b w:val="false"/>
          <w:i w:val="false"/>
          <w:color w:val="000000"/>
          <w:sz w:val="28"/>
        </w:rPr>
        <w:t>
      (расчет суммы оплаты деятельности судебного исполнителя, со ссылкой на нормы действующего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ПОСТАНОВИЛ:</w:t>
      </w:r>
    </w:p>
    <w:bookmarkEnd w:id="117"/>
    <w:p>
      <w:pPr>
        <w:spacing w:after="0"/>
        <w:ind w:left="0"/>
        <w:jc w:val="both"/>
      </w:pPr>
      <w:bookmarkStart w:name="z168" w:id="118"/>
      <w:r>
        <w:rPr>
          <w:rFonts w:ascii="Times New Roman"/>
          <w:b w:val="false"/>
          <w:i w:val="false"/>
          <w:color w:val="000000"/>
          <w:sz w:val="28"/>
        </w:rPr>
        <w:t>
      1. Утвердить сумму оплаты деятельности частного судебного исполнителя в размере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____________________________________________________________________теңге.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Взыскать с должника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отчество (при наличии) физического лица, ИИН, наименование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БИН) сумму оплаты деятельности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Постановление судебного исполнителя вступает в силу со дня его вынесения,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обязательному исполнению и может быть обжаловано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 </w:t>
      </w:r>
    </w:p>
    <w:p>
      <w:pPr>
        <w:spacing w:after="0"/>
        <w:ind w:left="0"/>
        <w:jc w:val="both"/>
      </w:pPr>
      <w:bookmarkStart w:name="z169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подается в суд в течение десяти рабочих дней со дня совершения действия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(отказа в совершении действия) или со дня, когда взыскателю или должнику, не извещенному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 времени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7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Постановление о запрещении совершать определенные действия</w:t>
      </w:r>
    </w:p>
    <w:bookmarkEnd w:id="120"/>
    <w:p>
      <w:pPr>
        <w:spacing w:after="0"/>
        <w:ind w:left="0"/>
        <w:jc w:val="both"/>
      </w:pPr>
      <w:bookmarkStart w:name="z172" w:id="121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исполнительного документа, наименование суда либо органа,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исполнительный документ, дата выдачи)</w:t>
      </w:r>
    </w:p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УСТАНОВИЛ:</w:t>
      </w:r>
    </w:p>
    <w:bookmarkEnd w:id="122"/>
    <w:p>
      <w:pPr>
        <w:spacing w:after="0"/>
        <w:ind w:left="0"/>
        <w:jc w:val="both"/>
      </w:pPr>
      <w:bookmarkStart w:name="z174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(основания запрещения совершать определенные действия по отношению к имуществу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пунктом 1 статьи 10, подпунктами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года "Об исполнительном производстве и статусе судебных исполнителей"</w:t>
      </w:r>
    </w:p>
    <w:bookmarkStart w:name="z1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ПОСТАНОВИЛ:</w:t>
      </w:r>
    </w:p>
    <w:bookmarkEnd w:id="124"/>
    <w:p>
      <w:pPr>
        <w:spacing w:after="0"/>
        <w:ind w:left="0"/>
        <w:jc w:val="both"/>
      </w:pPr>
      <w:bookmarkStart w:name="z176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должнику пользоваться принадлежащим ему на праве собственности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имуществом, в том числе деньгами, либо пользоваться им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теңге (иная валюта).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(необходимая сумма для исполнения исполнительного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оплаты расходов по исполнению)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Запретить органам государственной регистрации совершать определенные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должнику, в том числе запрещение органам юридического лица принимать решения, а равно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приостановление действия принятых решений по отчуждению движимого и недвижимого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имущества, имущественных и неимущественных прав, ценных бумаг и долей в уставном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капитале и имуществе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Информацию об исполнении постановления предоставить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Постановление направить для исполнения должнику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 принятом решении сообщить сторонам исполнительного производства или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Постановление судебного исполнителя вступает в силу со дня его вынесения,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обязательному исполнению и может быть обжаловано в соответствии с Административным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подается в суд в течение десяти рабочих дней со дня совершения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(отказа в совершении действия) или со дня, когда взыскателю или должнику,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извещенному о времени и месте совершения действия судебным исполнителем, стало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</w:tbl>
    <w:bookmarkStart w:name="z17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истребовании информации о номерах банковских счетов и наличии</w:t>
      </w:r>
      <w:r>
        <w:br/>
      </w:r>
      <w:r>
        <w:rPr>
          <w:rFonts w:ascii="Times New Roman"/>
          <w:b/>
          <w:i w:val="false"/>
          <w:color w:val="000000"/>
        </w:rPr>
        <w:t xml:space="preserve"> денег на них, сведений о характере и стоимости имущества, находящегося в банках, 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организациях, осуществляющих отдельные виды банковских операций, а также 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страховых организациях, и наложении ареста на них</w:t>
      </w:r>
    </w:p>
    <w:bookmarkEnd w:id="126"/>
    <w:p>
      <w:pPr>
        <w:spacing w:after="0"/>
        <w:ind w:left="0"/>
        <w:jc w:val="both"/>
      </w:pPr>
      <w:bookmarkStart w:name="z179" w:id="127"/>
      <w:r>
        <w:rPr>
          <w:rFonts w:ascii="Times New Roman"/>
          <w:b w:val="false"/>
          <w:i w:val="false"/>
          <w:color w:val="000000"/>
          <w:sz w:val="28"/>
        </w:rPr>
        <w:t>
      "__"________ 20__года 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требование исполнительного документа, данные взыскателя и 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исполнительного документа, наименование суда либо органа,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исполнительный документ, дата выдачи)</w:t>
      </w:r>
    </w:p>
    <w:bookmarkStart w:name="z1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УСТАНОВИЛ:</w:t>
      </w:r>
    </w:p>
    <w:bookmarkEnd w:id="128"/>
    <w:p>
      <w:pPr>
        <w:spacing w:after="0"/>
        <w:ind w:left="0"/>
        <w:jc w:val="both"/>
      </w:pPr>
      <w:bookmarkStart w:name="z181" w:id="1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истребования информации о номерах банковских счетов и наличии денег на них,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сведений о характере и стоимости имущества, находящегося в банках, организациях,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отдельные виды банковских операций, а также в страховых организациях,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исполнительном производстве и статусе судебных исполнителей" статьями 50, 51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"О банках и банковской деятельности в Республике Казахстан"</w:t>
      </w:r>
    </w:p>
    <w:bookmarkStart w:name="z1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ПОСТАНОВИЛ:</w:t>
      </w:r>
    </w:p>
    <w:bookmarkEnd w:id="130"/>
    <w:p>
      <w:pPr>
        <w:spacing w:after="0"/>
        <w:ind w:left="0"/>
        <w:jc w:val="both"/>
      </w:pPr>
      <w:bookmarkStart w:name="z183" w:id="131"/>
      <w:r>
        <w:rPr>
          <w:rFonts w:ascii="Times New Roman"/>
          <w:b w:val="false"/>
          <w:i w:val="false"/>
          <w:color w:val="000000"/>
          <w:sz w:val="28"/>
        </w:rPr>
        <w:t>
      1. Предоставить частному судебному исполнителю информацию о номерах банковских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счетов и наличии денег на них, сведений о характере и стоимости имущества, находящегося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банках, организациях, осуществляющих отдельные виды банковских операций, а также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страховых организациях, в отношении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должника - физического лица, ИИН, наименование юридического лица, БИН)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арест на деньги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теңге (иная валюта).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Постановление направить для исполнения 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органа, организации) и представления информации об исполнении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судебному исполнителю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 соответствии с Кодексом об административных правонарушениях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неисполнение постановления и иного законного требования судебного исполнителя влечет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Постановление судебного исполнителя вступает в силу со дня его вынесения,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обязательному исполнению и может быть обжаловано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</w:t>
      </w:r>
      <w:r>
        <w:rPr>
          <w:rFonts w:ascii="Times New Roman"/>
          <w:b w:val="false"/>
          <w:i w:val="false"/>
          <w:color w:val="000000"/>
          <w:sz w:val="28"/>
        </w:rPr>
        <w:t>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подается в суд в течение десяти рабочих дней со дня совершения действия (отказа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совершении действия) или со дня, когда взыскателю или должнику, не извещенному о времени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8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Постановление о наложении ареста на имущество должника</w:t>
      </w:r>
    </w:p>
    <w:bookmarkEnd w:id="132"/>
    <w:p>
      <w:pPr>
        <w:spacing w:after="0"/>
        <w:ind w:left="0"/>
        <w:jc w:val="both"/>
      </w:pPr>
      <w:bookmarkStart w:name="z186" w:id="133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требование исполнительного документа, данные взыскателя и 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ыдан исполнительный документ, дата выдачи)</w:t>
      </w:r>
    </w:p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УСТАНОВИЛ:</w:t>
      </w:r>
    </w:p>
    <w:bookmarkEnd w:id="134"/>
    <w:p>
      <w:pPr>
        <w:spacing w:after="0"/>
        <w:ind w:left="0"/>
        <w:jc w:val="both"/>
      </w:pPr>
      <w:bookmarkStart w:name="z188" w:id="1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(обстоятельства для принятия мер обеспечения,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пунктом 1 статьи 10, подпункт 1) пункта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32, статьями 62, 63, 65 и 126 Закона,</w:t>
      </w:r>
    </w:p>
    <w:bookmarkStart w:name="z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ПОСТАНОВИЛ:</w:t>
      </w:r>
    </w:p>
    <w:bookmarkEnd w:id="136"/>
    <w:p>
      <w:pPr>
        <w:spacing w:after="0"/>
        <w:ind w:left="0"/>
        <w:jc w:val="both"/>
      </w:pPr>
      <w:bookmarkStart w:name="z190" w:id="137"/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должника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должника - физического лица, ИИН, наименование юридического лица, БИН)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включая деньги и ценные бумаги, находящиеся у него либо у иных физических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юридических лиц (за исключением банков и организаций, осуществляющих отдельные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банковских операций, а также страховых организаций)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 (иная валюта).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(необходима сумма для исполнения исполнительного документа, с учетом оплаты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исполнению)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Постановление направить для исполнения в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 принятом решении сообщить сторонам исполнительного производства или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Постановление судебного исполнителя вступает в силу со дня его вынесения,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обязательному исполнению и может быть обжаловано в соответствии с Административным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подается в суд в течение десяти рабочих дней со дня совершения действия (отказа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совершении действия) или со дня, когда взыскателю или должнику, не извещенному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 и месте совершения действия судебным исполнителем, стало о нем известно№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9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Постановление об обращении взыскания на стипендию, пособие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по социальному страхованию, при временной нетрудоспособности, пособие по безработице</w:t>
      </w:r>
    </w:p>
    <w:bookmarkEnd w:id="138"/>
    <w:p>
      <w:pPr>
        <w:spacing w:after="0"/>
        <w:ind w:left="0"/>
        <w:jc w:val="both"/>
      </w:pPr>
      <w:bookmarkStart w:name="z193" w:id="139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выдан исполнительный документ, дата выдачи)</w:t>
      </w:r>
    </w:p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УСТАНОВИЛ:</w:t>
      </w:r>
    </w:p>
    <w:bookmarkEnd w:id="140"/>
    <w:p>
      <w:pPr>
        <w:spacing w:after="0"/>
        <w:ind w:left="0"/>
        <w:jc w:val="both"/>
      </w:pPr>
      <w:bookmarkStart w:name="z195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(стипендию, пособие по социальному страхованию при временной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нетрудоспособности, пособие по безработице)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 и статусе судебных исполнителей"</w:t>
      </w:r>
    </w:p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ПОСТАНОВИЛ:</w:t>
      </w:r>
    </w:p>
    <w:bookmarkEnd w:id="142"/>
    <w:p>
      <w:pPr>
        <w:spacing w:after="0"/>
        <w:ind w:left="0"/>
        <w:jc w:val="both"/>
      </w:pPr>
      <w:bookmarkStart w:name="z197" w:id="143"/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стипендию, пособие по социальному страхованию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временной нетрудоспособности,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по безработице, выплачиваемое должнику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суммы __________ теңге. (Ф.И.О. (при его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Удержание производить в размере _________ % от размера стипендии,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социальному страхованию при временной нетрудоспособности, пособия по безработице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Удержанные суммы ежемесячно перечислять на текущий счет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Постановление направить для исполнения 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юридического лица, организатор) и разъяснить,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правонарушениях Республики Казахстан, неисполнение постановления 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законного требования судебного исполнителя влечет административную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Разъяснить,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 обращении взыскания на заработную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плату или иные виды дохода должника по одному или нескольким исполнительным документам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должником должно быть сохранено не менее пятидесяти процентов заработной платы или иного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сохраняемая сумма за должником должна быть не менее размера прожиточного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минимума, устанавливаемого ежегодно на соответствующий финансовый год законом о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бюджете, за исключением случаев взыскания алиментов и возмещения вреда, причиненного увечьем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иным повреждением здоровья, а также смертью кормильца.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поступлении нескольких исполнительных документов одной очереди, размер взыскиваемой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суммы будет превышать пятидесяти процентов от общего дохода должника, то бухгалтеру (работодателю)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производить удержание пропорционально причитающейся к получению взыскателями суммы.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не довзысканной сумме бухгалтеру (работодателю) необходимо сообщить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Постановление судебного исполнителя вступает в силу со дня его вынесения,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обязательному исполнению и может быть обжаловано в соответствии с Административным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подается в суд в течение десяти рабочих дней со дня совершения действия (отказа в совершении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со дня, когда взыскателю или должнику, не извещенному о времени и месте совершения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9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Постановление об истребовании информации о характере и содержании денежных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требований, и наложении ареста на них</w:t>
      </w:r>
    </w:p>
    <w:bookmarkEnd w:id="144"/>
    <w:p>
      <w:pPr>
        <w:spacing w:after="0"/>
        <w:ind w:left="0"/>
        <w:jc w:val="both"/>
      </w:pPr>
      <w:bookmarkStart w:name="z200" w:id="145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требование исполнительного документа, данные взыскателя и 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исполнительный документ, дата выдачи)</w:t>
      </w:r>
    </w:p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УСТАНОВИЛ:</w:t>
      </w:r>
    </w:p>
    <w:bookmarkEnd w:id="146"/>
    <w:p>
      <w:pPr>
        <w:spacing w:after="0"/>
        <w:ind w:left="0"/>
        <w:jc w:val="both"/>
      </w:pPr>
      <w:bookmarkStart w:name="z202" w:id="1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истребования информации, основание платежа по денежному требованию)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пунктом 1 статьи 10, статьями 89, 91, 126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 апреля 2010 года "Об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статусе судебных исполнителей"</w:t>
      </w:r>
    </w:p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ПОСТАНОВИЛ:</w:t>
      </w:r>
    </w:p>
    <w:bookmarkEnd w:id="148"/>
    <w:p>
      <w:pPr>
        <w:spacing w:after="0"/>
        <w:ind w:left="0"/>
        <w:jc w:val="both"/>
      </w:pPr>
      <w:bookmarkStart w:name="z204" w:id="149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частному судебному (наименование дебитора, третьего лица) исполнителю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информацию о характере и содержании денежных требований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должника - физического лица, ИИН,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Наложить арест на денежное требование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должника - физического лица, ИИН,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суммы 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Произвести платеж по арестованному денежному требованию на текущий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 инициалы судебного исполнителя, номер 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Постановление направить для исполнения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 результатах исполнения постановления незамедлительно информировать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В соответствии с Кодексом об административных правонарушениях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неисполнение постановления и иного законного требования судебного исполнителя влечет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О принятом решении сообщить сторонам исполнительного производства или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Постановление судебного исполнителя вступает в силу со дня его вынесения,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обязательному исполнению и может быть обжаловано в соответствии с Административным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Иск на действия (бездействие) судебного исполнителя по исполнению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подается в суд в течение десяти рабочих дней со дня совершения действия (отказа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совершении действия) или со дня, когда взыскателю или должнику, не извещенному 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`Частный судебный исполнитель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`Место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Соглашение об участии частных судебных исполнителей в оказании гарантированной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государством квалифицированной юридической помощи</w:t>
      </w:r>
    </w:p>
    <w:bookmarkEnd w:id="150"/>
    <w:p>
      <w:pPr>
        <w:spacing w:after="0"/>
        <w:ind w:left="0"/>
        <w:jc w:val="both"/>
      </w:pPr>
      <w:bookmarkStart w:name="z207" w:id="151"/>
      <w:r>
        <w:rPr>
          <w:rFonts w:ascii="Times New Roman"/>
          <w:b w:val="false"/>
          <w:i w:val="false"/>
          <w:color w:val="000000"/>
          <w:sz w:val="28"/>
        </w:rPr>
        <w:t>
      ________________ "____" ___________20___г.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Частный судебный исполнитель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имеющий лицензию на занятие деятельностью частного исполнителя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выдачи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являющийся членом Республиканской палаты частных судебных исполнителей,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именуемый в дальнейшем "Частный судебный исполнитель", с одной стороны,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департамент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представителя органа юстиции,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подписывать настоящее соглашение)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действующий в интересах физических лиц, имеющих право на получение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гарантированной государством квалифицированной юридической помощи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бюджетных средств, в случаях и порядке, предусмотренных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Казахстан, именуемый в дальнейшем "Администратор",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"Об исполнительном производстве и статусе судебных исполнителей" (далее – Закон)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заключили настоящее Соглашение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1.Частный судебный исполнитель обязуется оказывать гарантированную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квалифицированную юридическую помощь в виде принятия принудительных мер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исполнению исполнительных документов социально значимой категории дел.</w:t>
      </w:r>
    </w:p>
    <w:p>
      <w:pPr>
        <w:spacing w:after="0"/>
        <w:ind w:left="0"/>
        <w:jc w:val="both"/>
      </w:pPr>
      <w:bookmarkStart w:name="z208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лицам предоставляется неоплачиваемая гарантированная государством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квалифицированная юридическая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Оплата деятельности частного судебного исполнителя производится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2.Частный судебный исполнитель отказывает в оказании гарантированной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квалифицированной юридической помощи в виде принятия принудительных мер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исполнению исполнительных документов социально значимой категории дел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 одного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исполнительный документ предъявлен без заявления взыскателя либо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подписано взыскателем или его представителем, за исключением случаев, когда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исполнительное производство подлежит возбуждению без заявления взыскателя;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исполнительный документ предъявлен не по месту совершения исполнительных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истек и не восстановлен судом срок предъявления исполнительного документа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документ не является исполнительным либо не соответствует требованиям, предъявляемым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исполнительным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исполнительный документ был ранее предъявлен к исполнению и исполнительное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нему было прекращено по основаниям, предусмотренным пунктом 1 статьи 47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к исполнительному документу не приложена копия судебного акта с отметкой о вступлении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законную силу, заверенная подписью судьи и печатью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Администратор обязуется своевременно перечислять на счет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бюджетные средства на оплату деятельности, оказанной в рамках принятия принудительных мер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исполнению исполнительных документов социально значимой категории дел.</w:t>
      </w:r>
    </w:p>
    <w:p>
      <w:pPr>
        <w:spacing w:after="0"/>
        <w:ind w:left="0"/>
        <w:jc w:val="both"/>
      </w:pPr>
      <w:bookmarkStart w:name="z209" w:id="153"/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составлено в двух экземплярах (для каждой из сторон), вступает в силу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момента его подписания и действует до 15 декабря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Удостоверенная копия настоящего Соглашения направляется для сведения Администратором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соответствующую Региональную палату частных судебных исполнителей области,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республиканского значения и столицы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Администратор: Частный судебный исполнитель: ___________(___________) _________(________________)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фамилия, инициалы) (подпись,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(Адрес, почтовый индекс органа юстиции) (адрес местонахождения конторы)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(банковские реквизиты частного судебного исполнителя)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1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частного судебного исполнителя об оказанной гарантированной государством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квалифицированной юридической помощи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 месяц 20___ г.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Индекс:ЧСИ-1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ежемесячная;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частный судебный исполнитель исполнительного округа;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 форма: в региональную палату частных судебных исполнителей столицы, областей, городов республиканского значения;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ежемесячно к 5 числу месяца, следующим за отчетным месяцем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социально значимых категорий дел при оказании гарантированной государством квалифицированной юридической помощи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физических лиц об оказании гарантированной государством квалифицированной юридической помощи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обратилось физических лиц за оказанием гарантированной государством квалифицированной юридической помощи в отчетном периоде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находилось на рассмотрении у частного судебного исполнителя заявлений об оказании гарантированной государством квалифицированной юридической помощи (гр.1+гр.2- =гр.3)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оказанной гарантированной государством квалифицированной юридической помощи частным судебным исполнителем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физических лиц об оказании гарантированной государством квалифицированной юридической помощи на конец отчетного периода (гр.3-гр.4- =гр.6)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по основаниям, предусмотренным ст. 38 Закона РК "Об исполнительном производстве и статусе судебных исполнителей"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алиментов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заработной 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пенсий и пособий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вреда, причиненного жизни и здоровью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стр.5 = стр.1+2+3+4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 м.п.</w:t>
      </w:r>
    </w:p>
    <w:bookmarkEnd w:id="162"/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"_"__________20__г.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Телефоны: рабочий ____________мобильный_____________</w:t>
      </w:r>
    </w:p>
    <w:bookmarkEnd w:id="164"/>
    <w:bookmarkStart w:name="z2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"Отчет частного судебного исполнителя об оказанной гарантированной государством квалифицированной юридической помощи"</w:t>
      </w:r>
    </w:p>
    <w:bookmarkEnd w:id="165"/>
    <w:bookmarkStart w:name="z2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66"/>
    <w:bookmarkStart w:name="z2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Частный судебный исполнитель представляет форму, предназначенную для сбора административных данных "Отчет частного судебного исполнителя об оказанной гарантированной государством квалифицированной юридической помощи", с указанием вида социально значимых категорий дел, по которым оказана неоплачиваемая квалифицированная гарантированная государством юридическая помощь:</w:t>
      </w:r>
    </w:p>
    <w:bookmarkEnd w:id="167"/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взысканию алиментов;</w:t>
      </w:r>
    </w:p>
    <w:bookmarkEnd w:id="168"/>
    <w:bookmarkStart w:name="z2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взысканию заработной платы;</w:t>
      </w:r>
    </w:p>
    <w:bookmarkEnd w:id="169"/>
    <w:bookmarkStart w:name="z2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взысканию пенсий и пособий;</w:t>
      </w:r>
    </w:p>
    <w:bookmarkEnd w:id="170"/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возмещению вреда, причиненного жизни и здоровью.</w:t>
      </w:r>
    </w:p>
    <w:bookmarkEnd w:id="171"/>
    <w:bookmarkStart w:name="z2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5 число текущего месяца.</w:t>
      </w:r>
    </w:p>
    <w:bookmarkEnd w:id="172"/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Форма, предназначенная для сбора административных данных, подписывается частным судебным исполнителем.</w:t>
      </w:r>
    </w:p>
    <w:bookmarkEnd w:id="173"/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174"/>
    <w:bookmarkStart w:name="z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остаток заявлений физических лиц об оказании гарантированной государством квалифицированной юридической помощи на начало отчетного периода.</w:t>
      </w:r>
    </w:p>
    <w:bookmarkEnd w:id="175"/>
    <w:bookmarkStart w:name="z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всего обратившихся граждан за оказанием гарантированной государством квалифицированной юридической помощи.</w:t>
      </w:r>
    </w:p>
    <w:bookmarkEnd w:id="176"/>
    <w:bookmarkStart w:name="z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все заявления об оказании гарантированной государством квалифицированной юридической помощи, которые находились на рассмотрении у частного судебного исполнителя (графа 6 = граф 1+ 2).</w:t>
      </w:r>
    </w:p>
    <w:bookmarkEnd w:id="177"/>
    <w:bookmarkStart w:name="z2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общее количество оказанной гарантированной государством квалифицированной юридической помощи частным судебным исполнителем, из них отказано по основаниям, предусмотренным статьей 38 Закона Республики Казахстан "Об исполнительном производстве и статусе судебных исполнителей" в графе 5.</w:t>
      </w:r>
    </w:p>
    <w:bookmarkEnd w:id="178"/>
    <w:bookmarkStart w:name="z2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остаток заявлений физических лиц об оказании гарантированной государством квалифицированной юридической помощи на конец отчетного периода. При этом графа 6 исчисляется по следующей формуле: графа 3 – графа 4 = графа 6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3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Сводный отчет об оказанной частными судебными исполнителями гарантированной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государством квалифицированной юридической помощи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____ 20___ г.</w:t>
            </w:r>
          </w:p>
        </w:tc>
      </w:tr>
    </w:tbl>
    <w:bookmarkStart w:name="z2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ЧСИ-2</w:t>
      </w:r>
    </w:p>
    <w:bookmarkEnd w:id="181"/>
    <w:bookmarkStart w:name="z2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82"/>
    <w:bookmarkStart w:name="z2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региональная палата частных судебных исполнителей столицы, областей, городов республиканского значения;</w:t>
      </w:r>
    </w:p>
    <w:bookmarkEnd w:id="183"/>
    <w:bookmarkStart w:name="z2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 форма: в Департаменты юстиции столицы, областей, городов республиканского значения;</w:t>
      </w:r>
    </w:p>
    <w:bookmarkEnd w:id="184"/>
    <w:bookmarkStart w:name="z2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полугодовой не позднее 20 января и 20 июля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социально значимых категорий дел при оказании гарантированной государством квалифицированной юридической помощи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физических лиц об оказании гарантированной государством квалифицированной юридической помощи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обратилось физических лиц за оказанием гарантированной государством квалифицированной юридической помощи в отчетном периоде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находилось на рассмотрении у частных судебных исполнителей заявлений об оказании гарантированной государством квалифицированной юридической помощи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(гр.1+гр.2- =гр.3)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оказанной гарантированной государством квалифицированной юридической помощи частными судебными исполнителями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физических лиц об оказании гарантированной государством квалифицированной юридической помощи на конец отчетного периода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(гр.3-гр.4- =гр.6)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по основаниям, предусмотренным ст. 38 Закона РК "Об исполнительном производстве и статусе судебных исполнителей"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алиментов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заработной 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пенсий и пособий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вреда, причиненного жизни и здоровью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стр.5 =стр1+2+3-4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Региональной палаты частных судебных исполнителей</w:t>
      </w:r>
    </w:p>
    <w:bookmarkEnd w:id="188"/>
    <w:bookmarkStart w:name="z24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</w:t>
      </w:r>
    </w:p>
    <w:bookmarkEnd w:id="189"/>
    <w:bookmarkStart w:name="z24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подпись м.п.</w:t>
      </w:r>
    </w:p>
    <w:bookmarkEnd w:id="190"/>
    <w:bookmarkStart w:name="z25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"____"__________20__г.</w:t>
      </w:r>
    </w:p>
    <w:bookmarkEnd w:id="191"/>
    <w:bookmarkStart w:name="z2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Телефоны: рабочий ____________мобильный_____________</w:t>
      </w:r>
    </w:p>
    <w:bookmarkEnd w:id="192"/>
    <w:bookmarkStart w:name="z2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"Сводный отчет об оказанной частными судебными исполнителями гарантированной государством квалифицированной юридической помощи"</w:t>
      </w:r>
    </w:p>
    <w:bookmarkEnd w:id="193"/>
    <w:bookmarkStart w:name="z2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94"/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Региональная палата частных судебных исполнителей представляет форму, предназначенную для сбора административных данных "Сводный отчет об оказанной частными судебными исполнителями гарантированной государством квалифицированной юридической помощи", с указанием вида социально значимых категорий дел, по которым оказана бесплатная гарантированная государством квалифицированной юридическая помощь:</w:t>
      </w:r>
    </w:p>
    <w:bookmarkEnd w:id="195"/>
    <w:bookmarkStart w:name="z2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взысканию алиментов;</w:t>
      </w:r>
    </w:p>
    <w:bookmarkEnd w:id="196"/>
    <w:bookmarkStart w:name="z2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взысканию заработной платы;</w:t>
      </w:r>
    </w:p>
    <w:bookmarkEnd w:id="197"/>
    <w:bookmarkStart w:name="z2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взысканию пенсий и пособий;</w:t>
      </w:r>
    </w:p>
    <w:bookmarkEnd w:id="198"/>
    <w:bookmarkStart w:name="z2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возмещению вреда, причиненного жизни и здоровью.</w:t>
      </w:r>
    </w:p>
    <w:bookmarkEnd w:id="199"/>
    <w:bookmarkStart w:name="z2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к 20 января и 20 июля.</w:t>
      </w:r>
    </w:p>
    <w:bookmarkEnd w:id="200"/>
    <w:bookmarkStart w:name="z2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Форма, предназначенная для сбора административных данных, подписывается руководителем Региональной палаты частных судебных исполнителей.</w:t>
      </w:r>
    </w:p>
    <w:bookmarkEnd w:id="201"/>
    <w:bookmarkStart w:name="z2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202"/>
    <w:bookmarkStart w:name="z2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остаток заявлений физических лиц об оказании гарантированной государством квалифицированной юридической помощи на начало отчетного периода.</w:t>
      </w:r>
    </w:p>
    <w:bookmarkEnd w:id="203"/>
    <w:bookmarkStart w:name="z2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всего обратившихся физических лиц за оказанием гарантированной государством квалифицированной юридической помощи.</w:t>
      </w:r>
    </w:p>
    <w:bookmarkEnd w:id="204"/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все заявления об оказании гарантированной государством квалифицированной юридической помощи, которые находились на рассмотрении у частного судебного исполнителя (графа 6 = граф 1+ 2).</w:t>
      </w:r>
    </w:p>
    <w:bookmarkEnd w:id="205"/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общее количество оказанной гарантированной государством квалифицированной юридической помощи частными судебными исполнителями, из них отказано по основаниям, предусмотренным статьей 38 Закона Республики Казахстан</w:t>
      </w:r>
    </w:p>
    <w:bookmarkEnd w:id="206"/>
    <w:bookmarkStart w:name="z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 в графе 5.</w:t>
      </w:r>
    </w:p>
    <w:bookmarkEnd w:id="207"/>
    <w:bookmarkStart w:name="z2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остаток заявлений физических лиц об оказании гарантированной государством квалифицированной юридической помощи на конец отчетного периода. При этом графа 6 исчисляется по следующей формуле: графа 3 – графа 4 = графа 6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"Проведение аттестации лиц, претендующих на право занятия деятельностью частного судебного исполнителя" (далее – Перечень).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юстиции столицы, областей, городов республиканского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www.egov.kz;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 с момента регистрации.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/оказываемая композитной услугой, предусматривающая совокупность нескольких государственных услуг, оказываемых на основании одного заявления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аттестации/неаттестации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плата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с понедельника по пятницу включительно, с 9-00 до 18-30 часов, с перерывом на обед с 13-00 до 14-30 часов, за исключением выходных и праздничных дней; прием заявлений – с 9.00 до 17.30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Трудового кодекса Республики Казахстан и Закона Республики Казахстан "О праздниках в Республики Казахстан", регистрация заявления на получение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необходимый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проведение аттестации лиц, претендующих на право занятия деятельностью частного судебного исполнителя, в форме электронного документа согласно приложению 2 к Правилам.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услугополучателя,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о наличии инвалидности услугодатель получает из государственных информационных систем посредством шлюза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ограничений,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140 Закона Республики Казахстан "Об исполнительном производстве и статусе судебных исполнителей".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ноября 2019 года № 561 "Об утверждении Правил прохождения стажировки у частного судебного исполнителя" (зарегистрирован в Реестре государственной регистрации нормативных правовых актов под № 19669).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услугодателя размещены на официальном интернет-ресурсе услугодателя – www.adilet.gov.kz.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интернет-ресурсах услугодателей, Единый контакт-центр: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композитной услуги "Проведение аттестации лиц, претендующих на право занятие деятельностью частного судебного исполнителя и Выдача лицензии на занятие деятельностью частного судебного исполнителя" направляет услугодателю одно заявление посредством веб-портал "электронного правительства" www.egov.kz. в форме электронного документа.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аттестации лиц, претендующих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судебного исполнителя"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аттестацию лиц, претендующих на право занятия деятельностью частного судебного исполнителя</w:t>
      </w:r>
    </w:p>
    <w:bookmarkEnd w:id="213"/>
    <w:p>
      <w:pPr>
        <w:spacing w:after="0"/>
        <w:ind w:left="0"/>
        <w:jc w:val="both"/>
      </w:pPr>
      <w:bookmarkStart w:name="z278" w:id="214"/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территориальный орган юстиции столицы, областей, городов республиканского значения 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Прошу допустить меня на аттестацию лиц, претендующих на право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деятельностью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Сведения о дипломе: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высшего учебного заведения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Шифр специальности____________________________________________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 диплома _________________________________________________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выдачи диплома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Документ, подтверждающий прохождение процедуры нострификации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признания в соответствии с Законом Республики Казахстан "Об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и номер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Заключение о прохождении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утверждения заключения о прохождении стажировки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Региональная палата частных судебных исполнителей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области/города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Руководитель стажировки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4.Дата начала стажировки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окончания стажировки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 контактный телефон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направлена любая информация по вопросам допуска или отказа к прохождению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аттестации, а также по вопросам выдачи или отказа в выдаче лицензии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данные, указанные в настоящем заявлении, соответствуют действительности,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предоставление которых несу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отправку электронного запроса в организации здравоохранения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получения справок с диспансерных учетов – "Регистр наркологических больных"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"Регистр психических больных" и направление результатов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(ЭЦП)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аттестацию лиц, претендующих на право занятия деятельностью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частного судебного исполнителя и выдачу лицензии на занятие деятельностью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частного судебного исполнителя</w:t>
      </w:r>
    </w:p>
    <w:bookmarkEnd w:id="215"/>
    <w:p>
      <w:pPr>
        <w:spacing w:after="0"/>
        <w:ind w:left="0"/>
        <w:jc w:val="both"/>
      </w:pPr>
      <w:bookmarkStart w:name="z281" w:id="216"/>
      <w:r>
        <w:rPr>
          <w:rFonts w:ascii="Times New Roman"/>
          <w:b w:val="false"/>
          <w:i w:val="false"/>
          <w:color w:val="000000"/>
          <w:sz w:val="28"/>
        </w:rPr>
        <w:t>
      В территориальный орган юстиции столицы, областей, городов республиканского значения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физического лица,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Прошу допустить меня на аттестацию лиц, претендующих на право занятия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Сведения о дипломе: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высшего учебного заведения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Шифр специальности____________________________________________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 диплома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выдачи диплома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Документ, подтверждающий прохождение процедуры нострификации или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"Об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и номер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Заключение о прохождении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утверждения заключения о прохождении стажировки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Региональная палата частных судебных исполнителей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области/города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Руководитель стажировки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стажировки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окончания стажировки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Оплата лицензионного сбора за право занятия отдельными видами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Прошу выдать лицензию на право занятия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 контактный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информация по вопросам допуска или отказа к прохождению аттестации, а также по вопросам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данные, указанные в настоящем заявлении, соответствуют действительности,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несу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охраняемую законом тайну, содержащихся в информационных системах, при выдаче лицензии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отправку электронного запроса в организации здравоохранения для получения справок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диспансерных учетов – "Регистр наркологических больных" и "Регистр психических больных"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направление их результатов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(ЭЦП)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упрощенного производства</w:t>
            </w:r>
          </w:p>
        </w:tc>
      </w:tr>
    </w:tbl>
    <w:bookmarkStart w:name="z28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ПОСТАНОВЛЕНИЕ об истребовании информации о номерах банковских счетов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наличии денег на них, находящихся в банках, организациях,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отдельные виды банковских операций, и наложении ареста на них</w:t>
      </w:r>
    </w:p>
    <w:bookmarkEnd w:id="217"/>
    <w:p>
      <w:pPr>
        <w:spacing w:after="0"/>
        <w:ind w:left="0"/>
        <w:jc w:val="both"/>
      </w:pPr>
      <w:bookmarkStart w:name="z284" w:id="218"/>
      <w:r>
        <w:rPr>
          <w:rFonts w:ascii="Times New Roman"/>
          <w:b w:val="false"/>
          <w:i w:val="false"/>
          <w:color w:val="000000"/>
          <w:sz w:val="28"/>
        </w:rPr>
        <w:t xml:space="preserve">
      " " ________ 20__ года _______________________ 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__________________________________________________, рассмотрев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упрощенного производства № ___________ от "____" ________________ 20_____ года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(требование исполнительного документа, данные должника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наличии))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исполнительного документа, наименование суда либо органа, которым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исполнительный документ, дата выдачи)</w:t>
      </w:r>
    </w:p>
    <w:bookmarkStart w:name="z28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УСТАНОВИЛ:</w:t>
      </w:r>
    </w:p>
    <w:bookmarkEnd w:id="219"/>
    <w:p>
      <w:pPr>
        <w:spacing w:after="0"/>
        <w:ind w:left="0"/>
        <w:jc w:val="both"/>
      </w:pPr>
      <w:bookmarkStart w:name="z286" w:id="220"/>
      <w:r>
        <w:rPr>
          <w:rFonts w:ascii="Times New Roman"/>
          <w:b w:val="false"/>
          <w:i w:val="false"/>
          <w:color w:val="000000"/>
          <w:sz w:val="28"/>
        </w:rPr>
        <w:t>
      Во исполнение требований исполнительного документа, в рамках упрощенного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принимается мера по обеспечению исполнения исполнительных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предусмотренная подпунктом 1-1)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"Об исполнительном производстве и статусе судебных исполнителей",</w:t>
      </w:r>
    </w:p>
    <w:bookmarkStart w:name="z28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ПОСТАНОВИЛ:</w:t>
      </w:r>
    </w:p>
    <w:bookmarkEnd w:id="221"/>
    <w:p>
      <w:pPr>
        <w:spacing w:after="0"/>
        <w:ind w:left="0"/>
        <w:jc w:val="both"/>
      </w:pPr>
      <w:bookmarkStart w:name="z288" w:id="222"/>
      <w:r>
        <w:rPr>
          <w:rFonts w:ascii="Times New Roman"/>
          <w:b w:val="false"/>
          <w:i w:val="false"/>
          <w:color w:val="000000"/>
          <w:sz w:val="28"/>
        </w:rPr>
        <w:t>
      1. Предоставить __________________________________________________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номерах банковских счетов и наличии денег на них в отношении должника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наложить арест на деньги в пределах 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Постановление направить для исполнения в банки второго уровня и АО "Казпочта"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представления информации об исполнении настоящего постановления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органа) посредством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 принятом решении сообщить сторонам упрощенного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Постановление вступает в силу со дня его вынесения и может быть обжаловано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Административным процедурно-процессуальным кодексом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Руководитель/заместитель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электронной цифровой подписи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