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5383" w14:textId="c675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Приказ Министра здравоохранения Республики Казахстан от 2 июня 2026 года № 63. Зарегистрирован в Министерстве юстиции Республики Казахстан 3 июня 2026 года № 38890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ПРИКАЗЫВАЮ: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10" w:id="4"/>
    <w:p>
      <w:pPr>
        <w:spacing w:after="0"/>
        <w:ind w:left="0"/>
        <w:jc w:val="both"/>
      </w:pPr>
      <w:r>
        <w:rPr>
          <w:rFonts w:ascii="Times New Roman"/>
          <w:b w:val="false"/>
          <w:i w:val="false"/>
          <w:color w:val="000000"/>
          <w:sz w:val="28"/>
        </w:rPr>
        <w:t>
      1) цифровая система учета амбулаторного лекарственного обеспечения (далее – ИСЛО) – цифровая система, определяемая уполномоченным органом в области здравоохранения, для автоматизации учета выписки рецептов, отпуска лекарственных средств и медицинских изделий поставщиком фармацевтической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на амбулаторном уровне;</w:t>
      </w:r>
    </w:p>
    <w:bookmarkEnd w:id="4"/>
    <w:bookmarkStart w:name="z11" w:id="5"/>
    <w:p>
      <w:pPr>
        <w:spacing w:after="0"/>
        <w:ind w:left="0"/>
        <w:jc w:val="both"/>
      </w:pPr>
      <w:r>
        <w:rPr>
          <w:rFonts w:ascii="Times New Roman"/>
          <w:b w:val="false"/>
          <w:i w:val="false"/>
          <w:color w:val="000000"/>
          <w:sz w:val="28"/>
        </w:rPr>
        <w:t>
      2) переходящий остаток – остаток на складах единого дистрибьютора лекарственных средств и медицинских изделий, ранее закупленных, в том числе в рамках неснижаемого запаса;</w:t>
      </w:r>
    </w:p>
    <w:bookmarkEnd w:id="5"/>
    <w:bookmarkStart w:name="z12" w:id="6"/>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претендующее на заключение договора согласно настоящим Правилам;</w:t>
      </w:r>
    </w:p>
    <w:bookmarkEnd w:id="6"/>
    <w:bookmarkStart w:name="z13" w:id="7"/>
    <w:p>
      <w:pPr>
        <w:spacing w:after="0"/>
        <w:ind w:left="0"/>
        <w:jc w:val="both"/>
      </w:pPr>
      <w:r>
        <w:rPr>
          <w:rFonts w:ascii="Times New Roman"/>
          <w:b w:val="false"/>
          <w:i w:val="false"/>
          <w:color w:val="000000"/>
          <w:sz w:val="28"/>
        </w:rPr>
        <w:t>
      4)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7"/>
    <w:bookmarkStart w:name="z14" w:id="8"/>
    <w:p>
      <w:pPr>
        <w:spacing w:after="0"/>
        <w:ind w:left="0"/>
        <w:jc w:val="both"/>
      </w:pPr>
      <w:r>
        <w:rPr>
          <w:rFonts w:ascii="Times New Roman"/>
          <w:b w:val="false"/>
          <w:i w:val="false"/>
          <w:color w:val="000000"/>
          <w:sz w:val="28"/>
        </w:rPr>
        <w:t>
      5)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8"/>
    <w:bookmarkStart w:name="z15" w:id="9"/>
    <w:p>
      <w:pPr>
        <w:spacing w:after="0"/>
        <w:ind w:left="0"/>
        <w:jc w:val="both"/>
      </w:pPr>
      <w:r>
        <w:rPr>
          <w:rFonts w:ascii="Times New Roman"/>
          <w:b w:val="false"/>
          <w:i w:val="false"/>
          <w:color w:val="000000"/>
          <w:sz w:val="28"/>
        </w:rPr>
        <w:t>
      6) фиксированная цена – цена лекарственного средства или медицинского изделия, определенная по результатам закупа, по которой поставщик обязуется поставить лекарственное средство или медицинское изделие единому дистрибьютору;</w:t>
      </w:r>
    </w:p>
    <w:bookmarkEnd w:id="9"/>
    <w:bookmarkStart w:name="z16" w:id="10"/>
    <w:p>
      <w:pPr>
        <w:spacing w:after="0"/>
        <w:ind w:left="0"/>
        <w:jc w:val="both"/>
      </w:pPr>
      <w:r>
        <w:rPr>
          <w:rFonts w:ascii="Times New Roman"/>
          <w:b w:val="false"/>
          <w:i w:val="false"/>
          <w:color w:val="000000"/>
          <w:sz w:val="28"/>
        </w:rPr>
        <w:t>
      7) прогнозная цена – приблизительная цена, выделяемая для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w:t>
      </w:r>
    </w:p>
    <w:bookmarkEnd w:id="10"/>
    <w:bookmarkStart w:name="z17" w:id="11"/>
    <w:p>
      <w:pPr>
        <w:spacing w:after="0"/>
        <w:ind w:left="0"/>
        <w:jc w:val="both"/>
      </w:pPr>
      <w:r>
        <w:rPr>
          <w:rFonts w:ascii="Times New Roman"/>
          <w:b w:val="false"/>
          <w:i w:val="false"/>
          <w:color w:val="000000"/>
          <w:sz w:val="28"/>
        </w:rPr>
        <w:t>
      8)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11"/>
    <w:bookmarkStart w:name="z18" w:id="12"/>
    <w:p>
      <w:pPr>
        <w:spacing w:after="0"/>
        <w:ind w:left="0"/>
        <w:jc w:val="both"/>
      </w:pPr>
      <w:r>
        <w:rPr>
          <w:rFonts w:ascii="Times New Roman"/>
          <w:b w:val="false"/>
          <w:i w:val="false"/>
          <w:color w:val="000000"/>
          <w:sz w:val="28"/>
        </w:rPr>
        <w:t>
      9)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статьей 247 Кодекса;</w:t>
      </w:r>
    </w:p>
    <w:bookmarkEnd w:id="12"/>
    <w:bookmarkStart w:name="z19" w:id="13"/>
    <w:p>
      <w:pPr>
        <w:spacing w:after="0"/>
        <w:ind w:left="0"/>
        <w:jc w:val="both"/>
      </w:pPr>
      <w:r>
        <w:rPr>
          <w:rFonts w:ascii="Times New Roman"/>
          <w:b w:val="false"/>
          <w:i w:val="false"/>
          <w:color w:val="000000"/>
          <w:sz w:val="28"/>
        </w:rPr>
        <w:t>
      10) перечень лекарственных средств и медицинских изделий, закупаемых у единого дистрибьютора (далее – перечень единого дистрибьютора) – разрабатываемый и утверждаемый уполномоченным органом в области здравоохранения перечень лекарственных средств и медицинских изделий, закупаемых у единого дистрибьютора, содержащий:</w:t>
      </w:r>
    </w:p>
    <w:bookmarkEnd w:id="13"/>
    <w:bookmarkStart w:name="z20" w:id="14"/>
    <w:p>
      <w:pPr>
        <w:spacing w:after="0"/>
        <w:ind w:left="0"/>
        <w:jc w:val="both"/>
      </w:pPr>
      <w:r>
        <w:rPr>
          <w:rFonts w:ascii="Times New Roman"/>
          <w:b w:val="false"/>
          <w:i w:val="false"/>
          <w:color w:val="000000"/>
          <w:sz w:val="28"/>
        </w:rPr>
        <w:t>
      международные непатентованные наименования и краткую характеристику лекарственных средств;</w:t>
      </w:r>
    </w:p>
    <w:bookmarkEnd w:id="14"/>
    <w:bookmarkStart w:name="z21" w:id="15"/>
    <w:p>
      <w:pPr>
        <w:spacing w:after="0"/>
        <w:ind w:left="0"/>
        <w:jc w:val="both"/>
      </w:pPr>
      <w:r>
        <w:rPr>
          <w:rFonts w:ascii="Times New Roman"/>
          <w:b w:val="false"/>
          <w:i w:val="false"/>
          <w:color w:val="000000"/>
          <w:sz w:val="28"/>
        </w:rPr>
        <w:t>
      наименования (состав) и краткую характеристику медицинских изделий;</w:t>
      </w:r>
    </w:p>
    <w:bookmarkEnd w:id="15"/>
    <w:bookmarkStart w:name="z22" w:id="16"/>
    <w:p>
      <w:pPr>
        <w:spacing w:after="0"/>
        <w:ind w:left="0"/>
        <w:jc w:val="both"/>
      </w:pPr>
      <w:r>
        <w:rPr>
          <w:rFonts w:ascii="Times New Roman"/>
          <w:b w:val="false"/>
          <w:i w:val="false"/>
          <w:color w:val="000000"/>
          <w:sz w:val="28"/>
        </w:rPr>
        <w:t>
      11) цифровая система единого дистрибьютора (далее – ЕФИС) – определяемая единым дистрибьютором цифровая система, автоматизирующая деятельность единого дистрибьютора и позволяющая вести обмен цифровыми документами со всеми заинтересованными сторонами процесса дистрибуции;</w:t>
      </w:r>
    </w:p>
    <w:bookmarkEnd w:id="16"/>
    <w:bookmarkStart w:name="z23" w:id="17"/>
    <w:p>
      <w:pPr>
        <w:spacing w:after="0"/>
        <w:ind w:left="0"/>
        <w:jc w:val="both"/>
      </w:pPr>
      <w:r>
        <w:rPr>
          <w:rFonts w:ascii="Times New Roman"/>
          <w:b w:val="false"/>
          <w:i w:val="false"/>
          <w:color w:val="000000"/>
          <w:sz w:val="28"/>
        </w:rPr>
        <w:t xml:space="preserve">
      12) прайс-лист единого дистрибьютора – ценовое предложение на лекарственные средства и медицинские изделия, утверждаемое единым дистрибьютором, содержащее перечень закупленных единым дистрибьютором лекарственных средств и медицинских изделий с указанием их характеристики, единицы измерения, фасовки, наименования производителя, страны производителя, цены, не превышающей предельных цен на международное непатентованное наименование и предельных цен на торговое наименование лекарственных средств и медицинских изделий,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(далее – Приказ 96)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 – 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(далее – Приказ 77), с учетом наценки единого дистрибьютора;</w:t>
      </w:r>
    </w:p>
    <w:bookmarkEnd w:id="17"/>
    <w:bookmarkStart w:name="z24" w:id="18"/>
    <w:p>
      <w:pPr>
        <w:spacing w:after="0"/>
        <w:ind w:left="0"/>
        <w:jc w:val="both"/>
      </w:pPr>
      <w:r>
        <w:rPr>
          <w:rFonts w:ascii="Times New Roman"/>
          <w:b w:val="false"/>
          <w:i w:val="false"/>
          <w:color w:val="000000"/>
          <w:sz w:val="28"/>
        </w:rPr>
        <w:t>
      13)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18"/>
    <w:bookmarkStart w:name="z25" w:id="19"/>
    <w:p>
      <w:pPr>
        <w:spacing w:after="0"/>
        <w:ind w:left="0"/>
        <w:jc w:val="both"/>
      </w:pPr>
      <w:r>
        <w:rPr>
          <w:rFonts w:ascii="Times New Roman"/>
          <w:b w:val="false"/>
          <w:i w:val="false"/>
          <w:color w:val="000000"/>
          <w:sz w:val="28"/>
        </w:rPr>
        <w:t>
      14)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9"/>
    <w:bookmarkStart w:name="z26" w:id="20"/>
    <w:p>
      <w:pPr>
        <w:spacing w:after="0"/>
        <w:ind w:left="0"/>
        <w:jc w:val="both"/>
      </w:pPr>
      <w:r>
        <w:rPr>
          <w:rFonts w:ascii="Times New Roman"/>
          <w:b w:val="false"/>
          <w:i w:val="false"/>
          <w:color w:val="000000"/>
          <w:sz w:val="28"/>
        </w:rPr>
        <w:t>
      15)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16) веб-портал закупа лекарственных средств и медицинских изделий, услуг у субъектов здравоохранения (далее – веб-портал) – цифровая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21"/>
    <w:bookmarkStart w:name="z28" w:id="22"/>
    <w:p>
      <w:pPr>
        <w:spacing w:after="0"/>
        <w:ind w:left="0"/>
        <w:jc w:val="both"/>
      </w:pPr>
      <w:r>
        <w:rPr>
          <w:rFonts w:ascii="Times New Roman"/>
          <w:b w:val="false"/>
          <w:i w:val="false"/>
          <w:color w:val="000000"/>
          <w:sz w:val="28"/>
        </w:rPr>
        <w:t>
      17)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22"/>
    <w:bookmarkStart w:name="z29" w:id="23"/>
    <w:p>
      <w:pPr>
        <w:spacing w:after="0"/>
        <w:ind w:left="0"/>
        <w:jc w:val="both"/>
      </w:pPr>
      <w:r>
        <w:rPr>
          <w:rFonts w:ascii="Times New Roman"/>
          <w:b w:val="false"/>
          <w:i w:val="false"/>
          <w:color w:val="000000"/>
          <w:sz w:val="28"/>
        </w:rPr>
        <w:t>
      18)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23"/>
    <w:bookmarkStart w:name="z30" w:id="24"/>
    <w:p>
      <w:pPr>
        <w:spacing w:after="0"/>
        <w:ind w:left="0"/>
        <w:jc w:val="both"/>
      </w:pPr>
      <w:r>
        <w:rPr>
          <w:rFonts w:ascii="Times New Roman"/>
          <w:b w:val="false"/>
          <w:i w:val="false"/>
          <w:color w:val="000000"/>
          <w:sz w:val="28"/>
        </w:rPr>
        <w:t xml:space="preserve">
      19) неснижаемый запас лекарственных средств и медицинских изделий - запас лекарственных средств и медицинских изделий, необходимых для амбулаторного лекарственного обеспечения, оказания скорой, стационарной, стационарозамещающей помощи и профилактики заболеваний, устанавливаемый и планомерно пополняемый единым дистрибьютором за счет собственных средств в объеме до тридцати пяти процентов от заявленного объема лекарственных средств и (или) медицинских изделий субъектами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(далее – Приказ 88);</w:t>
      </w:r>
    </w:p>
    <w:bookmarkEnd w:id="24"/>
    <w:bookmarkStart w:name="z31" w:id="25"/>
    <w:p>
      <w:pPr>
        <w:spacing w:after="0"/>
        <w:ind w:left="0"/>
        <w:jc w:val="both"/>
      </w:pPr>
      <w:r>
        <w:rPr>
          <w:rFonts w:ascii="Times New Roman"/>
          <w:b w:val="false"/>
          <w:i w:val="false"/>
          <w:color w:val="000000"/>
          <w:sz w:val="28"/>
        </w:rPr>
        <w:t>
      20)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5"/>
    <w:bookmarkStart w:name="z32" w:id="26"/>
    <w:p>
      <w:pPr>
        <w:spacing w:after="0"/>
        <w:ind w:left="0"/>
        <w:jc w:val="both"/>
      </w:pPr>
      <w:r>
        <w:rPr>
          <w:rFonts w:ascii="Times New Roman"/>
          <w:b w:val="false"/>
          <w:i w:val="false"/>
          <w:color w:val="000000"/>
          <w:sz w:val="28"/>
        </w:rPr>
        <w:t>
      21) Государственный реестр лекарственных средств и медицинских изделий – цифровой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bookmarkEnd w:id="26"/>
    <w:bookmarkStart w:name="z33" w:id="27"/>
    <w:p>
      <w:pPr>
        <w:spacing w:after="0"/>
        <w:ind w:left="0"/>
        <w:jc w:val="both"/>
      </w:pPr>
      <w:r>
        <w:rPr>
          <w:rFonts w:ascii="Times New Roman"/>
          <w:b w:val="false"/>
          <w:i w:val="false"/>
          <w:color w:val="000000"/>
          <w:sz w:val="28"/>
        </w:rPr>
        <w:t>
      22)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27"/>
    <w:bookmarkStart w:name="z34" w:id="28"/>
    <w:p>
      <w:pPr>
        <w:spacing w:after="0"/>
        <w:ind w:left="0"/>
        <w:jc w:val="both"/>
      </w:pPr>
      <w:r>
        <w:rPr>
          <w:rFonts w:ascii="Times New Roman"/>
          <w:b w:val="false"/>
          <w:i w:val="false"/>
          <w:color w:val="000000"/>
          <w:sz w:val="28"/>
        </w:rPr>
        <w:t>
      23)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8"/>
    <w:bookmarkStart w:name="z35" w:id="29"/>
    <w:p>
      <w:pPr>
        <w:spacing w:after="0"/>
        <w:ind w:left="0"/>
        <w:jc w:val="both"/>
      </w:pPr>
      <w:r>
        <w:rPr>
          <w:rFonts w:ascii="Times New Roman"/>
          <w:b w:val="false"/>
          <w:i w:val="false"/>
          <w:color w:val="000000"/>
          <w:sz w:val="28"/>
        </w:rPr>
        <w:t>
      24)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9"/>
    <w:bookmarkStart w:name="z36" w:id="30"/>
    <w:p>
      <w:pPr>
        <w:spacing w:after="0"/>
        <w:ind w:left="0"/>
        <w:jc w:val="both"/>
      </w:pPr>
      <w:r>
        <w:rPr>
          <w:rFonts w:ascii="Times New Roman"/>
          <w:b w:val="false"/>
          <w:i w:val="false"/>
          <w:color w:val="000000"/>
          <w:sz w:val="28"/>
        </w:rPr>
        <w:t>
      25) передвижной медицинский комплекс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30"/>
    <w:bookmarkStart w:name="z37" w:id="31"/>
    <w:p>
      <w:pPr>
        <w:spacing w:after="0"/>
        <w:ind w:left="0"/>
        <w:jc w:val="both"/>
      </w:pPr>
      <w:r>
        <w:rPr>
          <w:rFonts w:ascii="Times New Roman"/>
          <w:b w:val="false"/>
          <w:i w:val="false"/>
          <w:color w:val="000000"/>
          <w:sz w:val="28"/>
        </w:rPr>
        <w:t>
      26)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медицинских изделий, со стандартами системы управления качеством ISO;</w:t>
      </w:r>
    </w:p>
    <w:bookmarkEnd w:id="31"/>
    <w:bookmarkStart w:name="z38" w:id="32"/>
    <w:p>
      <w:pPr>
        <w:spacing w:after="0"/>
        <w:ind w:left="0"/>
        <w:jc w:val="both"/>
      </w:pPr>
      <w:r>
        <w:rPr>
          <w:rFonts w:ascii="Times New Roman"/>
          <w:b w:val="false"/>
          <w:i w:val="false"/>
          <w:color w:val="000000"/>
          <w:sz w:val="28"/>
        </w:rPr>
        <w:t>
      27)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лекарственного средства и (или) медицинского изделия;</w:t>
      </w:r>
    </w:p>
    <w:bookmarkEnd w:id="32"/>
    <w:bookmarkStart w:name="z39" w:id="33"/>
    <w:p>
      <w:pPr>
        <w:spacing w:after="0"/>
        <w:ind w:left="0"/>
        <w:jc w:val="both"/>
      </w:pPr>
      <w:r>
        <w:rPr>
          <w:rFonts w:ascii="Times New Roman"/>
          <w:b w:val="false"/>
          <w:i w:val="false"/>
          <w:color w:val="000000"/>
          <w:sz w:val="28"/>
        </w:rPr>
        <w:t>
      28)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его применять;</w:t>
      </w:r>
    </w:p>
    <w:bookmarkEnd w:id="33"/>
    <w:bookmarkStart w:name="z40" w:id="34"/>
    <w:p>
      <w:pPr>
        <w:spacing w:after="0"/>
        <w:ind w:left="0"/>
        <w:jc w:val="both"/>
      </w:pPr>
      <w:r>
        <w:rPr>
          <w:rFonts w:ascii="Times New Roman"/>
          <w:b w:val="false"/>
          <w:i w:val="false"/>
          <w:color w:val="000000"/>
          <w:sz w:val="28"/>
        </w:rPr>
        <w:t>
      29)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34"/>
    <w:bookmarkStart w:name="z41" w:id="35"/>
    <w:p>
      <w:pPr>
        <w:spacing w:after="0"/>
        <w:ind w:left="0"/>
        <w:jc w:val="both"/>
      </w:pPr>
      <w:r>
        <w:rPr>
          <w:rFonts w:ascii="Times New Roman"/>
          <w:b w:val="false"/>
          <w:i w:val="false"/>
          <w:color w:val="000000"/>
          <w:sz w:val="28"/>
        </w:rPr>
        <w:t>
      30)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35"/>
    <w:bookmarkStart w:name="z42" w:id="36"/>
    <w:p>
      <w:pPr>
        <w:spacing w:after="0"/>
        <w:ind w:left="0"/>
        <w:jc w:val="both"/>
      </w:pPr>
      <w:r>
        <w:rPr>
          <w:rFonts w:ascii="Times New Roman"/>
          <w:b w:val="false"/>
          <w:i w:val="false"/>
          <w:color w:val="000000"/>
          <w:sz w:val="28"/>
        </w:rPr>
        <w:t>
      31)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кодексом Республики Казахстан;</w:t>
      </w:r>
    </w:p>
    <w:bookmarkEnd w:id="36"/>
    <w:bookmarkStart w:name="z43" w:id="37"/>
    <w:p>
      <w:pPr>
        <w:spacing w:after="0"/>
        <w:ind w:left="0"/>
        <w:jc w:val="both"/>
      </w:pPr>
      <w:r>
        <w:rPr>
          <w:rFonts w:ascii="Times New Roman"/>
          <w:b w:val="false"/>
          <w:i w:val="false"/>
          <w:color w:val="000000"/>
          <w:sz w:val="28"/>
        </w:rPr>
        <w:t>
      32) лизингополучатель – участник лизинговой сделки, который принимает на условиях договора лизинга предмет лизинга;</w:t>
      </w:r>
    </w:p>
    <w:bookmarkEnd w:id="37"/>
    <w:bookmarkStart w:name="z44" w:id="38"/>
    <w:p>
      <w:pPr>
        <w:spacing w:after="0"/>
        <w:ind w:left="0"/>
        <w:jc w:val="both"/>
      </w:pPr>
      <w:r>
        <w:rPr>
          <w:rFonts w:ascii="Times New Roman"/>
          <w:b w:val="false"/>
          <w:i w:val="false"/>
          <w:color w:val="000000"/>
          <w:sz w:val="28"/>
        </w:rPr>
        <w:t>
      33) лизингодатель – юридическое лицо, со стопроцентным участием государства в его уставном капитале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лизингодатель не вправе одновременно выступать в качестве другого ее участника;</w:t>
      </w:r>
    </w:p>
    <w:bookmarkEnd w:id="38"/>
    <w:bookmarkStart w:name="z45" w:id="39"/>
    <w:p>
      <w:pPr>
        <w:spacing w:after="0"/>
        <w:ind w:left="0"/>
        <w:jc w:val="both"/>
      </w:pPr>
      <w:r>
        <w:rPr>
          <w:rFonts w:ascii="Times New Roman"/>
          <w:b w:val="false"/>
          <w:i w:val="false"/>
          <w:color w:val="000000"/>
          <w:sz w:val="28"/>
        </w:rPr>
        <w:t>
      34)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39"/>
    <w:bookmarkStart w:name="z46" w:id="40"/>
    <w:p>
      <w:pPr>
        <w:spacing w:after="0"/>
        <w:ind w:left="0"/>
        <w:jc w:val="both"/>
      </w:pPr>
      <w:r>
        <w:rPr>
          <w:rFonts w:ascii="Times New Roman"/>
          <w:b w:val="false"/>
          <w:i w:val="false"/>
          <w:color w:val="000000"/>
          <w:sz w:val="28"/>
        </w:rPr>
        <w:t>
      35)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 которые включают в себя:</w:t>
      </w:r>
    </w:p>
    <w:bookmarkEnd w:id="40"/>
    <w:bookmarkStart w:name="z47" w:id="41"/>
    <w:p>
      <w:pPr>
        <w:spacing w:after="0"/>
        <w:ind w:left="0"/>
        <w:jc w:val="both"/>
      </w:pPr>
      <w:r>
        <w:rPr>
          <w:rFonts w:ascii="Times New Roman"/>
          <w:b w:val="false"/>
          <w:i w:val="false"/>
          <w:color w:val="000000"/>
          <w:sz w:val="28"/>
        </w:rPr>
        <w:t>
      1)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bookmarkEnd w:id="41"/>
    <w:bookmarkStart w:name="z48" w:id="42"/>
    <w:p>
      <w:pPr>
        <w:spacing w:after="0"/>
        <w:ind w:left="0"/>
        <w:jc w:val="both"/>
      </w:pPr>
      <w:r>
        <w:rPr>
          <w:rFonts w:ascii="Times New Roman"/>
          <w:b w:val="false"/>
          <w:i w:val="false"/>
          <w:color w:val="000000"/>
          <w:sz w:val="28"/>
        </w:rPr>
        <w:t>
      2) вознаграждение по лизингу;</w:t>
      </w:r>
    </w:p>
    <w:bookmarkEnd w:id="42"/>
    <w:bookmarkStart w:name="z49" w:id="43"/>
    <w:p>
      <w:pPr>
        <w:spacing w:after="0"/>
        <w:ind w:left="0"/>
        <w:jc w:val="both"/>
      </w:pPr>
      <w:r>
        <w:rPr>
          <w:rFonts w:ascii="Times New Roman"/>
          <w:b w:val="false"/>
          <w:i w:val="false"/>
          <w:color w:val="000000"/>
          <w:sz w:val="28"/>
        </w:rPr>
        <w:t>
      36) медицинские изделия – изделия медицинского назначения и медицинская техника;</w:t>
      </w:r>
    </w:p>
    <w:bookmarkEnd w:id="43"/>
    <w:bookmarkStart w:name="z50" w:id="44"/>
    <w:p>
      <w:pPr>
        <w:spacing w:after="0"/>
        <w:ind w:left="0"/>
        <w:jc w:val="both"/>
      </w:pPr>
      <w:r>
        <w:rPr>
          <w:rFonts w:ascii="Times New Roman"/>
          <w:b w:val="false"/>
          <w:i w:val="false"/>
          <w:color w:val="000000"/>
          <w:sz w:val="28"/>
        </w:rPr>
        <w:t>
      37)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44"/>
    <w:bookmarkStart w:name="z51" w:id="45"/>
    <w:p>
      <w:pPr>
        <w:spacing w:after="0"/>
        <w:ind w:left="0"/>
        <w:jc w:val="both"/>
      </w:pPr>
      <w:r>
        <w:rPr>
          <w:rFonts w:ascii="Times New Roman"/>
          <w:b w:val="false"/>
          <w:i w:val="false"/>
          <w:color w:val="000000"/>
          <w:sz w:val="28"/>
        </w:rPr>
        <w:t>
      38)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45"/>
    <w:bookmarkStart w:name="z52" w:id="46"/>
    <w:p>
      <w:pPr>
        <w:spacing w:after="0"/>
        <w:ind w:left="0"/>
        <w:jc w:val="both"/>
      </w:pPr>
      <w:r>
        <w:rPr>
          <w:rFonts w:ascii="Times New Roman"/>
          <w:b w:val="false"/>
          <w:i w:val="false"/>
          <w:color w:val="000000"/>
          <w:sz w:val="28"/>
        </w:rPr>
        <w:t>
      39) медицинское задание – документ, формируемый заказчиком (заявителем) с указанием необходимых диагностических исследований и (или) медицинских манипуляций в соответствии с уровнем согласно государственного норматива сети организаций здравоохранения, профилем медицинской организации и клиническим протоколом для закупа медицинской техники на условиях расширенного срока сервисного обслуживания;</w:t>
      </w:r>
    </w:p>
    <w:bookmarkEnd w:id="46"/>
    <w:bookmarkStart w:name="z53" w:id="47"/>
    <w:p>
      <w:pPr>
        <w:spacing w:after="0"/>
        <w:ind w:left="0"/>
        <w:jc w:val="both"/>
      </w:pPr>
      <w:r>
        <w:rPr>
          <w:rFonts w:ascii="Times New Roman"/>
          <w:b w:val="false"/>
          <w:i w:val="false"/>
          <w:color w:val="000000"/>
          <w:sz w:val="28"/>
        </w:rPr>
        <w:t>
      40)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47"/>
    <w:bookmarkStart w:name="z54" w:id="48"/>
    <w:p>
      <w:pPr>
        <w:spacing w:after="0"/>
        <w:ind w:left="0"/>
        <w:jc w:val="both"/>
      </w:pPr>
      <w:r>
        <w:rPr>
          <w:rFonts w:ascii="Times New Roman"/>
          <w:b w:val="false"/>
          <w:i w:val="false"/>
          <w:color w:val="000000"/>
          <w:sz w:val="28"/>
        </w:rPr>
        <w:t>
      41) заключение на соответствие характеристик технической спецификации на закуп медицинской техники не менее двум моделям разных производителей – документ, выданной экспертной организацией в соответствии с настоящими Правилами, для планирования и организации закупа медицинской техники, используемый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8"/>
    <w:bookmarkStart w:name="z55" w:id="49"/>
    <w:p>
      <w:pPr>
        <w:spacing w:after="0"/>
        <w:ind w:left="0"/>
        <w:jc w:val="both"/>
      </w:pPr>
      <w:r>
        <w:rPr>
          <w:rFonts w:ascii="Times New Roman"/>
          <w:b w:val="false"/>
          <w:i w:val="false"/>
          <w:color w:val="000000"/>
          <w:sz w:val="28"/>
        </w:rPr>
        <w:t>
      42) местные органы государственного управления здравоохранением областей, городов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и иные функции в соответствии со статьей 13 Кодекса;</w:t>
      </w:r>
    </w:p>
    <w:bookmarkEnd w:id="49"/>
    <w:bookmarkStart w:name="z56" w:id="50"/>
    <w:p>
      <w:pPr>
        <w:spacing w:after="0"/>
        <w:ind w:left="0"/>
        <w:jc w:val="both"/>
      </w:pPr>
      <w:r>
        <w:rPr>
          <w:rFonts w:ascii="Times New Roman"/>
          <w:b w:val="false"/>
          <w:i w:val="false"/>
          <w:color w:val="000000"/>
          <w:sz w:val="28"/>
        </w:rPr>
        <w:t>
      43) орфанный (редкий) лекарственный препарат (далее – орфанный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50"/>
    <w:bookmarkStart w:name="z57" w:id="51"/>
    <w:p>
      <w:pPr>
        <w:spacing w:after="0"/>
        <w:ind w:left="0"/>
        <w:jc w:val="both"/>
      </w:pPr>
      <w:r>
        <w:rPr>
          <w:rFonts w:ascii="Times New Roman"/>
          <w:b w:val="false"/>
          <w:i w:val="false"/>
          <w:color w:val="000000"/>
          <w:sz w:val="28"/>
        </w:rPr>
        <w:t>
      44) производственная площадка – территориально обособленный комплекс производителя лекарственных средств и (или) медицинских изделий, предназначенный для выполнения всего и (или) части процесса производства лекарственных средств и (или) медицинских изделий или его определенных стадий;</w:t>
      </w:r>
    </w:p>
    <w:bookmarkEnd w:id="51"/>
    <w:bookmarkStart w:name="z58" w:id="52"/>
    <w:p>
      <w:pPr>
        <w:spacing w:after="0"/>
        <w:ind w:left="0"/>
        <w:jc w:val="both"/>
      </w:pPr>
      <w:r>
        <w:rPr>
          <w:rFonts w:ascii="Times New Roman"/>
          <w:b w:val="false"/>
          <w:i w:val="false"/>
          <w:color w:val="000000"/>
          <w:sz w:val="28"/>
        </w:rPr>
        <w:t>
      45)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соответствии с настоящими Правилами с организатором закупа, заказчиком, лизингодателем или единым дистрибьютором договор (долгосрочный договор, соглашение, меморандум, договор финансового лизинга в соответствии с законодательными актами Республики Казахстан, иную сделку), предметом которого являются поставка лекарственных средств и (или) медицинских изделий, оказание фармацевтических услуг;</w:t>
      </w:r>
    </w:p>
    <w:bookmarkEnd w:id="52"/>
    <w:bookmarkStart w:name="z59" w:id="53"/>
    <w:p>
      <w:pPr>
        <w:spacing w:after="0"/>
        <w:ind w:left="0"/>
        <w:jc w:val="both"/>
      </w:pPr>
      <w:r>
        <w:rPr>
          <w:rFonts w:ascii="Times New Roman"/>
          <w:b w:val="false"/>
          <w:i w:val="false"/>
          <w:color w:val="000000"/>
          <w:sz w:val="28"/>
        </w:rPr>
        <w:t>
      46) договор поставки – договор (долгосрочный договор, соглашение, меморандум, иная сделка), заключенный между единым дистрибьютором, организатором закупа или заказчиком с одной стороны и поставщиком с другой стороны на закуп лекарственных средств и (или) медицинских изделий в соответствии с настоящими Правилами, подписанный сторонами на веб-портале или в цифровой системе единого дистрибьютора и удостоверенный электронными цифровыми подписями сторон;</w:t>
      </w:r>
    </w:p>
    <w:bookmarkEnd w:id="53"/>
    <w:bookmarkStart w:name="z60" w:id="54"/>
    <w:p>
      <w:pPr>
        <w:spacing w:after="0"/>
        <w:ind w:left="0"/>
        <w:jc w:val="both"/>
      </w:pPr>
      <w:r>
        <w:rPr>
          <w:rFonts w:ascii="Times New Roman"/>
          <w:b w:val="false"/>
          <w:i w:val="false"/>
          <w:color w:val="000000"/>
          <w:sz w:val="28"/>
        </w:rPr>
        <w:t>
      47) заявка – предложение на участие в закупе с целью быть признанным поставщиком в соответствии с условиями объявления или приглашения о закупе и условиями настоящих Правил;</w:t>
      </w:r>
    </w:p>
    <w:bookmarkEnd w:id="54"/>
    <w:bookmarkStart w:name="z61" w:id="55"/>
    <w:p>
      <w:pPr>
        <w:spacing w:after="0"/>
        <w:ind w:left="0"/>
        <w:jc w:val="both"/>
      </w:pPr>
      <w:r>
        <w:rPr>
          <w:rFonts w:ascii="Times New Roman"/>
          <w:b w:val="false"/>
          <w:i w:val="false"/>
          <w:color w:val="000000"/>
          <w:sz w:val="28"/>
        </w:rPr>
        <w:t>
      48) заявитель – физическое или юридическое лицо, правомочное подавать заявления, документы и материалы для выдачи заключения на соответствие характеристик технической спецификации на закуп медицинской техники не менее двум моделям разных производителей, либо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направляющие заявки для осуществления закупа медицинской техники через единого дистрибьютора;</w:t>
      </w:r>
    </w:p>
    <w:bookmarkEnd w:id="55"/>
    <w:bookmarkStart w:name="z62" w:id="56"/>
    <w:p>
      <w:pPr>
        <w:spacing w:after="0"/>
        <w:ind w:left="0"/>
        <w:jc w:val="both"/>
      </w:pPr>
      <w:r>
        <w:rPr>
          <w:rFonts w:ascii="Times New Roman"/>
          <w:b w:val="false"/>
          <w:i w:val="false"/>
          <w:color w:val="000000"/>
          <w:sz w:val="28"/>
        </w:rPr>
        <w:t>
      49) экспертная группа – группа специалистов по профилю запрашиваемой медицинской техники определяемая уполномоченным органом в области здравоохранения и ежегодно утверждаемая единым дистрибьютором;</w:t>
      </w:r>
    </w:p>
    <w:bookmarkEnd w:id="56"/>
    <w:bookmarkStart w:name="z63" w:id="57"/>
    <w:p>
      <w:pPr>
        <w:spacing w:after="0"/>
        <w:ind w:left="0"/>
        <w:jc w:val="both"/>
      </w:pPr>
      <w:r>
        <w:rPr>
          <w:rFonts w:ascii="Times New Roman"/>
          <w:b w:val="false"/>
          <w:i w:val="false"/>
          <w:color w:val="000000"/>
          <w:sz w:val="28"/>
        </w:rPr>
        <w:t xml:space="preserve">
      50) экспертная оценка – оценка, осуществляемая государственной экспертной организацией в сфере обращения лекарственных средств и медицинских изделий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57"/>
    <w:bookmarkStart w:name="z64" w:id="58"/>
    <w:p>
      <w:pPr>
        <w:spacing w:after="0"/>
        <w:ind w:left="0"/>
        <w:jc w:val="both"/>
      </w:pPr>
      <w:r>
        <w:rPr>
          <w:rFonts w:ascii="Times New Roman"/>
          <w:b w:val="false"/>
          <w:i w:val="false"/>
          <w:color w:val="000000"/>
          <w:sz w:val="28"/>
        </w:rPr>
        <w:t>
      51) эксперт – физическое лицо, обладающее специальными и (или) техническими познаниями, опытом не менее пяти лет и квалификацией по соответствующему профилю,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поставщиком, условиям объявления или приглашения на закуп и условиями, установленным настоящими Правилами;</w:t>
      </w:r>
    </w:p>
    <w:bookmarkEnd w:id="58"/>
    <w:bookmarkStart w:name="z65" w:id="59"/>
    <w:p>
      <w:pPr>
        <w:spacing w:after="0"/>
        <w:ind w:left="0"/>
        <w:jc w:val="both"/>
      </w:pPr>
      <w:r>
        <w:rPr>
          <w:rFonts w:ascii="Times New Roman"/>
          <w:b w:val="false"/>
          <w:i w:val="false"/>
          <w:color w:val="000000"/>
          <w:sz w:val="28"/>
        </w:rPr>
        <w:t>
      52) закуп – приобретение заказчиком, организатором закупа, лизингодателем и единым дистрибьютором, лекарственных средств и (или) медицинских изделий, фармацевтических услуг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в порядке и способами, установленными настоящими Правилами;</w:t>
      </w:r>
    </w:p>
    <w:bookmarkEnd w:id="59"/>
    <w:bookmarkStart w:name="z66" w:id="60"/>
    <w:p>
      <w:pPr>
        <w:spacing w:after="0"/>
        <w:ind w:left="0"/>
        <w:jc w:val="both"/>
      </w:pPr>
      <w:r>
        <w:rPr>
          <w:rFonts w:ascii="Times New Roman"/>
          <w:b w:val="false"/>
          <w:i w:val="false"/>
          <w:color w:val="000000"/>
          <w:sz w:val="28"/>
        </w:rPr>
        <w:t>
      53) договор закупа – договор, заключенный между заказчиком и поставщиком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60"/>
    <w:bookmarkStart w:name="z67" w:id="61"/>
    <w:p>
      <w:pPr>
        <w:spacing w:after="0"/>
        <w:ind w:left="0"/>
        <w:jc w:val="both"/>
      </w:pPr>
      <w:r>
        <w:rPr>
          <w:rFonts w:ascii="Times New Roman"/>
          <w:b w:val="false"/>
          <w:i w:val="false"/>
          <w:color w:val="000000"/>
          <w:sz w:val="28"/>
        </w:rPr>
        <w:t>
      54) договор закупки – договор, заключенный между единым дистрибьютором и заказчиком на закуп лекарственных средств и (или) медицинских изделий в соответствии с настоящими Правилами, подписанный сторонами или сформированный в ЕФИС и удостоверенный электронными цифровыми подписями сторон;</w:t>
      </w:r>
    </w:p>
    <w:bookmarkEnd w:id="61"/>
    <w:bookmarkStart w:name="z68" w:id="62"/>
    <w:p>
      <w:pPr>
        <w:spacing w:after="0"/>
        <w:ind w:left="0"/>
        <w:jc w:val="both"/>
      </w:pPr>
      <w:r>
        <w:rPr>
          <w:rFonts w:ascii="Times New Roman"/>
          <w:b w:val="false"/>
          <w:i w:val="false"/>
          <w:color w:val="000000"/>
          <w:sz w:val="28"/>
        </w:rPr>
        <w:t>
      55)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фармацевтических услуг;</w:t>
      </w:r>
    </w:p>
    <w:bookmarkEnd w:id="62"/>
    <w:bookmarkStart w:name="z69" w:id="63"/>
    <w:p>
      <w:pPr>
        <w:spacing w:after="0"/>
        <w:ind w:left="0"/>
        <w:jc w:val="both"/>
      </w:pPr>
      <w:r>
        <w:rPr>
          <w:rFonts w:ascii="Times New Roman"/>
          <w:b w:val="false"/>
          <w:i w:val="false"/>
          <w:color w:val="000000"/>
          <w:sz w:val="28"/>
        </w:rPr>
        <w:t>
      56)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bookmarkEnd w:id="63"/>
    <w:bookmarkStart w:name="z70" w:id="64"/>
    <w:p>
      <w:pPr>
        <w:spacing w:after="0"/>
        <w:ind w:left="0"/>
        <w:jc w:val="both"/>
      </w:pPr>
      <w:r>
        <w:rPr>
          <w:rFonts w:ascii="Times New Roman"/>
          <w:b w:val="false"/>
          <w:i w:val="false"/>
          <w:color w:val="000000"/>
          <w:sz w:val="28"/>
        </w:rPr>
        <w:t>
      57) договор поставки медицинской техники с расширенным сроком сервисного обслуживания – договор, заключаемый между заказчиком медицинской техники и поставщиком на поставку, установку, сервисное обслуживание медицинской техники на срок до 10 лет;</w:t>
      </w:r>
    </w:p>
    <w:bookmarkEnd w:id="64"/>
    <w:bookmarkStart w:name="z71" w:id="65"/>
    <w:p>
      <w:pPr>
        <w:spacing w:after="0"/>
        <w:ind w:left="0"/>
        <w:jc w:val="both"/>
      </w:pPr>
      <w:r>
        <w:rPr>
          <w:rFonts w:ascii="Times New Roman"/>
          <w:b w:val="false"/>
          <w:i w:val="false"/>
          <w:color w:val="000000"/>
          <w:sz w:val="28"/>
        </w:rPr>
        <w:t>
      58) расширенный срок сервисного обслуживания – полный цикл работ, включающий в себя поставку, установку, сервисное обслуживание медицинской техники, в том числе замену отработавших ресурс составных частей, замену или восстановлении отдельных частей медицинской техники, настройку и регулировку медицинской техники, специфические для данной медицинской техники работы, чистку, смазку и при необходимости переборку основных механизмов и узлов,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 и иные указанные в эксплуатационной документации операции, специфические для конкретного типа медицинской техники;</w:t>
      </w:r>
    </w:p>
    <w:bookmarkEnd w:id="65"/>
    <w:bookmarkStart w:name="z72" w:id="66"/>
    <w:p>
      <w:pPr>
        <w:spacing w:after="0"/>
        <w:ind w:left="0"/>
        <w:jc w:val="both"/>
      </w:pPr>
      <w:r>
        <w:rPr>
          <w:rFonts w:ascii="Times New Roman"/>
          <w:b w:val="false"/>
          <w:i w:val="false"/>
          <w:color w:val="000000"/>
          <w:sz w:val="28"/>
        </w:rPr>
        <w:t>
      59)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66"/>
    <w:bookmarkStart w:name="z73" w:id="67"/>
    <w:p>
      <w:pPr>
        <w:spacing w:after="0"/>
        <w:ind w:left="0"/>
        <w:jc w:val="both"/>
      </w:pPr>
      <w:r>
        <w:rPr>
          <w:rFonts w:ascii="Times New Roman"/>
          <w:b w:val="false"/>
          <w:i w:val="false"/>
          <w:color w:val="000000"/>
          <w:sz w:val="28"/>
        </w:rPr>
        <w:t>
      60) аффилированное лицо заказчика, организатора закупа, лизингодателя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лизингодателя или единым дистрибьютором решения, в том числе в силу договора или договора финансового лизинга, а также любое лицо, в отношении которого заказчик или организатор закупа или лизингодатель или единый дистрибьютор имеют такую возможность;</w:t>
      </w:r>
    </w:p>
    <w:bookmarkEnd w:id="67"/>
    <w:bookmarkStart w:name="z74" w:id="68"/>
    <w:p>
      <w:pPr>
        <w:spacing w:after="0"/>
        <w:ind w:left="0"/>
        <w:jc w:val="both"/>
      </w:pPr>
      <w:r>
        <w:rPr>
          <w:rFonts w:ascii="Times New Roman"/>
          <w:b w:val="false"/>
          <w:i w:val="false"/>
          <w:color w:val="000000"/>
          <w:sz w:val="28"/>
        </w:rPr>
        <w:t>
      61) инвентаризация на основе риск-ориентированного подхода – выявление фактического наличия лекарственных средств и медицинских изделий и их соответствия учетным данным для проверки сохранности, выявления излишков или нехваток и срока годности;</w:t>
      </w:r>
    </w:p>
    <w:bookmarkEnd w:id="68"/>
    <w:bookmarkStart w:name="z75" w:id="69"/>
    <w:p>
      <w:pPr>
        <w:spacing w:after="0"/>
        <w:ind w:left="0"/>
        <w:jc w:val="both"/>
      </w:pPr>
      <w:r>
        <w:rPr>
          <w:rFonts w:ascii="Times New Roman"/>
          <w:b w:val="false"/>
          <w:i w:val="false"/>
          <w:color w:val="000000"/>
          <w:sz w:val="28"/>
        </w:rPr>
        <w:t>
      62)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9"/>
    <w:bookmarkStart w:name="z76" w:id="70"/>
    <w:p>
      <w:pPr>
        <w:spacing w:after="0"/>
        <w:ind w:left="0"/>
        <w:jc w:val="both"/>
      </w:pPr>
      <w:r>
        <w:rPr>
          <w:rFonts w:ascii="Times New Roman"/>
          <w:b w:val="false"/>
          <w:i w:val="false"/>
          <w:color w:val="000000"/>
          <w:sz w:val="28"/>
        </w:rPr>
        <w:t>
      63)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70"/>
    <w:bookmarkStart w:name="z77" w:id="71"/>
    <w:p>
      <w:pPr>
        <w:spacing w:after="0"/>
        <w:ind w:left="0"/>
        <w:jc w:val="both"/>
      </w:pPr>
      <w:r>
        <w:rPr>
          <w:rFonts w:ascii="Times New Roman"/>
          <w:b w:val="false"/>
          <w:i w:val="false"/>
          <w:color w:val="000000"/>
          <w:sz w:val="28"/>
        </w:rPr>
        <w:t>
      64) тендер – способ закупа среди потенциальных поставщиков, направленный на определение победителя в соответствии с настоящими Правилами;</w:t>
      </w:r>
    </w:p>
    <w:bookmarkEnd w:id="71"/>
    <w:bookmarkStart w:name="z78" w:id="72"/>
    <w:p>
      <w:pPr>
        <w:spacing w:after="0"/>
        <w:ind w:left="0"/>
        <w:jc w:val="both"/>
      </w:pPr>
      <w:r>
        <w:rPr>
          <w:rFonts w:ascii="Times New Roman"/>
          <w:b w:val="false"/>
          <w:i w:val="false"/>
          <w:color w:val="000000"/>
          <w:sz w:val="28"/>
        </w:rPr>
        <w:t>
      65) аналогичная медицинская техника – медицинская техника, имеющая сходные характеристики и комплектацию, что позволяет ей выполнять одни и те же функции и быть взаимозаменяемой;</w:t>
      </w:r>
    </w:p>
    <w:bookmarkEnd w:id="72"/>
    <w:bookmarkStart w:name="z79" w:id="73"/>
    <w:p>
      <w:pPr>
        <w:spacing w:after="0"/>
        <w:ind w:left="0"/>
        <w:jc w:val="both"/>
      </w:pPr>
      <w:r>
        <w:rPr>
          <w:rFonts w:ascii="Times New Roman"/>
          <w:b w:val="false"/>
          <w:i w:val="false"/>
          <w:color w:val="000000"/>
          <w:sz w:val="28"/>
        </w:rPr>
        <w:t>
      66)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73"/>
    <w:bookmarkStart w:name="z80" w:id="74"/>
    <w:p>
      <w:pPr>
        <w:spacing w:after="0"/>
        <w:ind w:left="0"/>
        <w:jc w:val="both"/>
      </w:pPr>
      <w:r>
        <w:rPr>
          <w:rFonts w:ascii="Times New Roman"/>
          <w:b w:val="false"/>
          <w:i w:val="false"/>
          <w:color w:val="000000"/>
          <w:sz w:val="28"/>
        </w:rPr>
        <w:t>
      67) оплата стоимости фармацевтической услуги – возмещение субъектам в сфере обращения лекарственных средств и медицинских изделий фактических затрат за оказанные фармацевтические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74"/>
    <w:bookmarkStart w:name="z81" w:id="75"/>
    <w:p>
      <w:pPr>
        <w:spacing w:after="0"/>
        <w:ind w:left="0"/>
        <w:jc w:val="both"/>
      </w:pPr>
      <w:r>
        <w:rPr>
          <w:rFonts w:ascii="Times New Roman"/>
          <w:b w:val="false"/>
          <w:i w:val="false"/>
          <w:color w:val="000000"/>
          <w:sz w:val="28"/>
        </w:rPr>
        <w:t>
      68) договор об оказании фармацевтических услуг – договор,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75"/>
    <w:bookmarkStart w:name="z82" w:id="76"/>
    <w:p>
      <w:pPr>
        <w:spacing w:after="0"/>
        <w:ind w:left="0"/>
        <w:jc w:val="both"/>
      </w:pPr>
      <w:r>
        <w:rPr>
          <w:rFonts w:ascii="Times New Roman"/>
          <w:b w:val="false"/>
          <w:i w:val="false"/>
          <w:color w:val="000000"/>
          <w:sz w:val="28"/>
        </w:rPr>
        <w:t>
      69) поставщик фармацевтической услуги – субъект здравоохранения, оказывающий услуги по обеспечению населения по рецептам лекарственными средствами и (или) медицинскими изделиями на основании договора с местным органом государственного управления здравоохранением областей, городов республиканского значения и столицы или единым дистрибьютором в порядке и способами, определенными настоящими Правилами;</w:t>
      </w:r>
    </w:p>
    <w:bookmarkEnd w:id="76"/>
    <w:bookmarkStart w:name="z83" w:id="77"/>
    <w:p>
      <w:pPr>
        <w:spacing w:after="0"/>
        <w:ind w:left="0"/>
        <w:jc w:val="both"/>
      </w:pPr>
      <w:r>
        <w:rPr>
          <w:rFonts w:ascii="Times New Roman"/>
          <w:b w:val="false"/>
          <w:i w:val="false"/>
          <w:color w:val="000000"/>
          <w:sz w:val="28"/>
        </w:rPr>
        <w:t>
      70)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77"/>
    <w:bookmarkStart w:name="z84" w:id="78"/>
    <w:p>
      <w:pPr>
        <w:spacing w:after="0"/>
        <w:ind w:left="0"/>
        <w:jc w:val="both"/>
      </w:pPr>
      <w:r>
        <w:rPr>
          <w:rFonts w:ascii="Times New Roman"/>
          <w:b w:val="false"/>
          <w:i w:val="false"/>
          <w:color w:val="000000"/>
          <w:sz w:val="28"/>
        </w:rPr>
        <w:t>
      71) цифровой документ – нематериальное цифровое представление достоверных сведений, формируемое в цифровой среде на основании данных, содержащихся в национальных регистрах, в момент запроса или предъявления;</w:t>
      </w:r>
    </w:p>
    <w:bookmarkEnd w:id="78"/>
    <w:bookmarkStart w:name="z85" w:id="79"/>
    <w:p>
      <w:pPr>
        <w:spacing w:after="0"/>
        <w:ind w:left="0"/>
        <w:jc w:val="both"/>
      </w:pPr>
      <w:r>
        <w:rPr>
          <w:rFonts w:ascii="Times New Roman"/>
          <w:b w:val="false"/>
          <w:i w:val="false"/>
          <w:color w:val="000000"/>
          <w:sz w:val="28"/>
        </w:rPr>
        <w:t>
      72) иностранный товаропроизводитель – иностранное юридическое лицо, созданное на территории иностранного государства и являющееся нерезидентом Республики Казахстан, осуществляющее производство или переработку готовых к употреблению (применению) лекарственных средств и (или) медицинских изделий за пределами Республики Казахстан и подтверждающее их сертификатами о происхождении, выданными компетентными органами в стране экспортера;</w:t>
      </w:r>
    </w:p>
    <w:bookmarkEnd w:id="79"/>
    <w:bookmarkStart w:name="z86" w:id="80"/>
    <w:p>
      <w:pPr>
        <w:spacing w:after="0"/>
        <w:ind w:left="0"/>
        <w:jc w:val="both"/>
      </w:pPr>
      <w:r>
        <w:rPr>
          <w:rFonts w:ascii="Times New Roman"/>
          <w:b w:val="false"/>
          <w:i w:val="false"/>
          <w:color w:val="000000"/>
          <w:sz w:val="28"/>
        </w:rPr>
        <w:t>
      73)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0"/>
    <w:bookmarkStart w:name="z87" w:id="81"/>
    <w:p>
      <w:pPr>
        <w:spacing w:after="0"/>
        <w:ind w:left="0"/>
        <w:jc w:val="both"/>
      </w:pPr>
      <w:r>
        <w:rPr>
          <w:rFonts w:ascii="Times New Roman"/>
          <w:b w:val="false"/>
          <w:i w:val="false"/>
          <w:color w:val="000000"/>
          <w:sz w:val="28"/>
        </w:rPr>
        <w:t>
      74)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очищенном от всех таможенных пошлин и рисков.";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9" w:id="82"/>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Приказом 96 и Приказом 77,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91" w:id="83"/>
    <w:p>
      <w:pPr>
        <w:spacing w:after="0"/>
        <w:ind w:left="0"/>
        <w:jc w:val="both"/>
      </w:pPr>
      <w:r>
        <w:rPr>
          <w:rFonts w:ascii="Times New Roman"/>
          <w:b w:val="false"/>
          <w:i w:val="false"/>
          <w:color w:val="000000"/>
          <w:sz w:val="28"/>
        </w:rPr>
        <w:t xml:space="preserve">
      "94.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по итогам сравнительного анализа в течение 10 (десяти) рабочих дней со дня регистрации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основании заключенного с заявителем договора возмездного оказания услуг в соответствии с гражданским законодательством Республики Казахстан.</w:t>
      </w:r>
    </w:p>
    <w:bookmarkEnd w:id="83"/>
    <w:bookmarkStart w:name="z92" w:id="84"/>
    <w:p>
      <w:pPr>
        <w:spacing w:after="0"/>
        <w:ind w:left="0"/>
        <w:jc w:val="both"/>
      </w:pPr>
      <w:r>
        <w:rPr>
          <w:rFonts w:ascii="Times New Roman"/>
          <w:b w:val="false"/>
          <w:i w:val="false"/>
          <w:color w:val="000000"/>
          <w:sz w:val="28"/>
        </w:rPr>
        <w:t>
      При выдаче заключения на соответствие характеристик технической спецификации на закуп медицинской техники не менее двум моделям разных производителей учитываются материалы государственного реестра лекарственных средств и медицинских изделий и документы соответствующего регистрационного досье.";</w:t>
      </w:r>
    </w:p>
    <w:bookmarkEnd w:id="84"/>
    <w:bookmarkStart w:name="z93"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100</w:t>
      </w:r>
      <w:r>
        <w:rPr>
          <w:rFonts w:ascii="Times New Roman"/>
          <w:b w:val="false"/>
          <w:i w:val="false"/>
          <w:color w:val="000000"/>
          <w:sz w:val="28"/>
        </w:rPr>
        <w:t xml:space="preserve"> изложить в следующей редакции:</w:t>
      </w:r>
    </w:p>
    <w:bookmarkEnd w:id="85"/>
    <w:bookmarkStart w:name="z94" w:id="86"/>
    <w:p>
      <w:pPr>
        <w:spacing w:after="0"/>
        <w:ind w:left="0"/>
        <w:jc w:val="both"/>
      </w:pPr>
      <w:r>
        <w:rPr>
          <w:rFonts w:ascii="Times New Roman"/>
          <w:b w:val="false"/>
          <w:i w:val="false"/>
          <w:color w:val="000000"/>
          <w:sz w:val="28"/>
        </w:rPr>
        <w:t xml:space="preserve">
      "100.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ЕФИС ежегодно не позднее 1 июня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которая содержит:";</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96" w:id="87"/>
    <w:p>
      <w:pPr>
        <w:spacing w:after="0"/>
        <w:ind w:left="0"/>
        <w:jc w:val="both"/>
      </w:pPr>
      <w:r>
        <w:rPr>
          <w:rFonts w:ascii="Times New Roman"/>
          <w:b w:val="false"/>
          <w:i w:val="false"/>
          <w:color w:val="000000"/>
          <w:sz w:val="28"/>
        </w:rPr>
        <w:t>
      "102. Единый дистрибьютор в течение 10 (десяти) рабочих дней с момента получения заявки посредством ЕФИС рассматривает заявку на полноту представленных сведений.</w:t>
      </w:r>
    </w:p>
    <w:bookmarkEnd w:id="87"/>
    <w:bookmarkStart w:name="z97" w:id="88"/>
    <w:p>
      <w:pPr>
        <w:spacing w:after="0"/>
        <w:ind w:left="0"/>
        <w:jc w:val="both"/>
      </w:pPr>
      <w:r>
        <w:rPr>
          <w:rFonts w:ascii="Times New Roman"/>
          <w:b w:val="false"/>
          <w:i w:val="false"/>
          <w:color w:val="000000"/>
          <w:sz w:val="28"/>
        </w:rPr>
        <w:t>
      Заявка заказчика возвращается на доработку при несоответствии технической спецификации заказчика со значением параметров технической спецификации медицинской техники, указанной в заключении на соответствие характеристик технической спецификации на закуп медицинской техники не менее двум моделям разных производителей (при отсутствии утвержденного стандарта технической спецификации на заявляемое наименование медицинской техники).</w:t>
      </w:r>
    </w:p>
    <w:bookmarkEnd w:id="88"/>
    <w:bookmarkStart w:name="z98" w:id="89"/>
    <w:p>
      <w:pPr>
        <w:spacing w:after="0"/>
        <w:ind w:left="0"/>
        <w:jc w:val="both"/>
      </w:pPr>
      <w:r>
        <w:rPr>
          <w:rFonts w:ascii="Times New Roman"/>
          <w:b w:val="false"/>
          <w:i w:val="false"/>
          <w:color w:val="000000"/>
          <w:sz w:val="28"/>
        </w:rPr>
        <w:t xml:space="preserve">
      Заявка заказчика возвращается на доработку при несоответствии технической спецификации заказчика, сформированной согласно стандартов технической спецификации медицинской техники,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(при наличии утвержденного стандарта).</w:t>
      </w:r>
    </w:p>
    <w:bookmarkEnd w:id="89"/>
    <w:bookmarkStart w:name="z99" w:id="90"/>
    <w:p>
      <w:pPr>
        <w:spacing w:after="0"/>
        <w:ind w:left="0"/>
        <w:jc w:val="both"/>
      </w:pPr>
      <w:r>
        <w:rPr>
          <w:rFonts w:ascii="Times New Roman"/>
          <w:b w:val="false"/>
          <w:i w:val="false"/>
          <w:color w:val="000000"/>
          <w:sz w:val="28"/>
        </w:rPr>
        <w:t>
      Заказчиком допускается приведение заявки в соответствие в течение 10 (десяти) рабочих дней и повторно внести единому дистрибьютору посредством ЕФИС.";</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101" w:id="91"/>
    <w:p>
      <w:pPr>
        <w:spacing w:after="0"/>
        <w:ind w:left="0"/>
        <w:jc w:val="both"/>
      </w:pPr>
      <w:r>
        <w:rPr>
          <w:rFonts w:ascii="Times New Roman"/>
          <w:b w:val="false"/>
          <w:i w:val="false"/>
          <w:color w:val="000000"/>
          <w:sz w:val="28"/>
        </w:rPr>
        <w:t>
      "125. На основании персонифицированной потребности по амбулаторному лекарственному обеспечению, сформированной в ИСЛО фонд, направляет Единому дистрибьютору бюджетный запрос с указанием количества лекарственных средств и медицинских изделий для закупа не позднее 20 апреля финансового года.</w:t>
      </w:r>
    </w:p>
    <w:bookmarkEnd w:id="91"/>
    <w:bookmarkStart w:name="z102" w:id="92"/>
    <w:p>
      <w:pPr>
        <w:spacing w:after="0"/>
        <w:ind w:left="0"/>
        <w:jc w:val="both"/>
      </w:pPr>
      <w:r>
        <w:rPr>
          <w:rFonts w:ascii="Times New Roman"/>
          <w:b w:val="false"/>
          <w:i w:val="false"/>
          <w:color w:val="000000"/>
          <w:sz w:val="28"/>
        </w:rPr>
        <w:t>
      126. Единый дистрибьютор ежегодно не позднее 1 мая осуществляет закуп лекарственных средств и (или) медицинских изделий на основании:</w:t>
      </w:r>
    </w:p>
    <w:bookmarkEnd w:id="92"/>
    <w:bookmarkStart w:name="z103" w:id="93"/>
    <w:p>
      <w:pPr>
        <w:spacing w:after="0"/>
        <w:ind w:left="0"/>
        <w:jc w:val="both"/>
      </w:pPr>
      <w:r>
        <w:rPr>
          <w:rFonts w:ascii="Times New Roman"/>
          <w:b w:val="false"/>
          <w:i w:val="false"/>
          <w:color w:val="000000"/>
          <w:sz w:val="28"/>
        </w:rPr>
        <w:t>
      1) заявок, сформированных заказчиками, для оказания скорой, стационарной, стационарозамещающей помощи и профилактики заболеваний;</w:t>
      </w:r>
    </w:p>
    <w:bookmarkEnd w:id="93"/>
    <w:bookmarkStart w:name="z104" w:id="94"/>
    <w:p>
      <w:pPr>
        <w:spacing w:after="0"/>
        <w:ind w:left="0"/>
        <w:jc w:val="both"/>
      </w:pPr>
      <w:r>
        <w:rPr>
          <w:rFonts w:ascii="Times New Roman"/>
          <w:b w:val="false"/>
          <w:i w:val="false"/>
          <w:color w:val="000000"/>
          <w:sz w:val="28"/>
        </w:rPr>
        <w:t>
      2) бюджетного запроса, указанного в пункте 125 настоящих Правил.";</w:t>
      </w:r>
    </w:p>
    <w:bookmarkEnd w:id="94"/>
    <w:bookmarkStart w:name="z105" w:id="95"/>
    <w:p>
      <w:pPr>
        <w:spacing w:after="0"/>
        <w:ind w:left="0"/>
        <w:jc w:val="both"/>
      </w:pPr>
      <w:r>
        <w:rPr>
          <w:rFonts w:ascii="Times New Roman"/>
          <w:b w:val="false"/>
          <w:i w:val="false"/>
          <w:color w:val="000000"/>
          <w:sz w:val="28"/>
        </w:rPr>
        <w:t>
      дополнить пунктом 126-1 следующего содержания:</w:t>
      </w:r>
    </w:p>
    <w:bookmarkEnd w:id="95"/>
    <w:bookmarkStart w:name="z106" w:id="96"/>
    <w:p>
      <w:pPr>
        <w:spacing w:after="0"/>
        <w:ind w:left="0"/>
        <w:jc w:val="both"/>
      </w:pPr>
      <w:r>
        <w:rPr>
          <w:rFonts w:ascii="Times New Roman"/>
          <w:b w:val="false"/>
          <w:i w:val="false"/>
          <w:color w:val="000000"/>
          <w:sz w:val="28"/>
        </w:rPr>
        <w:t>
      "126-1. Единым дистрибьютором закуп дополнительного объема лекарственных средств и медицинских изделий в текущем финансовом году осуществляется на основании дополнительных заявок, представленных фондом.";</w:t>
      </w:r>
    </w:p>
    <w:bookmarkEnd w:id="96"/>
    <w:bookmarkStart w:name="z107" w:id="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132</w:t>
      </w:r>
      <w:r>
        <w:rPr>
          <w:rFonts w:ascii="Times New Roman"/>
          <w:b w:val="false"/>
          <w:i w:val="false"/>
          <w:color w:val="000000"/>
          <w:sz w:val="28"/>
        </w:rPr>
        <w:t xml:space="preserve"> изложить в следующей редакции:</w:t>
      </w:r>
    </w:p>
    <w:bookmarkEnd w:id="97"/>
    <w:bookmarkStart w:name="z108" w:id="98"/>
    <w:p>
      <w:pPr>
        <w:spacing w:after="0"/>
        <w:ind w:left="0"/>
        <w:jc w:val="both"/>
      </w:pPr>
      <w:r>
        <w:rPr>
          <w:rFonts w:ascii="Times New Roman"/>
          <w:b w:val="false"/>
          <w:i w:val="false"/>
          <w:color w:val="000000"/>
          <w:sz w:val="28"/>
        </w:rPr>
        <w:t>
      "132. Для заключения договора заказчики в ЕФИС вносят информацию:";</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и </w:t>
      </w:r>
      <w:r>
        <w:rPr>
          <w:rFonts w:ascii="Times New Roman"/>
          <w:b w:val="false"/>
          <w:i w:val="false"/>
          <w:color w:val="000000"/>
          <w:sz w:val="28"/>
        </w:rPr>
        <w:t>136-2</w:t>
      </w:r>
      <w:r>
        <w:rPr>
          <w:rFonts w:ascii="Times New Roman"/>
          <w:b w:val="false"/>
          <w:i w:val="false"/>
          <w:color w:val="000000"/>
          <w:sz w:val="28"/>
        </w:rPr>
        <w:t xml:space="preserve"> изложить в следующей редакции:</w:t>
      </w:r>
    </w:p>
    <w:bookmarkStart w:name="z110" w:id="99"/>
    <w:p>
      <w:pPr>
        <w:spacing w:after="0"/>
        <w:ind w:left="0"/>
        <w:jc w:val="both"/>
      </w:pPr>
      <w:r>
        <w:rPr>
          <w:rFonts w:ascii="Times New Roman"/>
          <w:b w:val="false"/>
          <w:i w:val="false"/>
          <w:color w:val="000000"/>
          <w:sz w:val="28"/>
        </w:rPr>
        <w:t xml:space="preserve">
      "134. Заказчики не позднее 5 (пяти) рабочих дней со дня получения договора от единого дистрибьютора подписывают его в ЕФИС, за исключением заказчиков, созданным в организационно-правовой форме государственного учреждения, которые подписывают договор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 ценам прайс-листа на бумажном носителе, скрепляют печатью и передают их единому дистрибьютору по акту приема-передачи.</w:t>
      </w:r>
    </w:p>
    <w:bookmarkEnd w:id="99"/>
    <w:bookmarkStart w:name="z111" w:id="100"/>
    <w:p>
      <w:pPr>
        <w:spacing w:after="0"/>
        <w:ind w:left="0"/>
        <w:jc w:val="both"/>
      </w:pPr>
      <w:r>
        <w:rPr>
          <w:rFonts w:ascii="Times New Roman"/>
          <w:b w:val="false"/>
          <w:i w:val="false"/>
          <w:color w:val="000000"/>
          <w:sz w:val="28"/>
        </w:rPr>
        <w:t>
      135. При возникновении у заказчиков в том же финансовом году дополнительной потребности заказчики представляют единому дистрибьютору дополнительные заявки на закуп, сформированные в ЕФИС.</w:t>
      </w:r>
    </w:p>
    <w:bookmarkEnd w:id="100"/>
    <w:bookmarkStart w:name="z112" w:id="101"/>
    <w:p>
      <w:pPr>
        <w:spacing w:after="0"/>
        <w:ind w:left="0"/>
        <w:jc w:val="both"/>
      </w:pPr>
      <w:r>
        <w:rPr>
          <w:rFonts w:ascii="Times New Roman"/>
          <w:b w:val="false"/>
          <w:i w:val="false"/>
          <w:color w:val="000000"/>
          <w:sz w:val="28"/>
        </w:rPr>
        <w:t xml:space="preserve">
      136. Единый дистрибьютор заключает договор оказания фармацевтических услуг с Заказчиком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ЕФИС в течение 10 (десяти) рабочих дней с даты подписания договора оплаты стоимости фармацевтических услуг между единым дистрибьютором и фондом.</w:t>
      </w:r>
    </w:p>
    <w:bookmarkEnd w:id="101"/>
    <w:bookmarkStart w:name="z113" w:id="102"/>
    <w:p>
      <w:pPr>
        <w:spacing w:after="0"/>
        <w:ind w:left="0"/>
        <w:jc w:val="both"/>
      </w:pPr>
      <w:r>
        <w:rPr>
          <w:rFonts w:ascii="Times New Roman"/>
          <w:b w:val="false"/>
          <w:i w:val="false"/>
          <w:color w:val="000000"/>
          <w:sz w:val="28"/>
        </w:rPr>
        <w:t xml:space="preserve">
      136-1. Заявка на отгрузку корректируется ежемесячно в пределах выделенных бюджетных средств в сторону увеличения или уменьшения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2"/>
    <w:bookmarkStart w:name="z114" w:id="103"/>
    <w:p>
      <w:pPr>
        <w:spacing w:after="0"/>
        <w:ind w:left="0"/>
        <w:jc w:val="both"/>
      </w:pPr>
      <w:r>
        <w:rPr>
          <w:rFonts w:ascii="Times New Roman"/>
          <w:b w:val="false"/>
          <w:i w:val="false"/>
          <w:color w:val="000000"/>
          <w:sz w:val="28"/>
        </w:rPr>
        <w:t>
      136-2. Заказчики ежемесячно не позднее 15 (пятнадцатого) числа следующего за отчетным периодом подписывают заявку на отгрузку и согласовывают с местными органами государственного управления здравоохранением областей, городов республиканского значения и столицы в ЕФИС.";</w:t>
      </w:r>
    </w:p>
    <w:bookmarkEnd w:id="103"/>
    <w:bookmarkStart w:name="z115"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136-3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04"/>
    <w:bookmarkStart w:name="z116" w:id="105"/>
    <w:p>
      <w:pPr>
        <w:spacing w:after="0"/>
        <w:ind w:left="0"/>
        <w:jc w:val="both"/>
      </w:pPr>
      <w:r>
        <w:rPr>
          <w:rFonts w:ascii="Times New Roman"/>
          <w:b w:val="false"/>
          <w:i w:val="false"/>
          <w:color w:val="000000"/>
          <w:sz w:val="28"/>
        </w:rPr>
        <w:t>
      дополнить пунктом 136-4 следующего содержания:</w:t>
      </w:r>
    </w:p>
    <w:bookmarkEnd w:id="105"/>
    <w:bookmarkStart w:name="z117" w:id="106"/>
    <w:p>
      <w:pPr>
        <w:spacing w:after="0"/>
        <w:ind w:left="0"/>
        <w:jc w:val="both"/>
      </w:pPr>
      <w:r>
        <w:rPr>
          <w:rFonts w:ascii="Times New Roman"/>
          <w:b w:val="false"/>
          <w:i w:val="false"/>
          <w:color w:val="000000"/>
          <w:sz w:val="28"/>
        </w:rPr>
        <w:t>
      "136-4. Оплата за лекарственные средства и медицинские изделия, в том числе отпущенные из неснижаемого запаса для амбулаторного лекарственного обеспечения, осуществляется фондом на основании договора оплаты стоимости фармацевтических услуг в пределах выделенных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119" w:id="107"/>
    <w:p>
      <w:pPr>
        <w:spacing w:after="0"/>
        <w:ind w:left="0"/>
        <w:jc w:val="both"/>
      </w:pPr>
      <w:r>
        <w:rPr>
          <w:rFonts w:ascii="Times New Roman"/>
          <w:b w:val="false"/>
          <w:i w:val="false"/>
          <w:color w:val="000000"/>
          <w:sz w:val="28"/>
        </w:rPr>
        <w:t xml:space="preserve">
      "142. Единый дистрибьютор направляет ежемесячно в уполномоченный орган в области здравоохранения информацию об исполнении договорных обязательств по оказанию фармацевтических услуг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121" w:id="108"/>
    <w:p>
      <w:pPr>
        <w:spacing w:after="0"/>
        <w:ind w:left="0"/>
        <w:jc w:val="both"/>
      </w:pPr>
      <w:r>
        <w:rPr>
          <w:rFonts w:ascii="Times New Roman"/>
          <w:b w:val="false"/>
          <w:i w:val="false"/>
          <w:color w:val="000000"/>
          <w:sz w:val="28"/>
        </w:rPr>
        <w:t>
      "145. Местные органы государственного управления здравоохранением областей, городов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ИСЛО в пределах выделенных средств. Сумма договора корректируется с учетом фактически оказанного объема услуг.";</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166 изложить в следующей редакции:</w:t>
      </w:r>
    </w:p>
    <w:bookmarkStart w:name="z123" w:id="109"/>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полностью и в точности соответствующий данным цифровой системы "цифровое правительство" www.elicense.kz;";</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167 изложить в следующей редакции:</w:t>
      </w:r>
    </w:p>
    <w:bookmarkStart w:name="z125" w:id="110"/>
    <w:p>
      <w:pPr>
        <w:spacing w:after="0"/>
        <w:ind w:left="0"/>
        <w:jc w:val="both"/>
      </w:pPr>
      <w:r>
        <w:rPr>
          <w:rFonts w:ascii="Times New Roman"/>
          <w:b w:val="false"/>
          <w:i w:val="false"/>
          <w:color w:val="000000"/>
          <w:sz w:val="28"/>
        </w:rPr>
        <w:t>
      "1) номер регистрационного удостоверения, соответствующий данным государственного реестра лекарственных средств и (или) изделия медицинского назначения, или разрешения (заключения) уполномоченного органа в области здравоохранения на ввоз лекарственного средства и (или) изделия медицинского назначения в Республику Казахстан, соответствующий данным цифровой системы "цифровое правительство" www.elicense.kz;";</w:t>
      </w:r>
    </w:p>
    <w:bookmarkEnd w:id="110"/>
    <w:bookmarkStart w:name="z126" w:id="1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192</w:t>
      </w:r>
      <w:r>
        <w:rPr>
          <w:rFonts w:ascii="Times New Roman"/>
          <w:b w:val="false"/>
          <w:i w:val="false"/>
          <w:color w:val="000000"/>
          <w:sz w:val="28"/>
        </w:rPr>
        <w:t xml:space="preserve"> изложить в следующей редакции:</w:t>
      </w:r>
    </w:p>
    <w:bookmarkEnd w:id="111"/>
    <w:bookmarkStart w:name="z127" w:id="112"/>
    <w:p>
      <w:pPr>
        <w:spacing w:after="0"/>
        <w:ind w:left="0"/>
        <w:jc w:val="both"/>
      </w:pPr>
      <w:r>
        <w:rPr>
          <w:rFonts w:ascii="Times New Roman"/>
          <w:b w:val="false"/>
          <w:i w:val="false"/>
          <w:color w:val="000000"/>
          <w:sz w:val="28"/>
        </w:rPr>
        <w:t>
      "192. Члены тендерной комиссии при принятии решений о поддержке казахстанских товаропроизводителей и (или) производителей государств-членов ЕАЭС или предпринимательской инициативы рассматривают документы на странице потенциального поставщика на веб-портале и из цифровых систем государственных органов в соответствии с цифровым законодательством Республики Казахстан, а в части соответствия заявки условиям объявления и условиям настоящих Правил к лекарственным средствам и (или) медицинским изделиям – документы, представленные потенциальным поставщиком в заявке.";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w:t>
      </w:r>
      <w:r>
        <w:rPr>
          <w:rFonts w:ascii="Times New Roman"/>
          <w:b w:val="false"/>
          <w:i w:val="false"/>
          <w:color w:val="000000"/>
          <w:sz w:val="28"/>
        </w:rPr>
        <w:t xml:space="preserve"> изложить в следующей редакции:</w:t>
      </w:r>
    </w:p>
    <w:bookmarkStart w:name="z129" w:id="113"/>
    <w:p>
      <w:pPr>
        <w:spacing w:after="0"/>
        <w:ind w:left="0"/>
        <w:jc w:val="both"/>
      </w:pPr>
      <w:r>
        <w:rPr>
          <w:rFonts w:ascii="Times New Roman"/>
          <w:b w:val="false"/>
          <w:i w:val="false"/>
          <w:color w:val="000000"/>
          <w:sz w:val="28"/>
        </w:rPr>
        <w:t>
      "200. Заявка потенциального поставщика отклоняется по лоту в случаях, если:</w:t>
      </w:r>
    </w:p>
    <w:bookmarkEnd w:id="113"/>
    <w:bookmarkStart w:name="z130" w:id="114"/>
    <w:p>
      <w:pPr>
        <w:spacing w:after="0"/>
        <w:ind w:left="0"/>
        <w:jc w:val="both"/>
      </w:pPr>
      <w:r>
        <w:rPr>
          <w:rFonts w:ascii="Times New Roman"/>
          <w:b w:val="false"/>
          <w:i w:val="false"/>
          <w:color w:val="000000"/>
          <w:sz w:val="28"/>
        </w:rPr>
        <w:t>
      1) не представлено ценовое предложение или в нем:</w:t>
      </w:r>
    </w:p>
    <w:bookmarkEnd w:id="114"/>
    <w:bookmarkStart w:name="z131" w:id="115"/>
    <w:p>
      <w:pPr>
        <w:spacing w:after="0"/>
        <w:ind w:left="0"/>
        <w:jc w:val="both"/>
      </w:pPr>
      <w:r>
        <w:rPr>
          <w:rFonts w:ascii="Times New Roman"/>
          <w:b w:val="false"/>
          <w:i w:val="false"/>
          <w:color w:val="000000"/>
          <w:sz w:val="28"/>
        </w:rPr>
        <w:t>
      цена превышает утвержденную Приказом 96, предельную цену на международное непатентованное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bookmarkEnd w:id="115"/>
    <w:bookmarkStart w:name="z132" w:id="116"/>
    <w:p>
      <w:pPr>
        <w:spacing w:after="0"/>
        <w:ind w:left="0"/>
        <w:jc w:val="both"/>
      </w:pPr>
      <w:r>
        <w:rPr>
          <w:rFonts w:ascii="Times New Roman"/>
          <w:b w:val="false"/>
          <w:i w:val="false"/>
          <w:color w:val="000000"/>
          <w:sz w:val="28"/>
        </w:rPr>
        <w:t>
      цена превышает утвержденную Приказом 77, предельную цену на торговое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bookmarkEnd w:id="116"/>
    <w:bookmarkStart w:name="z133" w:id="117"/>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bookmarkEnd w:id="117"/>
    <w:bookmarkStart w:name="z134" w:id="118"/>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bookmarkEnd w:id="118"/>
    <w:bookmarkStart w:name="z135" w:id="119"/>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 или в Едином реестре зарегистрированных лекарственных средств Евразийского экономического союза;</w:t>
      </w:r>
    </w:p>
    <w:bookmarkEnd w:id="119"/>
    <w:bookmarkStart w:name="z136" w:id="120"/>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цифровой системе государственных органов;</w:t>
      </w:r>
    </w:p>
    <w:bookmarkEnd w:id="120"/>
    <w:bookmarkStart w:name="z137" w:id="121"/>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121"/>
    <w:bookmarkStart w:name="z138" w:id="122"/>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w:t>
      </w:r>
    </w:p>
    <w:bookmarkEnd w:id="122"/>
    <w:bookmarkStart w:name="z139" w:id="123"/>
    <w:p>
      <w:pPr>
        <w:spacing w:after="0"/>
        <w:ind w:left="0"/>
        <w:jc w:val="both"/>
      </w:pPr>
      <w:r>
        <w:rPr>
          <w:rFonts w:ascii="Times New Roman"/>
          <w:b w:val="false"/>
          <w:i w:val="false"/>
          <w:color w:val="000000"/>
          <w:sz w:val="28"/>
        </w:rPr>
        <w:t>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w:t>
      </w:r>
    </w:p>
    <w:bookmarkEnd w:id="123"/>
    <w:bookmarkStart w:name="z140" w:id="124"/>
    <w:p>
      <w:pPr>
        <w:spacing w:after="0"/>
        <w:ind w:left="0"/>
        <w:jc w:val="both"/>
      </w:pPr>
      <w:r>
        <w:rPr>
          <w:rFonts w:ascii="Times New Roman"/>
          <w:b w:val="false"/>
          <w:i w:val="false"/>
          <w:color w:val="000000"/>
          <w:sz w:val="28"/>
        </w:rPr>
        <w:t>
      не указана стоимость фармацевтической услуги в процентах или тенге;</w:t>
      </w:r>
    </w:p>
    <w:bookmarkEnd w:id="124"/>
    <w:bookmarkStart w:name="z141" w:id="125"/>
    <w:p>
      <w:pPr>
        <w:spacing w:after="0"/>
        <w:ind w:left="0"/>
        <w:jc w:val="both"/>
      </w:pPr>
      <w:r>
        <w:rPr>
          <w:rFonts w:ascii="Times New Roman"/>
          <w:b w:val="false"/>
          <w:i w:val="false"/>
          <w:color w:val="000000"/>
          <w:sz w:val="28"/>
        </w:rPr>
        <w:t>
      характеристика лекарственного средства и (или) изделия медицинского назначения не соответствует согласно экспертному заключению;</w:t>
      </w:r>
    </w:p>
    <w:bookmarkEnd w:id="125"/>
    <w:bookmarkStart w:name="z142" w:id="126"/>
    <w:p>
      <w:pPr>
        <w:spacing w:after="0"/>
        <w:ind w:left="0"/>
        <w:jc w:val="both"/>
      </w:pPr>
      <w:r>
        <w:rPr>
          <w:rFonts w:ascii="Times New Roman"/>
          <w:b w:val="false"/>
          <w:i w:val="false"/>
          <w:color w:val="000000"/>
          <w:sz w:val="28"/>
        </w:rPr>
        <w:t>
      2) техническая спецификация медицинской техники или фармацевтической услуги не представлена или если:</w:t>
      </w:r>
    </w:p>
    <w:bookmarkEnd w:id="126"/>
    <w:bookmarkStart w:name="z143" w:id="127"/>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соответствует технической спецификации в объявлении, в том числе согласно экспертному заключению;</w:t>
      </w:r>
    </w:p>
    <w:bookmarkEnd w:id="127"/>
    <w:bookmarkStart w:name="z144" w:id="128"/>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bookmarkEnd w:id="128"/>
    <w:bookmarkStart w:name="z145" w:id="129"/>
    <w:p>
      <w:pPr>
        <w:spacing w:after="0"/>
        <w:ind w:left="0"/>
        <w:jc w:val="both"/>
      </w:pPr>
      <w:r>
        <w:rPr>
          <w:rFonts w:ascii="Times New Roman"/>
          <w:b w:val="false"/>
          <w:i w:val="false"/>
          <w:color w:val="000000"/>
          <w:sz w:val="28"/>
        </w:rPr>
        <w:t>
      3) не представлено гарантийное обеспечение заявки или если:</w:t>
      </w:r>
    </w:p>
    <w:bookmarkEnd w:id="129"/>
    <w:bookmarkStart w:name="z146" w:id="130"/>
    <w:p>
      <w:pPr>
        <w:spacing w:after="0"/>
        <w:ind w:left="0"/>
        <w:jc w:val="both"/>
      </w:pPr>
      <w:r>
        <w:rPr>
          <w:rFonts w:ascii="Times New Roman"/>
          <w:b w:val="false"/>
          <w:i w:val="false"/>
          <w:color w:val="000000"/>
          <w:sz w:val="28"/>
        </w:rPr>
        <w:t>
      в платежном поручении сумма менее одного процента от суммы лота или в назначении платежа не указан номер лота для закупа лекарственных средств и изделий медицинского назначения;</w:t>
      </w:r>
    </w:p>
    <w:bookmarkEnd w:id="130"/>
    <w:bookmarkStart w:name="z147" w:id="131"/>
    <w:p>
      <w:pPr>
        <w:spacing w:after="0"/>
        <w:ind w:left="0"/>
        <w:jc w:val="both"/>
      </w:pPr>
      <w:r>
        <w:rPr>
          <w:rFonts w:ascii="Times New Roman"/>
          <w:b w:val="false"/>
          <w:i w:val="false"/>
          <w:color w:val="000000"/>
          <w:sz w:val="28"/>
        </w:rPr>
        <w:t>
      в платежном поручении сумма менее трех процентов от суммы лота или в назначении платежа не указан номер лота для закупа медицинской техники;</w:t>
      </w:r>
    </w:p>
    <w:bookmarkEnd w:id="131"/>
    <w:bookmarkStart w:name="z148" w:id="132"/>
    <w:p>
      <w:pPr>
        <w:spacing w:after="0"/>
        <w:ind w:left="0"/>
        <w:jc w:val="both"/>
      </w:pPr>
      <w:r>
        <w:rPr>
          <w:rFonts w:ascii="Times New Roman"/>
          <w:b w:val="false"/>
          <w:i w:val="false"/>
          <w:color w:val="000000"/>
          <w:sz w:val="28"/>
        </w:rPr>
        <w:t>
      денежный взнос по платежному поручению не поступил на банковский счет единого дистрибьютора, заказчика, организатора закупа к моменту формирования протокола голосования;</w:t>
      </w:r>
    </w:p>
    <w:bookmarkEnd w:id="132"/>
    <w:bookmarkStart w:name="z149" w:id="133"/>
    <w:p>
      <w:pPr>
        <w:spacing w:after="0"/>
        <w:ind w:left="0"/>
        <w:jc w:val="both"/>
      </w:pPr>
      <w:r>
        <w:rPr>
          <w:rFonts w:ascii="Times New Roman"/>
          <w:b w:val="false"/>
          <w:i w:val="false"/>
          <w:color w:val="000000"/>
          <w:sz w:val="28"/>
        </w:rPr>
        <w:t xml:space="preserve">
      электронная банковская гарантия представлена не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33"/>
    <w:bookmarkStart w:name="z150" w:id="134"/>
    <w:p>
      <w:pPr>
        <w:spacing w:after="0"/>
        <w:ind w:left="0"/>
        <w:jc w:val="both"/>
      </w:pPr>
      <w:r>
        <w:rPr>
          <w:rFonts w:ascii="Times New Roman"/>
          <w:b w:val="false"/>
          <w:i w:val="false"/>
          <w:color w:val="000000"/>
          <w:sz w:val="28"/>
        </w:rPr>
        <w:t>
      4) потенциальный поставщик не соответствует условиям предусмотренным настоящими Правилами.";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152" w:id="135"/>
    <w:p>
      <w:pPr>
        <w:spacing w:after="0"/>
        <w:ind w:left="0"/>
        <w:jc w:val="both"/>
      </w:pPr>
      <w:r>
        <w:rPr>
          <w:rFonts w:ascii="Times New Roman"/>
          <w:b w:val="false"/>
          <w:i w:val="false"/>
          <w:color w:val="000000"/>
          <w:sz w:val="28"/>
        </w:rPr>
        <w:t>
      "207. Если в течение тридцати минут после начала проведения аукциона ни один из участников аукциона не подал ценовое предложение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 за исключением случаев закупа медицинской техники стоимостью свыше 20000000 (двадцать миллионов) тенге.</w:t>
      </w:r>
    </w:p>
    <w:bookmarkEnd w:id="135"/>
    <w:bookmarkStart w:name="z153" w:id="136"/>
    <w:p>
      <w:pPr>
        <w:spacing w:after="0"/>
        <w:ind w:left="0"/>
        <w:jc w:val="both"/>
      </w:pPr>
      <w:r>
        <w:rPr>
          <w:rFonts w:ascii="Times New Roman"/>
          <w:b w:val="false"/>
          <w:i w:val="false"/>
          <w:color w:val="000000"/>
          <w:sz w:val="28"/>
        </w:rPr>
        <w:t>
      В случае закупа медицинской техники стоимостью свыше 20000000 (двадцать миллионов) тенге, при отсутствии ценового предложения на понижение стартовой цены аукцион по данному лоту завершается и признается несостоявшимся.</w:t>
      </w:r>
    </w:p>
    <w:bookmarkEnd w:id="136"/>
    <w:bookmarkStart w:name="z154" w:id="137"/>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bookmarkEnd w:id="137"/>
    <w:bookmarkStart w:name="z155" w:id="138"/>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наименьшее ценовое предложение по итогам аукциона.</w:t>
      </w:r>
    </w:p>
    <w:bookmarkEnd w:id="138"/>
    <w:bookmarkStart w:name="z156" w:id="139"/>
    <w:p>
      <w:pPr>
        <w:spacing w:after="0"/>
        <w:ind w:left="0"/>
        <w:jc w:val="both"/>
      </w:pPr>
      <w:r>
        <w:rPr>
          <w:rFonts w:ascii="Times New Roman"/>
          <w:b w:val="false"/>
          <w:i w:val="false"/>
          <w:color w:val="000000"/>
          <w:sz w:val="28"/>
        </w:rPr>
        <w:t>
      Победитель аукциона является победителем тендера, за исключением закупа медицинской техники с расширенным сроком сервисного обслуживания.";</w:t>
      </w:r>
    </w:p>
    <w:bookmarkEnd w:id="139"/>
    <w:bookmarkStart w:name="z157" w:id="1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222</w:t>
      </w:r>
      <w:r>
        <w:rPr>
          <w:rFonts w:ascii="Times New Roman"/>
          <w:b w:val="false"/>
          <w:i w:val="false"/>
          <w:color w:val="000000"/>
          <w:sz w:val="28"/>
        </w:rPr>
        <w:t xml:space="preserve"> изложить в следующей редакции:</w:t>
      </w:r>
    </w:p>
    <w:bookmarkEnd w:id="140"/>
    <w:bookmarkStart w:name="z158" w:id="141"/>
    <w:p>
      <w:pPr>
        <w:spacing w:after="0"/>
        <w:ind w:left="0"/>
        <w:jc w:val="both"/>
      </w:pPr>
      <w:r>
        <w:rPr>
          <w:rFonts w:ascii="Times New Roman"/>
          <w:b w:val="false"/>
          <w:i w:val="false"/>
          <w:color w:val="000000"/>
          <w:sz w:val="28"/>
        </w:rPr>
        <w:t>
      "222. При заключении договора поставки (соглашения) лекарственных средств и (или) медицинских изделий в иностранной валюте, цена договора поставки фиксируется по курсу, установленному Национальным Банком Республики Казахстан на день начала приема ценовых предложений и документов.";</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дополнить подпунктом 5) следующего содержания:</w:t>
      </w:r>
    </w:p>
    <w:bookmarkStart w:name="z160" w:id="142"/>
    <w:p>
      <w:pPr>
        <w:spacing w:after="0"/>
        <w:ind w:left="0"/>
        <w:jc w:val="both"/>
      </w:pPr>
      <w:r>
        <w:rPr>
          <w:rFonts w:ascii="Times New Roman"/>
          <w:b w:val="false"/>
          <w:i w:val="false"/>
          <w:color w:val="000000"/>
          <w:sz w:val="28"/>
        </w:rPr>
        <w:t xml:space="preserve">
      "5) не участии иностранного и (или) казахстанского товаропроизводителя в переговорах, предусмотренных пунктом 225 настоящих Правил."; </w:t>
      </w:r>
    </w:p>
    <w:bookmarkEnd w:id="142"/>
    <w:bookmarkStart w:name="z161" w:id="143"/>
    <w:p>
      <w:pPr>
        <w:spacing w:after="0"/>
        <w:ind w:left="0"/>
        <w:jc w:val="both"/>
      </w:pPr>
      <w:r>
        <w:rPr>
          <w:rFonts w:ascii="Times New Roman"/>
          <w:b w:val="false"/>
          <w:i w:val="false"/>
          <w:color w:val="000000"/>
          <w:sz w:val="28"/>
        </w:rPr>
        <w:t>
      дополнить пунктом 229-1 следующего содержания:</w:t>
      </w:r>
    </w:p>
    <w:bookmarkEnd w:id="143"/>
    <w:bookmarkStart w:name="z162" w:id="144"/>
    <w:p>
      <w:pPr>
        <w:spacing w:after="0"/>
        <w:ind w:left="0"/>
        <w:jc w:val="both"/>
      </w:pPr>
      <w:r>
        <w:rPr>
          <w:rFonts w:ascii="Times New Roman"/>
          <w:b w:val="false"/>
          <w:i w:val="false"/>
          <w:color w:val="000000"/>
          <w:sz w:val="28"/>
        </w:rPr>
        <w:t>
      "229-1. В перечень в рамках соглашений с международными организациями, учрежденными Генеральной ассамблеей Организаций Объединенных Наций, не включаются лекарственные средства и медицинские изделия:</w:t>
      </w:r>
    </w:p>
    <w:bookmarkEnd w:id="144"/>
    <w:bookmarkStart w:name="z163" w:id="145"/>
    <w:p>
      <w:pPr>
        <w:spacing w:after="0"/>
        <w:ind w:left="0"/>
        <w:jc w:val="both"/>
      </w:pPr>
      <w:r>
        <w:rPr>
          <w:rFonts w:ascii="Times New Roman"/>
          <w:b w:val="false"/>
          <w:i w:val="false"/>
          <w:color w:val="000000"/>
          <w:sz w:val="28"/>
        </w:rPr>
        <w:t>
      1) в рамках долгосрочного договора поставки, договора поставки на основании соглашения об инвестициях, проявившие готовность поставки на соответствующий финансовый год;</w:t>
      </w:r>
    </w:p>
    <w:bookmarkEnd w:id="145"/>
    <w:bookmarkStart w:name="z164" w:id="146"/>
    <w:p>
      <w:pPr>
        <w:spacing w:after="0"/>
        <w:ind w:left="0"/>
        <w:jc w:val="both"/>
      </w:pPr>
      <w:r>
        <w:rPr>
          <w:rFonts w:ascii="Times New Roman"/>
          <w:b w:val="false"/>
          <w:i w:val="false"/>
          <w:color w:val="000000"/>
          <w:sz w:val="28"/>
        </w:rPr>
        <w:t>
      2) содержащие наркотические средства, психотропные вещества и прекурсоры;</w:t>
      </w:r>
    </w:p>
    <w:bookmarkEnd w:id="146"/>
    <w:bookmarkStart w:name="z165" w:id="147"/>
    <w:p>
      <w:pPr>
        <w:spacing w:after="0"/>
        <w:ind w:left="0"/>
        <w:jc w:val="both"/>
      </w:pPr>
      <w:r>
        <w:rPr>
          <w:rFonts w:ascii="Times New Roman"/>
          <w:b w:val="false"/>
          <w:i w:val="false"/>
          <w:color w:val="000000"/>
          <w:sz w:val="28"/>
        </w:rPr>
        <w:t>
      3) зарегистрированные и производимые казахстанским товаропроизводителем, если их предлагаемое ценовое предложение не превышает 30% от ценового предложения международной организации, учрежденной Генеральной ассамблеей Организаций Объединенных Наций;</w:t>
      </w:r>
    </w:p>
    <w:bookmarkEnd w:id="147"/>
    <w:bookmarkStart w:name="z166" w:id="148"/>
    <w:p>
      <w:pPr>
        <w:spacing w:after="0"/>
        <w:ind w:left="0"/>
        <w:jc w:val="both"/>
      </w:pPr>
      <w:r>
        <w:rPr>
          <w:rFonts w:ascii="Times New Roman"/>
          <w:b w:val="false"/>
          <w:i w:val="false"/>
          <w:color w:val="000000"/>
          <w:sz w:val="28"/>
        </w:rPr>
        <w:t>
      4) производимые казахстанским товаропроизводителем с полным циклом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w:t>
      </w:r>
    </w:p>
    <w:bookmarkEnd w:id="148"/>
    <w:bookmarkStart w:name="z167"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234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169" w:id="150"/>
    <w:p>
      <w:pPr>
        <w:spacing w:after="0"/>
        <w:ind w:left="0"/>
        <w:jc w:val="both"/>
      </w:pPr>
      <w:r>
        <w:rPr>
          <w:rFonts w:ascii="Times New Roman"/>
          <w:b w:val="false"/>
          <w:i w:val="false"/>
          <w:color w:val="000000"/>
          <w:sz w:val="28"/>
        </w:rPr>
        <w:t>
      "243. Закуп проводится одним из следующих способов:</w:t>
      </w:r>
    </w:p>
    <w:bookmarkEnd w:id="150"/>
    <w:bookmarkStart w:name="z170" w:id="151"/>
    <w:p>
      <w:pPr>
        <w:spacing w:after="0"/>
        <w:ind w:left="0"/>
        <w:jc w:val="both"/>
      </w:pPr>
      <w:r>
        <w:rPr>
          <w:rFonts w:ascii="Times New Roman"/>
          <w:b w:val="false"/>
          <w:i w:val="false"/>
          <w:color w:val="000000"/>
          <w:sz w:val="28"/>
        </w:rPr>
        <w:t>
      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долгосрочного договора поставки или договора поставки, заключенных на основании соглашения об инвестициях;</w:t>
      </w:r>
    </w:p>
    <w:bookmarkEnd w:id="151"/>
    <w:bookmarkStart w:name="z171" w:id="152"/>
    <w:p>
      <w:pPr>
        <w:spacing w:after="0"/>
        <w:ind w:left="0"/>
        <w:jc w:val="both"/>
      </w:pPr>
      <w:r>
        <w:rPr>
          <w:rFonts w:ascii="Times New Roman"/>
          <w:b w:val="false"/>
          <w:i w:val="false"/>
          <w:color w:val="000000"/>
          <w:sz w:val="28"/>
        </w:rPr>
        <w:t>
      2) способом тендера в соответствии с главой 1 раздела 3 настоящих Правил без возможности дополнения заявок. При этом тендеры могут проводиться неограниченное количество раз;</w:t>
      </w:r>
    </w:p>
    <w:bookmarkEnd w:id="152"/>
    <w:bookmarkStart w:name="z172" w:id="153"/>
    <w:p>
      <w:pPr>
        <w:spacing w:after="0"/>
        <w:ind w:left="0"/>
        <w:jc w:val="both"/>
      </w:pPr>
      <w:r>
        <w:rPr>
          <w:rFonts w:ascii="Times New Roman"/>
          <w:b w:val="false"/>
          <w:i w:val="false"/>
          <w:color w:val="000000"/>
          <w:sz w:val="28"/>
        </w:rPr>
        <w:t>
      3) у казахстанских или иностранных товаропроизводителей в соответствии с главой 2 раздела 3 настоящих Правил.";</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245-1</w:t>
      </w:r>
      <w:r>
        <w:rPr>
          <w:rFonts w:ascii="Times New Roman"/>
          <w:b w:val="false"/>
          <w:i w:val="false"/>
          <w:color w:val="000000"/>
          <w:sz w:val="28"/>
        </w:rPr>
        <w:t xml:space="preserve"> изложить в следующей редакции:</w:t>
      </w:r>
    </w:p>
    <w:bookmarkStart w:name="z174" w:id="154"/>
    <w:p>
      <w:pPr>
        <w:spacing w:after="0"/>
        <w:ind w:left="0"/>
        <w:jc w:val="both"/>
      </w:pPr>
      <w:r>
        <w:rPr>
          <w:rFonts w:ascii="Times New Roman"/>
          <w:b w:val="false"/>
          <w:i w:val="false"/>
          <w:color w:val="000000"/>
          <w:sz w:val="28"/>
        </w:rPr>
        <w:t>
      "245-1. Закуп лекарственных средств и (или) медицинских изделий способом запроса ценовых предложений осуществляется в следующих случаях:</w:t>
      </w:r>
    </w:p>
    <w:bookmarkEnd w:id="154"/>
    <w:bookmarkStart w:name="z175" w:id="155"/>
    <w:p>
      <w:pPr>
        <w:spacing w:after="0"/>
        <w:ind w:left="0"/>
        <w:jc w:val="both"/>
      </w:pPr>
      <w:r>
        <w:rPr>
          <w:rFonts w:ascii="Times New Roman"/>
          <w:b w:val="false"/>
          <w:i w:val="false"/>
          <w:color w:val="000000"/>
          <w:sz w:val="28"/>
        </w:rPr>
        <w:t>
      1) приостановления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(приобретается двухмесячный объем потребности);</w:t>
      </w:r>
    </w:p>
    <w:bookmarkEnd w:id="155"/>
    <w:bookmarkStart w:name="z176" w:id="156"/>
    <w:p>
      <w:pPr>
        <w:spacing w:after="0"/>
        <w:ind w:left="0"/>
        <w:jc w:val="both"/>
      </w:pPr>
      <w:r>
        <w:rPr>
          <w:rFonts w:ascii="Times New Roman"/>
          <w:b w:val="false"/>
          <w:i w:val="false"/>
          <w:color w:val="000000"/>
          <w:sz w:val="28"/>
        </w:rPr>
        <w:t>
      2) осуществления закупа лекарственных средств при наличии противопоказания к применению у детей согласно инструкции по медицинскому применению, утвержденной уполномоченным органом в области здравоохранения;</w:t>
      </w:r>
    </w:p>
    <w:bookmarkEnd w:id="156"/>
    <w:bookmarkStart w:name="z177" w:id="157"/>
    <w:p>
      <w:pPr>
        <w:spacing w:after="0"/>
        <w:ind w:left="0"/>
        <w:jc w:val="both"/>
      </w:pPr>
      <w:r>
        <w:rPr>
          <w:rFonts w:ascii="Times New Roman"/>
          <w:b w:val="false"/>
          <w:i w:val="false"/>
          <w:color w:val="000000"/>
          <w:sz w:val="28"/>
        </w:rPr>
        <w:t>
      3) осуществления закупа лекарственных средств при индивидуальной непереносимости пациента, на основании заключения врачебно-консультативной комиссии;</w:t>
      </w:r>
    </w:p>
    <w:bookmarkEnd w:id="157"/>
    <w:bookmarkStart w:name="z178" w:id="158"/>
    <w:p>
      <w:pPr>
        <w:spacing w:after="0"/>
        <w:ind w:left="0"/>
        <w:jc w:val="both"/>
      </w:pPr>
      <w:r>
        <w:rPr>
          <w:rFonts w:ascii="Times New Roman"/>
          <w:b w:val="false"/>
          <w:i w:val="false"/>
          <w:color w:val="000000"/>
          <w:sz w:val="28"/>
        </w:rPr>
        <w:t>
      4) признания закупа лекарственных средств и (или) медицинских изделий по итогам тендера не состоявшимся;</w:t>
      </w:r>
    </w:p>
    <w:bookmarkEnd w:id="158"/>
    <w:bookmarkStart w:name="z179" w:id="159"/>
    <w:p>
      <w:pPr>
        <w:spacing w:after="0"/>
        <w:ind w:left="0"/>
        <w:jc w:val="both"/>
      </w:pPr>
      <w:r>
        <w:rPr>
          <w:rFonts w:ascii="Times New Roman"/>
          <w:b w:val="false"/>
          <w:i w:val="false"/>
          <w:color w:val="000000"/>
          <w:sz w:val="28"/>
        </w:rPr>
        <w:t>
      5) получения уведомления от единого дистрибьютора в связи с:</w:t>
      </w:r>
    </w:p>
    <w:bookmarkEnd w:id="159"/>
    <w:bookmarkStart w:name="z180" w:id="160"/>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160"/>
    <w:bookmarkStart w:name="z181" w:id="161"/>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 При этом закуп проводится до шестидесятидневной потребности лекарственных средств или медицинских изделий, а также до девяностодневной потребности фармацевтических услуг;</w:t>
      </w:r>
    </w:p>
    <w:bookmarkEnd w:id="161"/>
    <w:bookmarkStart w:name="z182" w:id="162"/>
    <w:p>
      <w:pPr>
        <w:spacing w:after="0"/>
        <w:ind w:left="0"/>
        <w:jc w:val="both"/>
      </w:pPr>
      <w:r>
        <w:rPr>
          <w:rFonts w:ascii="Times New Roman"/>
          <w:b w:val="false"/>
          <w:i w:val="false"/>
          <w:color w:val="000000"/>
          <w:sz w:val="28"/>
        </w:rPr>
        <w:t>
      6) при закупе единым дистрибьютором лекарственного средства, в инструкции по медицинскому применению которого имеется указание о противопоказаниях к применению у детей.";</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258</w:t>
      </w:r>
      <w:r>
        <w:rPr>
          <w:rFonts w:ascii="Times New Roman"/>
          <w:b w:val="false"/>
          <w:i w:val="false"/>
          <w:color w:val="000000"/>
          <w:sz w:val="28"/>
        </w:rPr>
        <w:t xml:space="preserve"> дополнить подпунктом 5) следующего содержания:</w:t>
      </w:r>
    </w:p>
    <w:bookmarkStart w:name="z184" w:id="163"/>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263 изложить в следующей редакции:</w:t>
      </w:r>
    </w:p>
    <w:bookmarkStart w:name="z186" w:id="164"/>
    <w:p>
      <w:pPr>
        <w:spacing w:after="0"/>
        <w:ind w:left="0"/>
        <w:jc w:val="both"/>
      </w:pPr>
      <w:r>
        <w:rPr>
          <w:rFonts w:ascii="Times New Roman"/>
          <w:b w:val="false"/>
          <w:i w:val="false"/>
          <w:color w:val="000000"/>
          <w:sz w:val="28"/>
        </w:rPr>
        <w:t xml:space="preserve">
      "2) предусмотренных подпунктами 1)-6) пункта 260 настоящих Правил;"; </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раздела 3 изложить в следующей редакции:</w:t>
      </w:r>
    </w:p>
    <w:bookmarkStart w:name="z188" w:id="165"/>
    <w:p>
      <w:pPr>
        <w:spacing w:after="0"/>
        <w:ind w:left="0"/>
        <w:jc w:val="both"/>
      </w:pPr>
      <w:r>
        <w:rPr>
          <w:rFonts w:ascii="Times New Roman"/>
          <w:b w:val="false"/>
          <w:i w:val="false"/>
          <w:color w:val="000000"/>
          <w:sz w:val="28"/>
        </w:rPr>
        <w:t>
      "Глава 6. Порядок заключения долгосрочных договоров поставки";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6 раздела 3 изложить в следующей редакции:</w:t>
      </w:r>
    </w:p>
    <w:bookmarkStart w:name="z190" w:id="166"/>
    <w:p>
      <w:pPr>
        <w:spacing w:after="0"/>
        <w:ind w:left="0"/>
        <w:jc w:val="both"/>
      </w:pPr>
      <w:r>
        <w:rPr>
          <w:rFonts w:ascii="Times New Roman"/>
          <w:b w:val="false"/>
          <w:i w:val="false"/>
          <w:color w:val="000000"/>
          <w:sz w:val="28"/>
        </w:rPr>
        <w:t>
      "Параграф 1. Порядок заключения долгосрочных договоров поставки";</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266</w:t>
      </w:r>
      <w:r>
        <w:rPr>
          <w:rFonts w:ascii="Times New Roman"/>
          <w:b w:val="false"/>
          <w:i w:val="false"/>
          <w:color w:val="000000"/>
          <w:sz w:val="28"/>
        </w:rPr>
        <w:t xml:space="preserve"> и </w:t>
      </w:r>
      <w:r>
        <w:rPr>
          <w:rFonts w:ascii="Times New Roman"/>
          <w:b w:val="false"/>
          <w:i w:val="false"/>
          <w:color w:val="000000"/>
          <w:sz w:val="28"/>
        </w:rPr>
        <w:t>267</w:t>
      </w:r>
      <w:r>
        <w:rPr>
          <w:rFonts w:ascii="Times New Roman"/>
          <w:b w:val="false"/>
          <w:i w:val="false"/>
          <w:color w:val="000000"/>
          <w:sz w:val="28"/>
        </w:rPr>
        <w:t xml:space="preserve"> изложить в следующей редакции:</w:t>
      </w:r>
    </w:p>
    <w:bookmarkStart w:name="z192" w:id="167"/>
    <w:p>
      <w:pPr>
        <w:spacing w:after="0"/>
        <w:ind w:left="0"/>
        <w:jc w:val="both"/>
      </w:pPr>
      <w:r>
        <w:rPr>
          <w:rFonts w:ascii="Times New Roman"/>
          <w:b w:val="false"/>
          <w:i w:val="false"/>
          <w:color w:val="000000"/>
          <w:sz w:val="28"/>
        </w:rPr>
        <w:t>
      "266. В целях заключения долгосрочных договоров поставки лекарственных средств или медицинских изделий с потенциальными поставщиками, имеющими намерение на создание и (или) модернизацию производства лекарственных средств или медицинских изделий уполномоченный орган в области здравоохранения разрабатывает проект Перечня лекарственных средств или медицинских изделий, закупаемых единым дистрибьютором в рамках долгосрочных договоров поставки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или наименования, технической характеристики медицинских изделий, единицы измерения (далее – проект Перечня).</w:t>
      </w:r>
    </w:p>
    <w:bookmarkEnd w:id="167"/>
    <w:bookmarkStart w:name="z193" w:id="168"/>
    <w:p>
      <w:pPr>
        <w:spacing w:after="0"/>
        <w:ind w:left="0"/>
        <w:jc w:val="both"/>
      </w:pPr>
      <w:r>
        <w:rPr>
          <w:rFonts w:ascii="Times New Roman"/>
          <w:b w:val="false"/>
          <w:i w:val="false"/>
          <w:color w:val="000000"/>
          <w:sz w:val="28"/>
        </w:rPr>
        <w:t>
      Формулярная комиссия уполномоченного органа рассматривает проект Перечня в течение 15 (пятнадцати) рабочих дней.</w:t>
      </w:r>
    </w:p>
    <w:bookmarkEnd w:id="168"/>
    <w:bookmarkStart w:name="z194" w:id="169"/>
    <w:p>
      <w:pPr>
        <w:spacing w:after="0"/>
        <w:ind w:left="0"/>
        <w:jc w:val="both"/>
      </w:pPr>
      <w:r>
        <w:rPr>
          <w:rFonts w:ascii="Times New Roman"/>
          <w:b w:val="false"/>
          <w:i w:val="false"/>
          <w:color w:val="000000"/>
          <w:sz w:val="28"/>
        </w:rPr>
        <w:t xml:space="preserve">
      В случае расторжения долгосрочного договора до начала поставки, наименования лекарственных средств, медицинских изделий, не поставленные в рамках долгосрочного договора поставки направляются единым дистрибьютором в уполномоченный орган для рассмотрения формулярной комиссией уполномоченного органа. После одобрения формулярной комиссии единый дистрибьютор проводит конкурс. </w:t>
      </w:r>
    </w:p>
    <w:bookmarkEnd w:id="169"/>
    <w:bookmarkStart w:name="z195" w:id="170"/>
    <w:p>
      <w:pPr>
        <w:spacing w:after="0"/>
        <w:ind w:left="0"/>
        <w:jc w:val="both"/>
      </w:pPr>
      <w:r>
        <w:rPr>
          <w:rFonts w:ascii="Times New Roman"/>
          <w:b w:val="false"/>
          <w:i w:val="false"/>
          <w:color w:val="000000"/>
          <w:sz w:val="28"/>
        </w:rPr>
        <w:t>
      Формулярная комиссия уполномоченного органа при необходимости привлекает эксперта (экспертов) из соответствующих областей по вопросам, требующим специальных знаний и (или) технических познаний.</w:t>
      </w:r>
    </w:p>
    <w:bookmarkEnd w:id="170"/>
    <w:bookmarkStart w:name="z196" w:id="171"/>
    <w:p>
      <w:pPr>
        <w:spacing w:after="0"/>
        <w:ind w:left="0"/>
        <w:jc w:val="both"/>
      </w:pPr>
      <w:r>
        <w:rPr>
          <w:rFonts w:ascii="Times New Roman"/>
          <w:b w:val="false"/>
          <w:i w:val="false"/>
          <w:color w:val="000000"/>
          <w:sz w:val="28"/>
        </w:rPr>
        <w:t>
      267. Уполномоченный орган в области здравоохранения в течение 10 (десяти) рабочих дней после одобрения формулярной комиссией уполномоченного органа проекта Перечня, направляет единому дистрибьютору утвержденный Перечень лекарственных средств или медицинских изделий, закупаемых единым дистрибьютором в рамках долгосрочных договоров поставки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или наименования, технической характеристики медицинских изделий, единицы измерения (далее – Перечень).";</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270</w:t>
      </w:r>
      <w:r>
        <w:rPr>
          <w:rFonts w:ascii="Times New Roman"/>
          <w:b w:val="false"/>
          <w:i w:val="false"/>
          <w:color w:val="000000"/>
          <w:sz w:val="28"/>
        </w:rPr>
        <w:t xml:space="preserve"> изложить в следующей редакции:</w:t>
      </w:r>
    </w:p>
    <w:bookmarkStart w:name="z199" w:id="172"/>
    <w:p>
      <w:pPr>
        <w:spacing w:after="0"/>
        <w:ind w:left="0"/>
        <w:jc w:val="both"/>
      </w:pPr>
      <w:r>
        <w:rPr>
          <w:rFonts w:ascii="Times New Roman"/>
          <w:b w:val="false"/>
          <w:i w:val="false"/>
          <w:color w:val="000000"/>
          <w:sz w:val="28"/>
        </w:rPr>
        <w:t>
      "270. В Перечень не включаются лекарственные средства и (или) медицинские изделия, зарегистрированные казахстанскими товаропроизводителями, а также по которым имеется заключенный долгосрочный договор поставки или договор поставки, заключенный на основании соглашения об инвестициях.";</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273</w:t>
      </w:r>
      <w:r>
        <w:rPr>
          <w:rFonts w:ascii="Times New Roman"/>
          <w:b w:val="false"/>
          <w:i w:val="false"/>
          <w:color w:val="000000"/>
          <w:sz w:val="28"/>
        </w:rPr>
        <w:t xml:space="preserve"> изложить в следующей редакции:</w:t>
      </w:r>
    </w:p>
    <w:bookmarkStart w:name="z201" w:id="173"/>
    <w:p>
      <w:pPr>
        <w:spacing w:after="0"/>
        <w:ind w:left="0"/>
        <w:jc w:val="both"/>
      </w:pPr>
      <w:r>
        <w:rPr>
          <w:rFonts w:ascii="Times New Roman"/>
          <w:b w:val="false"/>
          <w:i w:val="false"/>
          <w:color w:val="000000"/>
          <w:sz w:val="28"/>
        </w:rPr>
        <w:t>
      "273. Общее количество членов комиссии составляет нечетное число, не менее девяти человек и состоит из председателя, заместителя председателя и членов, включающих работников:</w:t>
      </w:r>
    </w:p>
    <w:bookmarkEnd w:id="173"/>
    <w:bookmarkStart w:name="z202" w:id="174"/>
    <w:p>
      <w:pPr>
        <w:spacing w:after="0"/>
        <w:ind w:left="0"/>
        <w:jc w:val="both"/>
      </w:pPr>
      <w:r>
        <w:rPr>
          <w:rFonts w:ascii="Times New Roman"/>
          <w:b w:val="false"/>
          <w:i w:val="false"/>
          <w:color w:val="000000"/>
          <w:sz w:val="28"/>
        </w:rPr>
        <w:t>
      1) уполномоченного органа в области здравоохранения, не ниже руководителя структурного подразделения, курирующего фармацевтическую и медицинскую промышленность (по согласованию);</w:t>
      </w:r>
    </w:p>
    <w:bookmarkEnd w:id="174"/>
    <w:bookmarkStart w:name="z203" w:id="175"/>
    <w:p>
      <w:pPr>
        <w:spacing w:after="0"/>
        <w:ind w:left="0"/>
        <w:jc w:val="both"/>
      </w:pPr>
      <w:r>
        <w:rPr>
          <w:rFonts w:ascii="Times New Roman"/>
          <w:b w:val="false"/>
          <w:i w:val="false"/>
          <w:color w:val="000000"/>
          <w:sz w:val="28"/>
        </w:rPr>
        <w:t>
      2) уполномоченного органа в сфере реализации государственной политики по привлечению инвестиций, не ниже руководителя структурного подразделения (по согласованию);</w:t>
      </w:r>
    </w:p>
    <w:bookmarkEnd w:id="175"/>
    <w:bookmarkStart w:name="z204" w:id="176"/>
    <w:p>
      <w:pPr>
        <w:spacing w:after="0"/>
        <w:ind w:left="0"/>
        <w:jc w:val="both"/>
      </w:pPr>
      <w:r>
        <w:rPr>
          <w:rFonts w:ascii="Times New Roman"/>
          <w:b w:val="false"/>
          <w:i w:val="false"/>
          <w:color w:val="000000"/>
          <w:sz w:val="28"/>
        </w:rPr>
        <w:t>
      3) уполномоченного органа в области государственного стимулирования промышленности (по согласованию);</w:t>
      </w:r>
    </w:p>
    <w:bookmarkEnd w:id="176"/>
    <w:bookmarkStart w:name="z205" w:id="177"/>
    <w:p>
      <w:pPr>
        <w:spacing w:after="0"/>
        <w:ind w:left="0"/>
        <w:jc w:val="both"/>
      </w:pPr>
      <w:r>
        <w:rPr>
          <w:rFonts w:ascii="Times New Roman"/>
          <w:b w:val="false"/>
          <w:i w:val="false"/>
          <w:color w:val="000000"/>
          <w:sz w:val="28"/>
        </w:rPr>
        <w:t>
      4) единого дистрибьютора не ниже руководителей структурных подразделений;</w:t>
      </w:r>
    </w:p>
    <w:bookmarkEnd w:id="177"/>
    <w:bookmarkStart w:name="z206" w:id="178"/>
    <w:p>
      <w:pPr>
        <w:spacing w:after="0"/>
        <w:ind w:left="0"/>
        <w:jc w:val="both"/>
      </w:pPr>
      <w:r>
        <w:rPr>
          <w:rFonts w:ascii="Times New Roman"/>
          <w:b w:val="false"/>
          <w:i w:val="false"/>
          <w:color w:val="000000"/>
          <w:sz w:val="28"/>
        </w:rPr>
        <w:t>
      5) экспертной организации, не ниже руководителя структурного подразделения, курирующего вопросы специализированной экспертизы лекарственных средств и медицинских изделий (по согласованию);</w:t>
      </w:r>
    </w:p>
    <w:bookmarkEnd w:id="178"/>
    <w:bookmarkStart w:name="z207" w:id="179"/>
    <w:p>
      <w:pPr>
        <w:spacing w:after="0"/>
        <w:ind w:left="0"/>
        <w:jc w:val="both"/>
      </w:pPr>
      <w:r>
        <w:rPr>
          <w:rFonts w:ascii="Times New Roman"/>
          <w:b w:val="false"/>
          <w:i w:val="false"/>
          <w:color w:val="000000"/>
          <w:sz w:val="28"/>
        </w:rPr>
        <w:t>
      6) РГП на ПХВ "Национальный Научный центр развития здравоохранения имени Салидат Каирбековой" Министерства здравоохранения Республики Казахстан (по согласованию);</w:t>
      </w:r>
    </w:p>
    <w:bookmarkEnd w:id="179"/>
    <w:bookmarkStart w:name="z208" w:id="180"/>
    <w:p>
      <w:pPr>
        <w:spacing w:after="0"/>
        <w:ind w:left="0"/>
        <w:jc w:val="both"/>
      </w:pPr>
      <w:r>
        <w:rPr>
          <w:rFonts w:ascii="Times New Roman"/>
          <w:b w:val="false"/>
          <w:i w:val="false"/>
          <w:color w:val="000000"/>
          <w:sz w:val="28"/>
        </w:rPr>
        <w:t>
      7) Национальной палаты предпринимателей Республики Казахстан "Атамекен" (по согласованию);</w:t>
      </w:r>
    </w:p>
    <w:bookmarkEnd w:id="180"/>
    <w:bookmarkStart w:name="z209" w:id="181"/>
    <w:p>
      <w:pPr>
        <w:spacing w:after="0"/>
        <w:ind w:left="0"/>
        <w:jc w:val="both"/>
      </w:pPr>
      <w:r>
        <w:rPr>
          <w:rFonts w:ascii="Times New Roman"/>
          <w:b w:val="false"/>
          <w:i w:val="false"/>
          <w:color w:val="000000"/>
          <w:sz w:val="28"/>
        </w:rPr>
        <w:t>
      8) фармацевтических инспекторов по надлежащим фармацевтическим практикам (по согласованию).";</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изложить в следующей редакции:</w:t>
      </w:r>
    </w:p>
    <w:bookmarkStart w:name="z212" w:id="182"/>
    <w:p>
      <w:pPr>
        <w:spacing w:after="0"/>
        <w:ind w:left="0"/>
        <w:jc w:val="both"/>
      </w:pPr>
      <w:r>
        <w:rPr>
          <w:rFonts w:ascii="Times New Roman"/>
          <w:b w:val="false"/>
          <w:i w:val="false"/>
          <w:color w:val="000000"/>
          <w:sz w:val="28"/>
        </w:rPr>
        <w:t>
      "282. Объявление о проведении конкурса публикуется на казахском и русском языках на веб-портале в течение 5 (пяти) рабочих дней со дня принятия решения единым дистрибьютором не менее, чем за 20 (двадцать) рабочих дней до дня вскрытия конкурсных заявок.</w:t>
      </w:r>
    </w:p>
    <w:bookmarkEnd w:id="182"/>
    <w:bookmarkStart w:name="z213" w:id="183"/>
    <w:p>
      <w:pPr>
        <w:spacing w:after="0"/>
        <w:ind w:left="0"/>
        <w:jc w:val="both"/>
      </w:pPr>
      <w:r>
        <w:rPr>
          <w:rFonts w:ascii="Times New Roman"/>
          <w:b w:val="false"/>
          <w:i w:val="false"/>
          <w:color w:val="000000"/>
          <w:sz w:val="28"/>
        </w:rPr>
        <w:t>
      В случае внесения изменений и (или) дополнений в Перечень до дня вскрытия конкурсных заявок, срок приема заявок продлевается не менее чем на 20 (двадцать) рабочих дней.";</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283 изложить в следующей редакции:</w:t>
      </w:r>
    </w:p>
    <w:bookmarkStart w:name="z215" w:id="184"/>
    <w:p>
      <w:pPr>
        <w:spacing w:after="0"/>
        <w:ind w:left="0"/>
        <w:jc w:val="both"/>
      </w:pPr>
      <w:r>
        <w:rPr>
          <w:rFonts w:ascii="Times New Roman"/>
          <w:b w:val="false"/>
          <w:i w:val="false"/>
          <w:color w:val="000000"/>
          <w:sz w:val="28"/>
        </w:rPr>
        <w:t>
      "2) наименование (с указанием номера лота) лекарственных средств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наименования медицинских изделий с указанием технической характеристики, единицы измерения, включенных в Перечень;";</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285</w:t>
      </w:r>
      <w:r>
        <w:rPr>
          <w:rFonts w:ascii="Times New Roman"/>
          <w:b w:val="false"/>
          <w:i w:val="false"/>
          <w:color w:val="000000"/>
          <w:sz w:val="28"/>
        </w:rPr>
        <w:t xml:space="preserve"> изложить в следующей редакции:</w:t>
      </w:r>
    </w:p>
    <w:bookmarkStart w:name="z217" w:id="185"/>
    <w:p>
      <w:pPr>
        <w:spacing w:after="0"/>
        <w:ind w:left="0"/>
        <w:jc w:val="both"/>
      </w:pPr>
      <w:r>
        <w:rPr>
          <w:rFonts w:ascii="Times New Roman"/>
          <w:b w:val="false"/>
          <w:i w:val="false"/>
          <w:color w:val="000000"/>
          <w:sz w:val="28"/>
        </w:rPr>
        <w:t xml:space="preserve">
      "285. Конкурсная заявка потенциального поставщика на участие в конкурсе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содержит (в электронных копиях):</w:t>
      </w:r>
    </w:p>
    <w:bookmarkEnd w:id="185"/>
    <w:bookmarkStart w:name="z218" w:id="186"/>
    <w:p>
      <w:pPr>
        <w:spacing w:after="0"/>
        <w:ind w:left="0"/>
        <w:jc w:val="both"/>
      </w:pPr>
      <w:r>
        <w:rPr>
          <w:rFonts w:ascii="Times New Roman"/>
          <w:b w:val="false"/>
          <w:i w:val="false"/>
          <w:color w:val="000000"/>
          <w:sz w:val="28"/>
        </w:rPr>
        <w:t>
      1) международное непатентованное наименование или состав лекарственных средств, лекарственную форму, дозировку, форму выпуска лекарственных средств или наименования медицинских изделий и их технической характеристики, единицы измерения согласно утвержденному Перечню;</w:t>
      </w:r>
    </w:p>
    <w:bookmarkEnd w:id="186"/>
    <w:bookmarkStart w:name="z219" w:id="187"/>
    <w:p>
      <w:pPr>
        <w:spacing w:after="0"/>
        <w:ind w:left="0"/>
        <w:jc w:val="both"/>
      </w:pPr>
      <w:r>
        <w:rPr>
          <w:rFonts w:ascii="Times New Roman"/>
          <w:b w:val="false"/>
          <w:i w:val="false"/>
          <w:color w:val="000000"/>
          <w:sz w:val="28"/>
        </w:rPr>
        <w:t>
      2) информацию о сроках и этапах реализации инвестиционного проекта по созданию и (или) модернизации производства лекарственных средств или медицинских изделий;</w:t>
      </w:r>
    </w:p>
    <w:bookmarkEnd w:id="187"/>
    <w:bookmarkStart w:name="z220" w:id="188"/>
    <w:p>
      <w:pPr>
        <w:spacing w:after="0"/>
        <w:ind w:left="0"/>
        <w:jc w:val="both"/>
      </w:pPr>
      <w:r>
        <w:rPr>
          <w:rFonts w:ascii="Times New Roman"/>
          <w:b w:val="false"/>
          <w:i w:val="false"/>
          <w:color w:val="000000"/>
          <w:sz w:val="28"/>
        </w:rPr>
        <w:t>
      3) документы для подтверждения соответствия критериям (балльной системе);</w:t>
      </w:r>
    </w:p>
    <w:bookmarkEnd w:id="188"/>
    <w:bookmarkStart w:name="z221" w:id="189"/>
    <w:p>
      <w:pPr>
        <w:spacing w:after="0"/>
        <w:ind w:left="0"/>
        <w:jc w:val="both"/>
      </w:pPr>
      <w:r>
        <w:rPr>
          <w:rFonts w:ascii="Times New Roman"/>
          <w:b w:val="false"/>
          <w:i w:val="false"/>
          <w:color w:val="000000"/>
          <w:sz w:val="28"/>
        </w:rPr>
        <w:t>
      4) бизнес-план, содержащий следующие разделы:</w:t>
      </w:r>
    </w:p>
    <w:bookmarkEnd w:id="189"/>
    <w:bookmarkStart w:name="z222" w:id="190"/>
    <w:p>
      <w:pPr>
        <w:spacing w:after="0"/>
        <w:ind w:left="0"/>
        <w:jc w:val="both"/>
      </w:pPr>
      <w:r>
        <w:rPr>
          <w:rFonts w:ascii="Times New Roman"/>
          <w:b w:val="false"/>
          <w:i w:val="false"/>
          <w:color w:val="000000"/>
          <w:sz w:val="28"/>
        </w:rPr>
        <w:t>
      резюме проекта;</w:t>
      </w:r>
    </w:p>
    <w:bookmarkEnd w:id="190"/>
    <w:bookmarkStart w:name="z223" w:id="191"/>
    <w:p>
      <w:pPr>
        <w:spacing w:after="0"/>
        <w:ind w:left="0"/>
        <w:jc w:val="both"/>
      </w:pPr>
      <w:r>
        <w:rPr>
          <w:rFonts w:ascii="Times New Roman"/>
          <w:b w:val="false"/>
          <w:i w:val="false"/>
          <w:color w:val="000000"/>
          <w:sz w:val="28"/>
        </w:rPr>
        <w:t>
      технологический раздел;</w:t>
      </w:r>
    </w:p>
    <w:bookmarkEnd w:id="191"/>
    <w:bookmarkStart w:name="z224" w:id="192"/>
    <w:p>
      <w:pPr>
        <w:spacing w:after="0"/>
        <w:ind w:left="0"/>
        <w:jc w:val="both"/>
      </w:pPr>
      <w:r>
        <w:rPr>
          <w:rFonts w:ascii="Times New Roman"/>
          <w:b w:val="false"/>
          <w:i w:val="false"/>
          <w:color w:val="000000"/>
          <w:sz w:val="28"/>
        </w:rPr>
        <w:t>
      коммерческий раздел;</w:t>
      </w:r>
    </w:p>
    <w:bookmarkEnd w:id="192"/>
    <w:bookmarkStart w:name="z225" w:id="193"/>
    <w:p>
      <w:pPr>
        <w:spacing w:after="0"/>
        <w:ind w:left="0"/>
        <w:jc w:val="both"/>
      </w:pPr>
      <w:r>
        <w:rPr>
          <w:rFonts w:ascii="Times New Roman"/>
          <w:b w:val="false"/>
          <w:i w:val="false"/>
          <w:color w:val="000000"/>
          <w:sz w:val="28"/>
        </w:rPr>
        <w:t>
      социально-экономическое воздействие;</w:t>
      </w:r>
    </w:p>
    <w:bookmarkEnd w:id="193"/>
    <w:bookmarkStart w:name="z226" w:id="194"/>
    <w:p>
      <w:pPr>
        <w:spacing w:after="0"/>
        <w:ind w:left="0"/>
        <w:jc w:val="both"/>
      </w:pPr>
      <w:r>
        <w:rPr>
          <w:rFonts w:ascii="Times New Roman"/>
          <w:b w:val="false"/>
          <w:i w:val="false"/>
          <w:color w:val="000000"/>
          <w:sz w:val="28"/>
        </w:rPr>
        <w:t>
      финансовый раздел.</w:t>
      </w:r>
    </w:p>
    <w:bookmarkEnd w:id="194"/>
    <w:bookmarkStart w:name="z227" w:id="195"/>
    <w:p>
      <w:pPr>
        <w:spacing w:after="0"/>
        <w:ind w:left="0"/>
        <w:jc w:val="both"/>
      </w:pPr>
      <w:r>
        <w:rPr>
          <w:rFonts w:ascii="Times New Roman"/>
          <w:b w:val="false"/>
          <w:i w:val="false"/>
          <w:color w:val="000000"/>
          <w:sz w:val="28"/>
        </w:rPr>
        <w:t>
      Резюме проекта включает в себя:</w:t>
      </w:r>
    </w:p>
    <w:bookmarkEnd w:id="195"/>
    <w:bookmarkStart w:name="z228" w:id="196"/>
    <w:p>
      <w:pPr>
        <w:spacing w:after="0"/>
        <w:ind w:left="0"/>
        <w:jc w:val="both"/>
      </w:pPr>
      <w:r>
        <w:rPr>
          <w:rFonts w:ascii="Times New Roman"/>
          <w:b w:val="false"/>
          <w:i w:val="false"/>
          <w:color w:val="000000"/>
          <w:sz w:val="28"/>
        </w:rPr>
        <w:t>
      информацию об юридическом лице:</w:t>
      </w:r>
    </w:p>
    <w:bookmarkEnd w:id="196"/>
    <w:bookmarkStart w:name="z229" w:id="197"/>
    <w:p>
      <w:pPr>
        <w:spacing w:after="0"/>
        <w:ind w:left="0"/>
        <w:jc w:val="both"/>
      </w:pPr>
      <w:r>
        <w:rPr>
          <w:rFonts w:ascii="Times New Roman"/>
          <w:b w:val="false"/>
          <w:i w:val="false"/>
          <w:color w:val="000000"/>
          <w:sz w:val="28"/>
        </w:rPr>
        <w:t>
      1) доля иностранного участия (с указанием страны);</w:t>
      </w:r>
    </w:p>
    <w:bookmarkEnd w:id="197"/>
    <w:bookmarkStart w:name="z230" w:id="198"/>
    <w:p>
      <w:pPr>
        <w:spacing w:after="0"/>
        <w:ind w:left="0"/>
        <w:jc w:val="both"/>
      </w:pPr>
      <w:r>
        <w:rPr>
          <w:rFonts w:ascii="Times New Roman"/>
          <w:b w:val="false"/>
          <w:i w:val="false"/>
          <w:color w:val="000000"/>
          <w:sz w:val="28"/>
        </w:rPr>
        <w:t>
      2) доля участия квазигосударственного сектора (при наличии);</w:t>
      </w:r>
    </w:p>
    <w:bookmarkEnd w:id="198"/>
    <w:bookmarkStart w:name="z231" w:id="199"/>
    <w:p>
      <w:pPr>
        <w:spacing w:after="0"/>
        <w:ind w:left="0"/>
        <w:jc w:val="both"/>
      </w:pPr>
      <w:r>
        <w:rPr>
          <w:rFonts w:ascii="Times New Roman"/>
          <w:b w:val="false"/>
          <w:i w:val="false"/>
          <w:color w:val="000000"/>
          <w:sz w:val="28"/>
        </w:rPr>
        <w:t>
      информацию по проекту:</w:t>
      </w:r>
    </w:p>
    <w:bookmarkEnd w:id="199"/>
    <w:bookmarkStart w:name="z232" w:id="200"/>
    <w:p>
      <w:pPr>
        <w:spacing w:after="0"/>
        <w:ind w:left="0"/>
        <w:jc w:val="both"/>
      </w:pPr>
      <w:r>
        <w:rPr>
          <w:rFonts w:ascii="Times New Roman"/>
          <w:b w:val="false"/>
          <w:i w:val="false"/>
          <w:color w:val="000000"/>
          <w:sz w:val="28"/>
        </w:rPr>
        <w:t>
      1) наименование проекта;</w:t>
      </w:r>
    </w:p>
    <w:bookmarkEnd w:id="200"/>
    <w:bookmarkStart w:name="z233" w:id="201"/>
    <w:p>
      <w:pPr>
        <w:spacing w:after="0"/>
        <w:ind w:left="0"/>
        <w:jc w:val="both"/>
      </w:pPr>
      <w:r>
        <w:rPr>
          <w:rFonts w:ascii="Times New Roman"/>
          <w:b w:val="false"/>
          <w:i w:val="false"/>
          <w:color w:val="000000"/>
          <w:sz w:val="28"/>
        </w:rPr>
        <w:t>
      2) цель проекта;</w:t>
      </w:r>
    </w:p>
    <w:bookmarkEnd w:id="201"/>
    <w:bookmarkStart w:name="z234" w:id="202"/>
    <w:p>
      <w:pPr>
        <w:spacing w:after="0"/>
        <w:ind w:left="0"/>
        <w:jc w:val="both"/>
      </w:pPr>
      <w:r>
        <w:rPr>
          <w:rFonts w:ascii="Times New Roman"/>
          <w:b w:val="false"/>
          <w:i w:val="false"/>
          <w:color w:val="000000"/>
          <w:sz w:val="28"/>
        </w:rPr>
        <w:t>
      3) характер предполагаемого инвестиционного проекта (приобретение, производство, строительство фиксированных активов);</w:t>
      </w:r>
    </w:p>
    <w:bookmarkEnd w:id="202"/>
    <w:bookmarkStart w:name="z235" w:id="203"/>
    <w:p>
      <w:pPr>
        <w:spacing w:after="0"/>
        <w:ind w:left="0"/>
        <w:jc w:val="both"/>
      </w:pPr>
      <w:r>
        <w:rPr>
          <w:rFonts w:ascii="Times New Roman"/>
          <w:b w:val="false"/>
          <w:i w:val="false"/>
          <w:color w:val="000000"/>
          <w:sz w:val="28"/>
        </w:rPr>
        <w:t>
      4) количество создаваемых рабочих мест (временных и постоянных);</w:t>
      </w:r>
    </w:p>
    <w:bookmarkEnd w:id="203"/>
    <w:bookmarkStart w:name="z236" w:id="204"/>
    <w:p>
      <w:pPr>
        <w:spacing w:after="0"/>
        <w:ind w:left="0"/>
        <w:jc w:val="both"/>
      </w:pPr>
      <w:r>
        <w:rPr>
          <w:rFonts w:ascii="Times New Roman"/>
          <w:b w:val="false"/>
          <w:i w:val="false"/>
          <w:color w:val="000000"/>
          <w:sz w:val="28"/>
        </w:rPr>
        <w:t>
      5) наименование планируемой к производству продукции по Перечню;</w:t>
      </w:r>
    </w:p>
    <w:bookmarkEnd w:id="204"/>
    <w:bookmarkStart w:name="z237" w:id="205"/>
    <w:p>
      <w:pPr>
        <w:spacing w:after="0"/>
        <w:ind w:left="0"/>
        <w:jc w:val="both"/>
      </w:pPr>
      <w:r>
        <w:rPr>
          <w:rFonts w:ascii="Times New Roman"/>
          <w:b w:val="false"/>
          <w:i w:val="false"/>
          <w:color w:val="000000"/>
          <w:sz w:val="28"/>
        </w:rPr>
        <w:t>
      6) информацию о датах начала периода поставки лекарственных средств и (или) медицинских изделий по каждому наименованию.</w:t>
      </w:r>
    </w:p>
    <w:bookmarkEnd w:id="205"/>
    <w:bookmarkStart w:name="z238" w:id="206"/>
    <w:p>
      <w:pPr>
        <w:spacing w:after="0"/>
        <w:ind w:left="0"/>
        <w:jc w:val="both"/>
      </w:pPr>
      <w:r>
        <w:rPr>
          <w:rFonts w:ascii="Times New Roman"/>
          <w:b w:val="false"/>
          <w:i w:val="false"/>
          <w:color w:val="000000"/>
          <w:sz w:val="28"/>
        </w:rPr>
        <w:t>
      Технологический раздел включает в себя:</w:t>
      </w:r>
    </w:p>
    <w:bookmarkEnd w:id="206"/>
    <w:bookmarkStart w:name="z239" w:id="207"/>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w:t>
      </w:r>
    </w:p>
    <w:bookmarkEnd w:id="207"/>
    <w:bookmarkStart w:name="z240" w:id="208"/>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208"/>
    <w:bookmarkStart w:name="z241" w:id="209"/>
    <w:p>
      <w:pPr>
        <w:spacing w:after="0"/>
        <w:ind w:left="0"/>
        <w:jc w:val="both"/>
      </w:pPr>
      <w:r>
        <w:rPr>
          <w:rFonts w:ascii="Times New Roman"/>
          <w:b w:val="false"/>
          <w:i w:val="false"/>
          <w:color w:val="000000"/>
          <w:sz w:val="28"/>
        </w:rPr>
        <w:t>
      Коммерческий раздел включает в себя:</w:t>
      </w:r>
    </w:p>
    <w:bookmarkEnd w:id="209"/>
    <w:bookmarkStart w:name="z242" w:id="210"/>
    <w:p>
      <w:pPr>
        <w:spacing w:after="0"/>
        <w:ind w:left="0"/>
        <w:jc w:val="both"/>
      </w:pPr>
      <w:r>
        <w:rPr>
          <w:rFonts w:ascii="Times New Roman"/>
          <w:b w:val="false"/>
          <w:i w:val="false"/>
          <w:color w:val="000000"/>
          <w:sz w:val="28"/>
        </w:rPr>
        <w:t>
      поставку оборудования:</w:t>
      </w:r>
    </w:p>
    <w:bookmarkEnd w:id="210"/>
    <w:bookmarkStart w:name="z243" w:id="211"/>
    <w:p>
      <w:pPr>
        <w:spacing w:after="0"/>
        <w:ind w:left="0"/>
        <w:jc w:val="both"/>
      </w:pPr>
      <w:r>
        <w:rPr>
          <w:rFonts w:ascii="Times New Roman"/>
          <w:b w:val="false"/>
          <w:i w:val="false"/>
          <w:color w:val="000000"/>
          <w:sz w:val="28"/>
        </w:rPr>
        <w:t>
      1) перечень необходимого технологического оборудования;</w:t>
      </w:r>
    </w:p>
    <w:bookmarkEnd w:id="211"/>
    <w:bookmarkStart w:name="z244" w:id="212"/>
    <w:p>
      <w:pPr>
        <w:spacing w:after="0"/>
        <w:ind w:left="0"/>
        <w:jc w:val="both"/>
      </w:pPr>
      <w:r>
        <w:rPr>
          <w:rFonts w:ascii="Times New Roman"/>
          <w:b w:val="false"/>
          <w:i w:val="false"/>
          <w:color w:val="000000"/>
          <w:sz w:val="28"/>
        </w:rPr>
        <w:t>
      2) новизну технологического оборудования (дата выпуска и модель оборудования);</w:t>
      </w:r>
    </w:p>
    <w:bookmarkEnd w:id="212"/>
    <w:bookmarkStart w:name="z245" w:id="213"/>
    <w:p>
      <w:pPr>
        <w:spacing w:after="0"/>
        <w:ind w:left="0"/>
        <w:jc w:val="both"/>
      </w:pPr>
      <w:r>
        <w:rPr>
          <w:rFonts w:ascii="Times New Roman"/>
          <w:b w:val="false"/>
          <w:i w:val="false"/>
          <w:color w:val="000000"/>
          <w:sz w:val="28"/>
        </w:rPr>
        <w:t>
      маркетинг:</w:t>
      </w:r>
    </w:p>
    <w:bookmarkEnd w:id="213"/>
    <w:bookmarkStart w:name="z246" w:id="214"/>
    <w:p>
      <w:pPr>
        <w:spacing w:after="0"/>
        <w:ind w:left="0"/>
        <w:jc w:val="both"/>
      </w:pPr>
      <w:r>
        <w:rPr>
          <w:rFonts w:ascii="Times New Roman"/>
          <w:b w:val="false"/>
          <w:i w:val="false"/>
          <w:color w:val="000000"/>
          <w:sz w:val="28"/>
        </w:rPr>
        <w:t>
      сбыт продукции – в какие регионы, каким потребителям, в какие страны за рубежом предполагается поставка.</w:t>
      </w:r>
    </w:p>
    <w:bookmarkEnd w:id="214"/>
    <w:bookmarkStart w:name="z247" w:id="215"/>
    <w:p>
      <w:pPr>
        <w:spacing w:after="0"/>
        <w:ind w:left="0"/>
        <w:jc w:val="both"/>
      </w:pPr>
      <w:r>
        <w:rPr>
          <w:rFonts w:ascii="Times New Roman"/>
          <w:b w:val="false"/>
          <w:i w:val="false"/>
          <w:color w:val="000000"/>
          <w:sz w:val="28"/>
        </w:rPr>
        <w:t>
      Социально-экономическое воздействие включает в себя:</w:t>
      </w:r>
    </w:p>
    <w:bookmarkEnd w:id="215"/>
    <w:bookmarkStart w:name="z248" w:id="216"/>
    <w:p>
      <w:pPr>
        <w:spacing w:after="0"/>
        <w:ind w:left="0"/>
        <w:jc w:val="both"/>
      </w:pPr>
      <w:r>
        <w:rPr>
          <w:rFonts w:ascii="Times New Roman"/>
          <w:b w:val="false"/>
          <w:i w:val="false"/>
          <w:color w:val="000000"/>
          <w:sz w:val="28"/>
        </w:rPr>
        <w:t>
      1) ожидаемый социальный эффект при реализации проекта;</w:t>
      </w:r>
    </w:p>
    <w:bookmarkEnd w:id="216"/>
    <w:bookmarkStart w:name="z249" w:id="217"/>
    <w:p>
      <w:pPr>
        <w:spacing w:after="0"/>
        <w:ind w:left="0"/>
        <w:jc w:val="both"/>
      </w:pPr>
      <w:r>
        <w:rPr>
          <w:rFonts w:ascii="Times New Roman"/>
          <w:b w:val="false"/>
          <w:i w:val="false"/>
          <w:color w:val="000000"/>
          <w:sz w:val="28"/>
        </w:rPr>
        <w:t>
      2) расчеты по влиянию ценовой скидки к ценам лекарственного средства и (или) медицинского изделия на период поставки.</w:t>
      </w:r>
    </w:p>
    <w:bookmarkEnd w:id="217"/>
    <w:bookmarkStart w:name="z250" w:id="218"/>
    <w:p>
      <w:pPr>
        <w:spacing w:after="0"/>
        <w:ind w:left="0"/>
        <w:jc w:val="both"/>
      </w:pPr>
      <w:r>
        <w:rPr>
          <w:rFonts w:ascii="Times New Roman"/>
          <w:b w:val="false"/>
          <w:i w:val="false"/>
          <w:color w:val="000000"/>
          <w:sz w:val="28"/>
        </w:rPr>
        <w:t>
      Финансовый раздел включает в себя:</w:t>
      </w:r>
    </w:p>
    <w:bookmarkEnd w:id="218"/>
    <w:bookmarkStart w:name="z251" w:id="219"/>
    <w:p>
      <w:pPr>
        <w:spacing w:after="0"/>
        <w:ind w:left="0"/>
        <w:jc w:val="both"/>
      </w:pPr>
      <w:r>
        <w:rPr>
          <w:rFonts w:ascii="Times New Roman"/>
          <w:b w:val="false"/>
          <w:i w:val="false"/>
          <w:color w:val="000000"/>
          <w:sz w:val="28"/>
        </w:rPr>
        <w:t>
      стоимость реализации проекта, источники финансирования:</w:t>
      </w:r>
    </w:p>
    <w:bookmarkEnd w:id="219"/>
    <w:bookmarkStart w:name="z252" w:id="220"/>
    <w:p>
      <w:pPr>
        <w:spacing w:after="0"/>
        <w:ind w:left="0"/>
        <w:jc w:val="both"/>
      </w:pPr>
      <w:r>
        <w:rPr>
          <w:rFonts w:ascii="Times New Roman"/>
          <w:b w:val="false"/>
          <w:i w:val="false"/>
          <w:color w:val="000000"/>
          <w:sz w:val="28"/>
        </w:rPr>
        <w:t>
      1) собственные средства;</w:t>
      </w:r>
    </w:p>
    <w:bookmarkEnd w:id="220"/>
    <w:bookmarkStart w:name="z253" w:id="221"/>
    <w:p>
      <w:pPr>
        <w:spacing w:after="0"/>
        <w:ind w:left="0"/>
        <w:jc w:val="both"/>
      </w:pPr>
      <w:r>
        <w:rPr>
          <w:rFonts w:ascii="Times New Roman"/>
          <w:b w:val="false"/>
          <w:i w:val="false"/>
          <w:color w:val="000000"/>
          <w:sz w:val="28"/>
        </w:rPr>
        <w:t>
      2) заемные средства (кредиты или привлеченные средства хозяйствующих субъектов) и/или грант;</w:t>
      </w:r>
    </w:p>
    <w:bookmarkEnd w:id="221"/>
    <w:bookmarkStart w:name="z254" w:id="222"/>
    <w:p>
      <w:pPr>
        <w:spacing w:after="0"/>
        <w:ind w:left="0"/>
        <w:jc w:val="both"/>
      </w:pPr>
      <w:r>
        <w:rPr>
          <w:rFonts w:ascii="Times New Roman"/>
          <w:b w:val="false"/>
          <w:i w:val="false"/>
          <w:color w:val="000000"/>
          <w:sz w:val="28"/>
        </w:rPr>
        <w:t>
      3) бюджетные средства;</w:t>
      </w:r>
    </w:p>
    <w:bookmarkEnd w:id="222"/>
    <w:bookmarkStart w:name="z255" w:id="223"/>
    <w:p>
      <w:pPr>
        <w:spacing w:after="0"/>
        <w:ind w:left="0"/>
        <w:jc w:val="both"/>
      </w:pPr>
      <w:r>
        <w:rPr>
          <w:rFonts w:ascii="Times New Roman"/>
          <w:b w:val="false"/>
          <w:i w:val="false"/>
          <w:color w:val="000000"/>
          <w:sz w:val="28"/>
        </w:rPr>
        <w:t>
      финансовый анализ:</w:t>
      </w:r>
    </w:p>
    <w:bookmarkEnd w:id="223"/>
    <w:bookmarkStart w:name="z256" w:id="224"/>
    <w:p>
      <w:pPr>
        <w:spacing w:after="0"/>
        <w:ind w:left="0"/>
        <w:jc w:val="both"/>
      </w:pPr>
      <w:r>
        <w:rPr>
          <w:rFonts w:ascii="Times New Roman"/>
          <w:b w:val="false"/>
          <w:i w:val="false"/>
          <w:color w:val="000000"/>
          <w:sz w:val="28"/>
        </w:rPr>
        <w:t>
      1) финансовую модель проекта;</w:t>
      </w:r>
    </w:p>
    <w:bookmarkEnd w:id="224"/>
    <w:bookmarkStart w:name="z257" w:id="225"/>
    <w:p>
      <w:pPr>
        <w:spacing w:after="0"/>
        <w:ind w:left="0"/>
        <w:jc w:val="both"/>
      </w:pPr>
      <w:r>
        <w:rPr>
          <w:rFonts w:ascii="Times New Roman"/>
          <w:b w:val="false"/>
          <w:i w:val="false"/>
          <w:color w:val="000000"/>
          <w:sz w:val="28"/>
        </w:rPr>
        <w:t>
      2) чистый дисконтированный доход за жизненный цикл проекта;</w:t>
      </w:r>
    </w:p>
    <w:bookmarkEnd w:id="225"/>
    <w:bookmarkStart w:name="z258" w:id="226"/>
    <w:p>
      <w:pPr>
        <w:spacing w:after="0"/>
        <w:ind w:left="0"/>
        <w:jc w:val="both"/>
      </w:pPr>
      <w:r>
        <w:rPr>
          <w:rFonts w:ascii="Times New Roman"/>
          <w:b w:val="false"/>
          <w:i w:val="false"/>
          <w:color w:val="000000"/>
          <w:sz w:val="28"/>
        </w:rPr>
        <w:t>
      3) внутреннюю норму доходности за жизненный цикл проекта;</w:t>
      </w:r>
    </w:p>
    <w:bookmarkEnd w:id="226"/>
    <w:bookmarkStart w:name="z259" w:id="227"/>
    <w:p>
      <w:pPr>
        <w:spacing w:after="0"/>
        <w:ind w:left="0"/>
        <w:jc w:val="both"/>
      </w:pPr>
      <w:r>
        <w:rPr>
          <w:rFonts w:ascii="Times New Roman"/>
          <w:b w:val="false"/>
          <w:i w:val="false"/>
          <w:color w:val="000000"/>
          <w:sz w:val="28"/>
        </w:rPr>
        <w:t>
      4) срок окупаемости проекта (простой и дисконтированный);</w:t>
      </w:r>
    </w:p>
    <w:bookmarkEnd w:id="227"/>
    <w:bookmarkStart w:name="z260" w:id="228"/>
    <w:p>
      <w:pPr>
        <w:spacing w:after="0"/>
        <w:ind w:left="0"/>
        <w:jc w:val="both"/>
      </w:pPr>
      <w:r>
        <w:rPr>
          <w:rFonts w:ascii="Times New Roman"/>
          <w:b w:val="false"/>
          <w:i w:val="false"/>
          <w:color w:val="000000"/>
          <w:sz w:val="28"/>
        </w:rPr>
        <w:t>
      5) простую норму прибыли (рентабельность).";</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286</w:t>
      </w:r>
      <w:r>
        <w:rPr>
          <w:rFonts w:ascii="Times New Roman"/>
          <w:b w:val="false"/>
          <w:i w:val="false"/>
          <w:color w:val="000000"/>
          <w:sz w:val="28"/>
        </w:rPr>
        <w:t xml:space="preserve"> изложить в следующей редакции:</w:t>
      </w:r>
    </w:p>
    <w:bookmarkStart w:name="z262" w:id="229"/>
    <w:p>
      <w:pPr>
        <w:spacing w:after="0"/>
        <w:ind w:left="0"/>
        <w:jc w:val="both"/>
      </w:pPr>
      <w:r>
        <w:rPr>
          <w:rFonts w:ascii="Times New Roman"/>
          <w:b w:val="false"/>
          <w:i w:val="false"/>
          <w:color w:val="000000"/>
          <w:sz w:val="28"/>
        </w:rPr>
        <w:t>
      "286. При представлении заявки на разные производственные линии по выпуску лекарственных средств и (или) медицинских изделий информация в бизнес-плане указывается по каждой производственной линии отдельно.";</w:t>
      </w:r>
    </w:p>
    <w:bookmarkEnd w:id="229"/>
    <w:bookmarkStart w:name="z263" w:id="23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295</w:t>
      </w:r>
      <w:r>
        <w:rPr>
          <w:rFonts w:ascii="Times New Roman"/>
          <w:b w:val="false"/>
          <w:i w:val="false"/>
          <w:color w:val="000000"/>
          <w:sz w:val="28"/>
        </w:rPr>
        <w:t xml:space="preserve"> изложить в следующей редакции:</w:t>
      </w:r>
    </w:p>
    <w:bookmarkEnd w:id="230"/>
    <w:bookmarkStart w:name="z264" w:id="231"/>
    <w:p>
      <w:pPr>
        <w:spacing w:after="0"/>
        <w:ind w:left="0"/>
        <w:jc w:val="both"/>
      </w:pPr>
      <w:r>
        <w:rPr>
          <w:rFonts w:ascii="Times New Roman"/>
          <w:b w:val="false"/>
          <w:i w:val="false"/>
          <w:color w:val="000000"/>
          <w:sz w:val="28"/>
        </w:rPr>
        <w:t>
      "295. Отраслевое заключение выдается на основании бизнес-плана по следующим критериям:";</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и </w:t>
      </w:r>
      <w:r>
        <w:rPr>
          <w:rFonts w:ascii="Times New Roman"/>
          <w:b w:val="false"/>
          <w:i w:val="false"/>
          <w:color w:val="000000"/>
          <w:sz w:val="28"/>
        </w:rPr>
        <w:t>302</w:t>
      </w:r>
      <w:r>
        <w:rPr>
          <w:rFonts w:ascii="Times New Roman"/>
          <w:b w:val="false"/>
          <w:i w:val="false"/>
          <w:color w:val="000000"/>
          <w:sz w:val="28"/>
        </w:rPr>
        <w:t xml:space="preserve"> изложить в следующей редакции:</w:t>
      </w:r>
    </w:p>
    <w:bookmarkStart w:name="z266" w:id="232"/>
    <w:p>
      <w:pPr>
        <w:spacing w:after="0"/>
        <w:ind w:left="0"/>
        <w:jc w:val="both"/>
      </w:pPr>
      <w:r>
        <w:rPr>
          <w:rFonts w:ascii="Times New Roman"/>
          <w:b w:val="false"/>
          <w:i w:val="false"/>
          <w:color w:val="000000"/>
          <w:sz w:val="28"/>
        </w:rPr>
        <w:t>
      "300. По наименованиям лекарственных средств и (или) медицинских изделий, по которым представлены две и более заявки (наличие конкурентной среды в лоте), не отклоненные в соответствии с настоящей главой, победитель определяется комиссией по балльной системе.</w:t>
      </w:r>
    </w:p>
    <w:bookmarkEnd w:id="232"/>
    <w:bookmarkStart w:name="z267" w:id="233"/>
    <w:p>
      <w:pPr>
        <w:spacing w:after="0"/>
        <w:ind w:left="0"/>
        <w:jc w:val="both"/>
      </w:pPr>
      <w:r>
        <w:rPr>
          <w:rFonts w:ascii="Times New Roman"/>
          <w:b w:val="false"/>
          <w:i w:val="false"/>
          <w:color w:val="000000"/>
          <w:sz w:val="28"/>
        </w:rPr>
        <w:t>
      301. К заявке потенциальных поставщиков, имеющих намерение на создание производства или модернизацию действующего производства лекарственных средств, применяются следующие критерии оценки (балльная система):</w:t>
      </w:r>
    </w:p>
    <w:bookmarkEnd w:id="233"/>
    <w:bookmarkStart w:name="z268" w:id="234"/>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бизнес-плана):</w:t>
      </w:r>
    </w:p>
    <w:bookmarkEnd w:id="234"/>
    <w:bookmarkStart w:name="z269" w:id="235"/>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(два) балла; или</w:t>
      </w:r>
    </w:p>
    <w:bookmarkEnd w:id="235"/>
    <w:bookmarkStart w:name="z270" w:id="236"/>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(один) балл;</w:t>
      </w:r>
    </w:p>
    <w:bookmarkEnd w:id="236"/>
    <w:bookmarkStart w:name="z271" w:id="237"/>
    <w:p>
      <w:pPr>
        <w:spacing w:after="0"/>
        <w:ind w:left="0"/>
        <w:jc w:val="both"/>
      </w:pPr>
      <w:r>
        <w:rPr>
          <w:rFonts w:ascii="Times New Roman"/>
          <w:b w:val="false"/>
          <w:i w:val="false"/>
          <w:color w:val="000000"/>
          <w:sz w:val="28"/>
        </w:rPr>
        <w:t>
      2) подтверждение о наличии земельного участка, используемого для создания производства лекарственных средств (применяется для каждого бизнес-плана):</w:t>
      </w:r>
    </w:p>
    <w:bookmarkEnd w:id="237"/>
    <w:bookmarkStart w:name="z272" w:id="238"/>
    <w:p>
      <w:pPr>
        <w:spacing w:after="0"/>
        <w:ind w:left="0"/>
        <w:jc w:val="both"/>
      </w:pPr>
      <w:r>
        <w:rPr>
          <w:rFonts w:ascii="Times New Roman"/>
          <w:b w:val="false"/>
          <w:i w:val="false"/>
          <w:color w:val="000000"/>
          <w:sz w:val="28"/>
        </w:rPr>
        <w:t xml:space="preserve">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или </w:t>
      </w:r>
    </w:p>
    <w:bookmarkEnd w:id="238"/>
    <w:bookmarkStart w:name="z273" w:id="239"/>
    <w:p>
      <w:pPr>
        <w:spacing w:after="0"/>
        <w:ind w:left="0"/>
        <w:jc w:val="both"/>
      </w:pPr>
      <w:r>
        <w:rPr>
          <w:rFonts w:ascii="Times New Roman"/>
          <w:b w:val="false"/>
          <w:i w:val="false"/>
          <w:color w:val="000000"/>
          <w:sz w:val="28"/>
        </w:rPr>
        <w:t>
      в аренде (субаренде),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(один) балл;</w:t>
      </w:r>
    </w:p>
    <w:bookmarkEnd w:id="239"/>
    <w:bookmarkStart w:name="z274" w:id="240"/>
    <w:p>
      <w:pPr>
        <w:spacing w:after="0"/>
        <w:ind w:left="0"/>
        <w:jc w:val="both"/>
      </w:pPr>
      <w:r>
        <w:rPr>
          <w:rFonts w:ascii="Times New Roman"/>
          <w:b w:val="false"/>
          <w:i w:val="false"/>
          <w:color w:val="000000"/>
          <w:sz w:val="28"/>
        </w:rPr>
        <w:t>
      3) наличие плана по локализации производства лекарственного средства (применяется к лоту), включающий:</w:t>
      </w:r>
    </w:p>
    <w:bookmarkEnd w:id="240"/>
    <w:bookmarkStart w:name="z275" w:id="241"/>
    <w:p>
      <w:pPr>
        <w:spacing w:after="0"/>
        <w:ind w:left="0"/>
        <w:jc w:val="both"/>
      </w:pPr>
      <w:r>
        <w:rPr>
          <w:rFonts w:ascii="Times New Roman"/>
          <w:b w:val="false"/>
          <w:i w:val="false"/>
          <w:color w:val="000000"/>
          <w:sz w:val="28"/>
        </w:rPr>
        <w:t>
      производство активной фармацевтической субстанции, соответствующей требованиям ведущих фармакопей мира, признанных на территории Республики Казахстан и полный цикл производства готового лекарственного препарата, включающий стадию производства лекарственной формы – 10 (десять) баллов; или</w:t>
      </w:r>
    </w:p>
    <w:bookmarkEnd w:id="241"/>
    <w:bookmarkStart w:name="z276" w:id="242"/>
    <w:p>
      <w:pPr>
        <w:spacing w:after="0"/>
        <w:ind w:left="0"/>
        <w:jc w:val="both"/>
      </w:pPr>
      <w:r>
        <w:rPr>
          <w:rFonts w:ascii="Times New Roman"/>
          <w:b w:val="false"/>
          <w:i w:val="false"/>
          <w:color w:val="000000"/>
          <w:sz w:val="28"/>
        </w:rPr>
        <w:t>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соответствующей требованиям ведущих фармакопей мира, признанных на территории Республики Казахстан – 7 (семь) баллов; или</w:t>
      </w:r>
    </w:p>
    <w:bookmarkEnd w:id="242"/>
    <w:bookmarkStart w:name="z277" w:id="243"/>
    <w:p>
      <w:pPr>
        <w:spacing w:after="0"/>
        <w:ind w:left="0"/>
        <w:jc w:val="both"/>
      </w:pPr>
      <w:r>
        <w:rPr>
          <w:rFonts w:ascii="Times New Roman"/>
          <w:b w:val="false"/>
          <w:i w:val="false"/>
          <w:color w:val="000000"/>
          <w:sz w:val="28"/>
        </w:rPr>
        <w:t xml:space="preserve">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 4 (четыре) балла; </w:t>
      </w:r>
    </w:p>
    <w:bookmarkEnd w:id="243"/>
    <w:bookmarkStart w:name="z278" w:id="244"/>
    <w:p>
      <w:pPr>
        <w:spacing w:after="0"/>
        <w:ind w:left="0"/>
        <w:jc w:val="both"/>
      </w:pPr>
      <w:r>
        <w:rPr>
          <w:rFonts w:ascii="Times New Roman"/>
          <w:b w:val="false"/>
          <w:i w:val="false"/>
          <w:color w:val="000000"/>
          <w:sz w:val="28"/>
        </w:rPr>
        <w:t>
      4) наличие опыта производства лекарственных средств, не соответствующих лоту, но с действующими лицензией или разрешительным документом на производство лекарственного средства и подтвержденной регистрацией или авторизацией на целевом или международном рынке – 3 (три) балла; или</w:t>
      </w:r>
    </w:p>
    <w:bookmarkEnd w:id="244"/>
    <w:bookmarkStart w:name="z279" w:id="245"/>
    <w:p>
      <w:pPr>
        <w:spacing w:after="0"/>
        <w:ind w:left="0"/>
        <w:jc w:val="both"/>
      </w:pPr>
      <w:r>
        <w:rPr>
          <w:rFonts w:ascii="Times New Roman"/>
          <w:b w:val="false"/>
          <w:i w:val="false"/>
          <w:color w:val="000000"/>
          <w:sz w:val="28"/>
        </w:rPr>
        <w:t>
      производство лекарственных средств с подтверждением факта производственной деятельности без регистрации лекарственного средства, соответствующего рассматриваемому лоту с подтверждением наличия лицензии или разрешительного документа на лекарственное средство – 1 (один) балл;</w:t>
      </w:r>
    </w:p>
    <w:bookmarkEnd w:id="245"/>
    <w:bookmarkStart w:name="z280" w:id="246"/>
    <w:p>
      <w:pPr>
        <w:spacing w:after="0"/>
        <w:ind w:left="0"/>
        <w:jc w:val="both"/>
      </w:pPr>
      <w:r>
        <w:rPr>
          <w:rFonts w:ascii="Times New Roman"/>
          <w:b w:val="false"/>
          <w:i w:val="false"/>
          <w:color w:val="000000"/>
          <w:sz w:val="28"/>
        </w:rPr>
        <w:t>
      5) наличие плана по инвестированию на разработку и исследования лекарственных средств (в том числе организация работ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от объема затрат на производство лекарственных средств начиная с третьего года действия долгосрочного договора (применяется к информации инвесторов (заявителя) к заявлению): более 5 (пяти) процентов – 3 (три) балла; от 3 (трех) до 5 (пяти) процентов – 2 (два) балла; от 1 (одного) до 3 (трех) процентов – 1 (один) балл;</w:t>
      </w:r>
    </w:p>
    <w:bookmarkEnd w:id="246"/>
    <w:bookmarkStart w:name="z281" w:id="247"/>
    <w:p>
      <w:pPr>
        <w:spacing w:after="0"/>
        <w:ind w:left="0"/>
        <w:jc w:val="both"/>
      </w:pPr>
      <w:r>
        <w:rPr>
          <w:rFonts w:ascii="Times New Roman"/>
          <w:b w:val="false"/>
          <w:i w:val="false"/>
          <w:color w:val="000000"/>
          <w:sz w:val="28"/>
        </w:rPr>
        <w:t>
      6) наличие плана по экспорту от годового совокупного объема производства лекарственных средств в Республике Казахстан (применяется к лоту, исключается реэкспорт) в объеме более 20 (двадцати) процентов – 3 (три) балла; от 10 (десяти) до 20 (двадцати) процентов – 2 (два) балла; до 10 (десяти) процентов – 1 (один) балл;</w:t>
      </w:r>
    </w:p>
    <w:bookmarkEnd w:id="247"/>
    <w:bookmarkStart w:name="z282" w:id="248"/>
    <w:p>
      <w:pPr>
        <w:spacing w:after="0"/>
        <w:ind w:left="0"/>
        <w:jc w:val="both"/>
      </w:pPr>
      <w:r>
        <w:rPr>
          <w:rFonts w:ascii="Times New Roman"/>
          <w:b w:val="false"/>
          <w:i w:val="false"/>
          <w:color w:val="000000"/>
          <w:sz w:val="28"/>
        </w:rPr>
        <w:t>
      7) наличие условной ценовой скидки к ценам лекарственного средства на период поставки, выраженной в процентах (участнику, предложившему наибольший размер условной скидки присваивается максимально – 3 (три) балла. Баллы остальных участников рассчитываются пропорционально размеру предложенной ими условной ценовой скидки по отношению к наибольшему предложенному значению по следующей формуле:</w:t>
      </w:r>
    </w:p>
    <w:bookmarkEnd w:id="248"/>
    <w:bookmarkStart w:name="z283" w:id="249"/>
    <w:p>
      <w:pPr>
        <w:spacing w:after="0"/>
        <w:ind w:left="0"/>
        <w:jc w:val="both"/>
      </w:pPr>
      <w:r>
        <w:rPr>
          <w:rFonts w:ascii="Times New Roman"/>
          <w:b w:val="false"/>
          <w:i w:val="false"/>
          <w:color w:val="000000"/>
          <w:sz w:val="28"/>
        </w:rPr>
        <w:t>
      Bᵢ = (Sᵢ / Sₘₐₓ) × 3, где:</w:t>
      </w:r>
    </w:p>
    <w:bookmarkEnd w:id="249"/>
    <w:bookmarkStart w:name="z284" w:id="250"/>
    <w:p>
      <w:pPr>
        <w:spacing w:after="0"/>
        <w:ind w:left="0"/>
        <w:jc w:val="both"/>
      </w:pPr>
      <w:r>
        <w:rPr>
          <w:rFonts w:ascii="Times New Roman"/>
          <w:b w:val="false"/>
          <w:i w:val="false"/>
          <w:color w:val="000000"/>
          <w:sz w:val="28"/>
        </w:rPr>
        <w:t>
      Bᵢ — количество баллов, присваиваемых i-й заявке;</w:t>
      </w:r>
    </w:p>
    <w:bookmarkEnd w:id="250"/>
    <w:bookmarkStart w:name="z285" w:id="251"/>
    <w:p>
      <w:pPr>
        <w:spacing w:after="0"/>
        <w:ind w:left="0"/>
        <w:jc w:val="both"/>
      </w:pPr>
      <w:r>
        <w:rPr>
          <w:rFonts w:ascii="Times New Roman"/>
          <w:b w:val="false"/>
          <w:i w:val="false"/>
          <w:color w:val="000000"/>
          <w:sz w:val="28"/>
        </w:rPr>
        <w:t>
      Sᵢ — размер условной ценовой скидки i-й заявки (в процентах);</w:t>
      </w:r>
    </w:p>
    <w:bookmarkEnd w:id="251"/>
    <w:bookmarkStart w:name="z286" w:id="252"/>
    <w:p>
      <w:pPr>
        <w:spacing w:after="0"/>
        <w:ind w:left="0"/>
        <w:jc w:val="both"/>
      </w:pPr>
      <w:r>
        <w:rPr>
          <w:rFonts w:ascii="Times New Roman"/>
          <w:b w:val="false"/>
          <w:i w:val="false"/>
          <w:color w:val="000000"/>
          <w:sz w:val="28"/>
        </w:rPr>
        <w:t>
      Sₘₐₓ — наибольший размер условной ценовой скидки среди всех заявок.</w:t>
      </w:r>
    </w:p>
    <w:bookmarkEnd w:id="252"/>
    <w:bookmarkStart w:name="z287" w:id="253"/>
    <w:p>
      <w:pPr>
        <w:spacing w:after="0"/>
        <w:ind w:left="0"/>
        <w:jc w:val="both"/>
      </w:pPr>
      <w:r>
        <w:rPr>
          <w:rFonts w:ascii="Times New Roman"/>
          <w:b w:val="false"/>
          <w:i w:val="false"/>
          <w:color w:val="000000"/>
          <w:sz w:val="28"/>
        </w:rPr>
        <w:t xml:space="preserve">
      8) наличие плана по повышению кадрового потенциала, прохождения профессиональной подготовки, переподготовки и повышения квалификации кадров (не менее 30 % от штатной численности) в области фармацевтической промышленности – 1 (один) балл. </w:t>
      </w:r>
    </w:p>
    <w:bookmarkEnd w:id="253"/>
    <w:bookmarkStart w:name="z288" w:id="254"/>
    <w:p>
      <w:pPr>
        <w:spacing w:after="0"/>
        <w:ind w:left="0"/>
        <w:jc w:val="both"/>
      </w:pPr>
      <w:r>
        <w:rPr>
          <w:rFonts w:ascii="Times New Roman"/>
          <w:b w:val="false"/>
          <w:i w:val="false"/>
          <w:color w:val="000000"/>
          <w:sz w:val="28"/>
        </w:rPr>
        <w:t>
      Для допуска заявка потенциального поставщика должна соответствовать требованиям, предусмотренным подпунктами 1)–3) настоящего пункта, с получением не менее 1 (одного) балла по подпункту 1), не менее 2 (двух) баллов по подпункту 2) и не менее 4 (четырех) баллов по подпункту 3) настоящего пункта. Заявка, не соответствующая указанным требованиям, оставляется без рассмотрения.</w:t>
      </w:r>
    </w:p>
    <w:bookmarkEnd w:id="254"/>
    <w:bookmarkStart w:name="z289" w:id="255"/>
    <w:p>
      <w:pPr>
        <w:spacing w:after="0"/>
        <w:ind w:left="0"/>
        <w:jc w:val="both"/>
      </w:pPr>
      <w:r>
        <w:rPr>
          <w:rFonts w:ascii="Times New Roman"/>
          <w:b w:val="false"/>
          <w:i w:val="false"/>
          <w:color w:val="000000"/>
          <w:sz w:val="28"/>
        </w:rPr>
        <w:t>
      302. К заявке потенциальных поставщиков, имеющих намерение на создание производства или модернизацию действующего производства медицинских изделий применяются следующие критерии оценки (балльная система):</w:t>
      </w:r>
    </w:p>
    <w:bookmarkEnd w:id="255"/>
    <w:bookmarkStart w:name="z290" w:id="256"/>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бизнес-плана):</w:t>
      </w:r>
    </w:p>
    <w:bookmarkEnd w:id="256"/>
    <w:bookmarkStart w:name="z291" w:id="257"/>
    <w:p>
      <w:pPr>
        <w:spacing w:after="0"/>
        <w:ind w:left="0"/>
        <w:jc w:val="both"/>
      </w:pPr>
      <w:r>
        <w:rPr>
          <w:rFonts w:ascii="Times New Roman"/>
          <w:b w:val="false"/>
          <w:i w:val="false"/>
          <w:color w:val="000000"/>
          <w:sz w:val="28"/>
        </w:rPr>
        <w:t xml:space="preserve">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(два) балла; или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(один) балл; </w:t>
      </w:r>
    </w:p>
    <w:bookmarkEnd w:id="257"/>
    <w:bookmarkStart w:name="z292" w:id="258"/>
    <w:p>
      <w:pPr>
        <w:spacing w:after="0"/>
        <w:ind w:left="0"/>
        <w:jc w:val="both"/>
      </w:pPr>
      <w:r>
        <w:rPr>
          <w:rFonts w:ascii="Times New Roman"/>
          <w:b w:val="false"/>
          <w:i w:val="false"/>
          <w:color w:val="000000"/>
          <w:sz w:val="28"/>
        </w:rPr>
        <w:t>
      2) подтверждение о наличии земельного участка (применяется для каждого бизнес-плана, путем предоставления акта на земельный участок с указанием целевого назначения, соответствующего проекту, справка о зарегистрированных правах (обременениях) на недвижимое имущество и его технических характеристиках или положительное решение местного исполнительного органа о выделении земельного участка и/или договор вторичного землепользования (субаренды) находящегося в государственной собственности земельного участка, на котором действует специальная экономическая зона, индустриальная зона) – 2 (два) балла;</w:t>
      </w:r>
    </w:p>
    <w:bookmarkEnd w:id="258"/>
    <w:bookmarkStart w:name="z293" w:id="259"/>
    <w:p>
      <w:pPr>
        <w:spacing w:after="0"/>
        <w:ind w:left="0"/>
        <w:jc w:val="both"/>
      </w:pPr>
      <w:r>
        <w:rPr>
          <w:rFonts w:ascii="Times New Roman"/>
          <w:b w:val="false"/>
          <w:i w:val="false"/>
          <w:color w:val="000000"/>
          <w:sz w:val="28"/>
        </w:rPr>
        <w:t xml:space="preserve">
      3) наличие плана по локализации производства медицинского изделия: из продукции (не менее 70 %), изготовленной на территории Республики Казахстан – 10 (десять) баллов; или из % продукции (не менее 20 %), изготовленной на территории Республики Казахстан – 5 (пять) баллов (процент локализации указывается в заявке производителя); </w:t>
      </w:r>
    </w:p>
    <w:bookmarkEnd w:id="259"/>
    <w:bookmarkStart w:name="z294" w:id="260"/>
    <w:p>
      <w:pPr>
        <w:spacing w:after="0"/>
        <w:ind w:left="0"/>
        <w:jc w:val="both"/>
      </w:pPr>
      <w:r>
        <w:rPr>
          <w:rFonts w:ascii="Times New Roman"/>
          <w:b w:val="false"/>
          <w:i w:val="false"/>
          <w:color w:val="000000"/>
          <w:sz w:val="28"/>
        </w:rPr>
        <w:t>
      4) опыт производства медицинских изделий на территории Республики Казахстан у потенциального поставщика более пяти лет (применяется для заявки) – 2 (два) балла, от одного до пяти лет – 1 (один) балл;</w:t>
      </w:r>
    </w:p>
    <w:bookmarkEnd w:id="260"/>
    <w:bookmarkStart w:name="z295" w:id="261"/>
    <w:p>
      <w:pPr>
        <w:spacing w:after="0"/>
        <w:ind w:left="0"/>
        <w:jc w:val="both"/>
      </w:pPr>
      <w:r>
        <w:rPr>
          <w:rFonts w:ascii="Times New Roman"/>
          <w:b w:val="false"/>
          <w:i w:val="false"/>
          <w:color w:val="000000"/>
          <w:sz w:val="28"/>
        </w:rPr>
        <w:t>
      5) подтверждение о наличии технологического оборудования для производства в соответствии с бизнес-планом (документ, подтверждающий наличие на праве собственности (иное вещное право) технологического оборудования) соответствующего требованиям бизнес-плана и технологического процесса – 2 (два) балла;</w:t>
      </w:r>
    </w:p>
    <w:bookmarkEnd w:id="261"/>
    <w:bookmarkStart w:name="z296" w:id="262"/>
    <w:p>
      <w:pPr>
        <w:spacing w:after="0"/>
        <w:ind w:left="0"/>
        <w:jc w:val="both"/>
      </w:pPr>
      <w:r>
        <w:rPr>
          <w:rFonts w:ascii="Times New Roman"/>
          <w:b w:val="false"/>
          <w:i w:val="false"/>
          <w:color w:val="000000"/>
          <w:sz w:val="28"/>
        </w:rPr>
        <w:t>
      6) наличие плана по инвестированию на разработку и исследования медицинских изделий (в том числе организация работ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от объема затрат на производство медицинских изделий начиная с третьего года действия долгосрочного договора (применяется к информации инвесторов (заявителя) к заявлению): более 5 (пяти) процентов – 3 (три) балла; от 3 (трех) до 5 (пяти) процентов – 2 (два) балла; от 1 (одного) до 3 (трех) процентов – 1 (один) балл;</w:t>
      </w:r>
    </w:p>
    <w:bookmarkEnd w:id="262"/>
    <w:bookmarkStart w:name="z297" w:id="263"/>
    <w:p>
      <w:pPr>
        <w:spacing w:after="0"/>
        <w:ind w:left="0"/>
        <w:jc w:val="both"/>
      </w:pPr>
      <w:r>
        <w:rPr>
          <w:rFonts w:ascii="Times New Roman"/>
          <w:b w:val="false"/>
          <w:i w:val="false"/>
          <w:color w:val="000000"/>
          <w:sz w:val="28"/>
        </w:rPr>
        <w:t>
      7) наличие плана по экспорту от годового совокупного объема производства медицинских изделий в Республике Казахстан (применяется к лоту, исключается реэкспорт) в объеме более 20 (двадцати) процентов – 3 (три) балла; от 10 (десяти) до 20 (двадцати) процентов – 2 (два) балла; до 10 (десяти) процентов – 1 (один) балл;</w:t>
      </w:r>
    </w:p>
    <w:bookmarkEnd w:id="263"/>
    <w:bookmarkStart w:name="z298" w:id="264"/>
    <w:p>
      <w:pPr>
        <w:spacing w:after="0"/>
        <w:ind w:left="0"/>
        <w:jc w:val="both"/>
      </w:pPr>
      <w:r>
        <w:rPr>
          <w:rFonts w:ascii="Times New Roman"/>
          <w:b w:val="false"/>
          <w:i w:val="false"/>
          <w:color w:val="000000"/>
          <w:sz w:val="28"/>
        </w:rPr>
        <w:t>
      8) наличие условной ценовой скидки к ценам медицинского изделия на период поставки, выраженной в процентах (участнику, предложившему наибольший размер условной скидки присваивается максимально – 3 (три) балла. Баллы остальных участников рассчитываются пропорционально размеру предложенной ими условной ценовой скидки по отношению к наибольшему предложенному значению по следующей формуле:</w:t>
      </w:r>
    </w:p>
    <w:bookmarkEnd w:id="264"/>
    <w:bookmarkStart w:name="z299" w:id="265"/>
    <w:p>
      <w:pPr>
        <w:spacing w:after="0"/>
        <w:ind w:left="0"/>
        <w:jc w:val="both"/>
      </w:pPr>
      <w:r>
        <w:rPr>
          <w:rFonts w:ascii="Times New Roman"/>
          <w:b w:val="false"/>
          <w:i w:val="false"/>
          <w:color w:val="000000"/>
          <w:sz w:val="28"/>
        </w:rPr>
        <w:t>
      Bᵢ = (Sᵢ / Sₘₐₓ) × 3, где:</w:t>
      </w:r>
    </w:p>
    <w:bookmarkEnd w:id="265"/>
    <w:bookmarkStart w:name="z300" w:id="266"/>
    <w:p>
      <w:pPr>
        <w:spacing w:after="0"/>
        <w:ind w:left="0"/>
        <w:jc w:val="both"/>
      </w:pPr>
      <w:r>
        <w:rPr>
          <w:rFonts w:ascii="Times New Roman"/>
          <w:b w:val="false"/>
          <w:i w:val="false"/>
          <w:color w:val="000000"/>
          <w:sz w:val="28"/>
        </w:rPr>
        <w:t>
      Bᵢ — количество баллов, присваиваемых i-й заявке;</w:t>
      </w:r>
    </w:p>
    <w:bookmarkEnd w:id="266"/>
    <w:bookmarkStart w:name="z301" w:id="267"/>
    <w:p>
      <w:pPr>
        <w:spacing w:after="0"/>
        <w:ind w:left="0"/>
        <w:jc w:val="both"/>
      </w:pPr>
      <w:r>
        <w:rPr>
          <w:rFonts w:ascii="Times New Roman"/>
          <w:b w:val="false"/>
          <w:i w:val="false"/>
          <w:color w:val="000000"/>
          <w:sz w:val="28"/>
        </w:rPr>
        <w:t>
      Sᵢ — размер условной ценовой скидки i-й заявки (в процентах);</w:t>
      </w:r>
    </w:p>
    <w:bookmarkEnd w:id="267"/>
    <w:bookmarkStart w:name="z302" w:id="268"/>
    <w:p>
      <w:pPr>
        <w:spacing w:after="0"/>
        <w:ind w:left="0"/>
        <w:jc w:val="both"/>
      </w:pPr>
      <w:r>
        <w:rPr>
          <w:rFonts w:ascii="Times New Roman"/>
          <w:b w:val="false"/>
          <w:i w:val="false"/>
          <w:color w:val="000000"/>
          <w:sz w:val="28"/>
        </w:rPr>
        <w:t>
      Sₘₐₓ — наибольший размер условной ценовой скидки среди всех заявок;</w:t>
      </w:r>
    </w:p>
    <w:bookmarkEnd w:id="268"/>
    <w:bookmarkStart w:name="z303" w:id="269"/>
    <w:p>
      <w:pPr>
        <w:spacing w:after="0"/>
        <w:ind w:left="0"/>
        <w:jc w:val="both"/>
      </w:pPr>
      <w:r>
        <w:rPr>
          <w:rFonts w:ascii="Times New Roman"/>
          <w:b w:val="false"/>
          <w:i w:val="false"/>
          <w:color w:val="000000"/>
          <w:sz w:val="28"/>
        </w:rPr>
        <w:t>
      9) наличие плана на строительство собственной лаборатории для испытаний медицинских изделий либо отдела контроля качества с перечнем лабораторного оборудования в течение первых пяти лет с даты начала поставки по долгосрочному договору – 2 (два) балла;</w:t>
      </w:r>
    </w:p>
    <w:bookmarkEnd w:id="269"/>
    <w:bookmarkStart w:name="z304" w:id="270"/>
    <w:p>
      <w:pPr>
        <w:spacing w:after="0"/>
        <w:ind w:left="0"/>
        <w:jc w:val="both"/>
      </w:pPr>
      <w:r>
        <w:rPr>
          <w:rFonts w:ascii="Times New Roman"/>
          <w:b w:val="false"/>
          <w:i w:val="false"/>
          <w:color w:val="000000"/>
          <w:sz w:val="28"/>
        </w:rPr>
        <w:t xml:space="preserve">
      либо наличие договора на оказание услуг с лабораторией, аккредитованной по международному стандарту ISO 17025 "Общие требования к компетентности испытательных и калибровочных лабораторий" (копия договора) – 1 (один) балл; </w:t>
      </w:r>
    </w:p>
    <w:bookmarkEnd w:id="270"/>
    <w:bookmarkStart w:name="z305" w:id="271"/>
    <w:p>
      <w:pPr>
        <w:spacing w:after="0"/>
        <w:ind w:left="0"/>
        <w:jc w:val="both"/>
      </w:pPr>
      <w:r>
        <w:rPr>
          <w:rFonts w:ascii="Times New Roman"/>
          <w:b w:val="false"/>
          <w:i w:val="false"/>
          <w:color w:val="000000"/>
          <w:sz w:val="28"/>
        </w:rPr>
        <w:t>
      10) наличие плана по повышению кадрового потенциала, прохождения профессиональной подготовки, переподготовки и повышения квалификации кадров (не менее 30 % от штатной численности) в области медицинской промышленности – 1 балл.</w:t>
      </w:r>
    </w:p>
    <w:bookmarkEnd w:id="271"/>
    <w:bookmarkStart w:name="z306" w:id="272"/>
    <w:p>
      <w:pPr>
        <w:spacing w:after="0"/>
        <w:ind w:left="0"/>
        <w:jc w:val="both"/>
      </w:pPr>
      <w:r>
        <w:rPr>
          <w:rFonts w:ascii="Times New Roman"/>
          <w:b w:val="false"/>
          <w:i w:val="false"/>
          <w:color w:val="000000"/>
          <w:sz w:val="28"/>
        </w:rPr>
        <w:t>
      Для допуска заявка потенциального поставщика должна соответствовать требованиям, предусмотренным подпунктами 1)–3) настоящего пункта, с получением не менее 1 (одного) балла по подпункту 1), не менее 2 (двух) баллов по подпункту 2) и не менее 5 (пяти) баллов по подпункту 3) настоящего пункта. Заявка, не соответствующая указанным требованиям, оставляется без рассмотрения.";</w:t>
      </w:r>
    </w:p>
    <w:bookmarkEnd w:id="272"/>
    <w:bookmarkStart w:name="z307" w:id="273"/>
    <w:p>
      <w:pPr>
        <w:spacing w:after="0"/>
        <w:ind w:left="0"/>
        <w:jc w:val="both"/>
      </w:pPr>
      <w:r>
        <w:rPr>
          <w:rFonts w:ascii="Times New Roman"/>
          <w:b w:val="false"/>
          <w:i w:val="false"/>
          <w:color w:val="000000"/>
          <w:sz w:val="28"/>
        </w:rPr>
        <w:t>
      дополнить пунктами 302-1 и 302-2 следующего содержания:</w:t>
      </w:r>
    </w:p>
    <w:bookmarkEnd w:id="273"/>
    <w:bookmarkStart w:name="z308" w:id="274"/>
    <w:p>
      <w:pPr>
        <w:spacing w:after="0"/>
        <w:ind w:left="0"/>
        <w:jc w:val="both"/>
      </w:pPr>
      <w:r>
        <w:rPr>
          <w:rFonts w:ascii="Times New Roman"/>
          <w:b w:val="false"/>
          <w:i w:val="false"/>
          <w:color w:val="000000"/>
          <w:sz w:val="28"/>
        </w:rPr>
        <w:t xml:space="preserve">
      "302-1. Срок долгосрочного договора поставки лекарственных средств, заключаемого среди потенциальных поставщиков, имеющих намерение на создание и (или) модернизацию производства лекарственных средств, устанавливается в зависимости от глубины локализации в следующем порядке: </w:t>
      </w:r>
    </w:p>
    <w:bookmarkEnd w:id="274"/>
    <w:bookmarkStart w:name="z309" w:id="275"/>
    <w:p>
      <w:pPr>
        <w:spacing w:after="0"/>
        <w:ind w:left="0"/>
        <w:jc w:val="both"/>
      </w:pPr>
      <w:r>
        <w:rPr>
          <w:rFonts w:ascii="Times New Roman"/>
          <w:b w:val="false"/>
          <w:i w:val="false"/>
          <w:color w:val="000000"/>
          <w:sz w:val="28"/>
        </w:rPr>
        <w:t>
      при производстве активной фармацевтической субстанции, соответствующей требованиям ведущих фармакопей мира, признанных на территории Республики Казахстан до 10 (десяти) лет с возможностью продления до 3 (трех) лет;</w:t>
      </w:r>
    </w:p>
    <w:bookmarkEnd w:id="275"/>
    <w:bookmarkStart w:name="z310" w:id="276"/>
    <w:p>
      <w:pPr>
        <w:spacing w:after="0"/>
        <w:ind w:left="0"/>
        <w:jc w:val="both"/>
      </w:pPr>
      <w:r>
        <w:rPr>
          <w:rFonts w:ascii="Times New Roman"/>
          <w:b w:val="false"/>
          <w:i w:val="false"/>
          <w:color w:val="000000"/>
          <w:sz w:val="28"/>
        </w:rPr>
        <w:t>
      при полном цикле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соответствующей требованиям ведущих фармакопей мира, признанных на территории Республики Казахстан до 7 (семи) лет с возможностью продления до 3 (трех) лет;</w:t>
      </w:r>
    </w:p>
    <w:bookmarkEnd w:id="276"/>
    <w:bookmarkStart w:name="z311" w:id="277"/>
    <w:p>
      <w:pPr>
        <w:spacing w:after="0"/>
        <w:ind w:left="0"/>
        <w:jc w:val="both"/>
      </w:pPr>
      <w:r>
        <w:rPr>
          <w:rFonts w:ascii="Times New Roman"/>
          <w:b w:val="false"/>
          <w:i w:val="false"/>
          <w:color w:val="000000"/>
          <w:sz w:val="28"/>
        </w:rPr>
        <w:t>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до 5 (пяти) лет с возможностью продления до 3 (трех) лет.</w:t>
      </w:r>
    </w:p>
    <w:bookmarkEnd w:id="277"/>
    <w:bookmarkStart w:name="z312" w:id="278"/>
    <w:p>
      <w:pPr>
        <w:spacing w:after="0"/>
        <w:ind w:left="0"/>
        <w:jc w:val="both"/>
      </w:pPr>
      <w:r>
        <w:rPr>
          <w:rFonts w:ascii="Times New Roman"/>
          <w:b w:val="false"/>
          <w:i w:val="false"/>
          <w:color w:val="000000"/>
          <w:sz w:val="28"/>
        </w:rPr>
        <w:t>
      302-2. Срок долгосрочного договора поставки медицинских изделий, заключаемого среди потенциальных поставщиков, имеющих намерение на создание и (или) модернизацию производства медицинских изделий, устанавливается до 5 (пяти) лет с возможностью продления до 3 (трех) лет, за исключением следующих случаев:</w:t>
      </w:r>
    </w:p>
    <w:bookmarkEnd w:id="278"/>
    <w:bookmarkStart w:name="z313" w:id="279"/>
    <w:p>
      <w:pPr>
        <w:spacing w:after="0"/>
        <w:ind w:left="0"/>
        <w:jc w:val="both"/>
      </w:pPr>
      <w:r>
        <w:rPr>
          <w:rFonts w:ascii="Times New Roman"/>
          <w:b w:val="false"/>
          <w:i w:val="false"/>
          <w:color w:val="000000"/>
          <w:sz w:val="28"/>
        </w:rPr>
        <w:t>
      при производстве медицинских изделий из продукции, изготовленной на территории Республики Казахстан, устанавливается до 10 (десяти) лет с возможностью продления до 3 (трех) лет;</w:t>
      </w:r>
    </w:p>
    <w:bookmarkEnd w:id="279"/>
    <w:bookmarkStart w:name="z314" w:id="280"/>
    <w:p>
      <w:pPr>
        <w:spacing w:after="0"/>
        <w:ind w:left="0"/>
        <w:jc w:val="both"/>
      </w:pPr>
      <w:r>
        <w:rPr>
          <w:rFonts w:ascii="Times New Roman"/>
          <w:b w:val="false"/>
          <w:i w:val="false"/>
          <w:color w:val="000000"/>
          <w:sz w:val="28"/>
        </w:rPr>
        <w:t>
      при производстве медицинских изделий из продукции, частично изготовленной на территории Республики Казахстан, за исключением упаковки устанавливается до 7 (семи) лет с возможностью продления до 3 (трех) лет.";</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303</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изложить в следующей редакции:</w:t>
      </w:r>
    </w:p>
    <w:bookmarkStart w:name="z316" w:id="281"/>
    <w:p>
      <w:pPr>
        <w:spacing w:after="0"/>
        <w:ind w:left="0"/>
        <w:jc w:val="both"/>
      </w:pPr>
      <w:r>
        <w:rPr>
          <w:rFonts w:ascii="Times New Roman"/>
          <w:b w:val="false"/>
          <w:i w:val="false"/>
          <w:color w:val="000000"/>
          <w:sz w:val="28"/>
        </w:rPr>
        <w:t>
      "303. Все документы (электронные, сканированные копии) для получения баллов прикрепляются на веб-портале в соответствующем разделе конкурсной заявки.</w:t>
      </w:r>
    </w:p>
    <w:bookmarkEnd w:id="281"/>
    <w:bookmarkStart w:name="z317" w:id="282"/>
    <w:p>
      <w:pPr>
        <w:spacing w:after="0"/>
        <w:ind w:left="0"/>
        <w:jc w:val="both"/>
      </w:pPr>
      <w:r>
        <w:rPr>
          <w:rFonts w:ascii="Times New Roman"/>
          <w:b w:val="false"/>
          <w:i w:val="false"/>
          <w:color w:val="000000"/>
          <w:sz w:val="28"/>
        </w:rPr>
        <w:t xml:space="preserve">
      Документы составляются на казахском и (или) русском языках. Если документы подаются на ином языке, то прилагается нотариально заверенный перевод на казахский и (или) русский языки. </w:t>
      </w:r>
    </w:p>
    <w:bookmarkEnd w:id="282"/>
    <w:bookmarkStart w:name="z318" w:id="283"/>
    <w:p>
      <w:pPr>
        <w:spacing w:after="0"/>
        <w:ind w:left="0"/>
        <w:jc w:val="both"/>
      </w:pPr>
      <w:r>
        <w:rPr>
          <w:rFonts w:ascii="Times New Roman"/>
          <w:b w:val="false"/>
          <w:i w:val="false"/>
          <w:color w:val="000000"/>
          <w:sz w:val="28"/>
        </w:rPr>
        <w:t>
      304. Победителем признается потенциальный поставщик, соответствующий условиям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пунктами 301 и 302 настоящих Правил.</w:t>
      </w:r>
    </w:p>
    <w:bookmarkEnd w:id="283"/>
    <w:bookmarkStart w:name="z319" w:id="284"/>
    <w:p>
      <w:pPr>
        <w:spacing w:after="0"/>
        <w:ind w:left="0"/>
        <w:jc w:val="both"/>
      </w:pPr>
      <w:r>
        <w:rPr>
          <w:rFonts w:ascii="Times New Roman"/>
          <w:b w:val="false"/>
          <w:i w:val="false"/>
          <w:color w:val="000000"/>
          <w:sz w:val="28"/>
        </w:rPr>
        <w:t>
      Содержание предложения потенциального поставщика, связанное с плановым показателем по критериям, указанным в пунктах 301 и 302 настоящих Правил, которое является основой для выбора поставщика, включается в текст долгосрочного договора в качестве обязательства поставщика.";</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изложить в следующей редакции:</w:t>
      </w:r>
    </w:p>
    <w:bookmarkStart w:name="z321" w:id="285"/>
    <w:p>
      <w:pPr>
        <w:spacing w:after="0"/>
        <w:ind w:left="0"/>
        <w:jc w:val="both"/>
      </w:pPr>
      <w:r>
        <w:rPr>
          <w:rFonts w:ascii="Times New Roman"/>
          <w:b w:val="false"/>
          <w:i w:val="false"/>
          <w:color w:val="000000"/>
          <w:sz w:val="28"/>
        </w:rPr>
        <w:t>
      "311. Аукцион проводится путем увеличения ценовой скидки от текущего предложения ценовой скидки по лоту.</w:t>
      </w:r>
    </w:p>
    <w:bookmarkEnd w:id="285"/>
    <w:bookmarkStart w:name="z322" w:id="286"/>
    <w:p>
      <w:pPr>
        <w:spacing w:after="0"/>
        <w:ind w:left="0"/>
        <w:jc w:val="both"/>
      </w:pPr>
      <w:r>
        <w:rPr>
          <w:rFonts w:ascii="Times New Roman"/>
          <w:b w:val="false"/>
          <w:i w:val="false"/>
          <w:color w:val="000000"/>
          <w:sz w:val="28"/>
        </w:rPr>
        <w:t>
      Минимальный шаг аукциона составляет 3 (три) процента. Количество шагов по лоту в аукционе не ограничивается. При этом размер ценовой скидки не может быть ниже ценовой скидки, представленной в заявке потенциального поставщика согласно подпункту 7) пункта 301, подпункту 7) пункта 302 настоящих Правил (при наличии).</w:t>
      </w:r>
    </w:p>
    <w:bookmarkEnd w:id="286"/>
    <w:bookmarkStart w:name="z323" w:id="287"/>
    <w:p>
      <w:pPr>
        <w:spacing w:after="0"/>
        <w:ind w:left="0"/>
        <w:jc w:val="both"/>
      </w:pPr>
      <w:r>
        <w:rPr>
          <w:rFonts w:ascii="Times New Roman"/>
          <w:b w:val="false"/>
          <w:i w:val="false"/>
          <w:color w:val="000000"/>
          <w:sz w:val="28"/>
        </w:rPr>
        <w:t>
      Участник аукциона не может подать очередную ценовую скидку прежде, чем будет подана ценовая скидка одним из конкурентов по лоту.</w:t>
      </w:r>
    </w:p>
    <w:bookmarkEnd w:id="287"/>
    <w:bookmarkStart w:name="z324" w:id="288"/>
    <w:p>
      <w:pPr>
        <w:spacing w:after="0"/>
        <w:ind w:left="0"/>
        <w:jc w:val="both"/>
      </w:pPr>
      <w:r>
        <w:rPr>
          <w:rFonts w:ascii="Times New Roman"/>
          <w:b w:val="false"/>
          <w:i w:val="false"/>
          <w:color w:val="000000"/>
          <w:sz w:val="28"/>
        </w:rPr>
        <w:t>
      312. Веб-портал автоматически определяет победителя аукциона, предложившего наибольшую ценовую скидку по итогам аукциона.</w:t>
      </w:r>
    </w:p>
    <w:bookmarkEnd w:id="288"/>
    <w:bookmarkStart w:name="z325" w:id="289"/>
    <w:p>
      <w:pPr>
        <w:spacing w:after="0"/>
        <w:ind w:left="0"/>
        <w:jc w:val="both"/>
      </w:pPr>
      <w:r>
        <w:rPr>
          <w:rFonts w:ascii="Times New Roman"/>
          <w:b w:val="false"/>
          <w:i w:val="false"/>
          <w:color w:val="000000"/>
          <w:sz w:val="28"/>
        </w:rPr>
        <w:t>
      Если в течение 30 (тридцати) минут, после начала проведения аукциона ни один из участников аукциона не подал первоначальную ценовую скидку, аукцион по данному лоту завершается и победителем аукциона признается потенциальный поставщик, первым подавшим заявку на участие в конкурсе.</w:t>
      </w:r>
    </w:p>
    <w:bookmarkEnd w:id="289"/>
    <w:bookmarkStart w:name="z326" w:id="290"/>
    <w:p>
      <w:pPr>
        <w:spacing w:after="0"/>
        <w:ind w:left="0"/>
        <w:jc w:val="both"/>
      </w:pPr>
      <w:r>
        <w:rPr>
          <w:rFonts w:ascii="Times New Roman"/>
          <w:b w:val="false"/>
          <w:i w:val="false"/>
          <w:color w:val="000000"/>
          <w:sz w:val="28"/>
        </w:rPr>
        <w:t>
      Победитель аукциона является победителем конкурса.</w:t>
      </w:r>
    </w:p>
    <w:bookmarkEnd w:id="290"/>
    <w:bookmarkStart w:name="z327" w:id="291"/>
    <w:p>
      <w:pPr>
        <w:spacing w:after="0"/>
        <w:ind w:left="0"/>
        <w:jc w:val="both"/>
      </w:pPr>
      <w:r>
        <w:rPr>
          <w:rFonts w:ascii="Times New Roman"/>
          <w:b w:val="false"/>
          <w:i w:val="false"/>
          <w:color w:val="000000"/>
          <w:sz w:val="28"/>
        </w:rPr>
        <w:t>
      Содержание предложения потенциального поставщика по итогам аукциона, которые являются основой для выбора поставщика, включаются в текст долгосрочного договора в качестве обязательства поставщика.";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314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317</w:t>
      </w:r>
      <w:r>
        <w:rPr>
          <w:rFonts w:ascii="Times New Roman"/>
          <w:b w:val="false"/>
          <w:i w:val="false"/>
          <w:color w:val="000000"/>
          <w:sz w:val="28"/>
        </w:rPr>
        <w:t xml:space="preserve"> изложить в следующей редакции:</w:t>
      </w:r>
    </w:p>
    <w:bookmarkStart w:name="z330" w:id="292"/>
    <w:p>
      <w:pPr>
        <w:spacing w:after="0"/>
        <w:ind w:left="0"/>
        <w:jc w:val="both"/>
      </w:pPr>
      <w:r>
        <w:rPr>
          <w:rFonts w:ascii="Times New Roman"/>
          <w:b w:val="false"/>
          <w:i w:val="false"/>
          <w:color w:val="000000"/>
          <w:sz w:val="28"/>
        </w:rPr>
        <w:t>
      "317. По итогам конкурса веб-портал автоматически формирует и публикует протокол итогов с указанием его номера, времени публикации и статуса, который содержит следующую информацию:</w:t>
      </w:r>
    </w:p>
    <w:bookmarkEnd w:id="292"/>
    <w:bookmarkStart w:name="z331" w:id="293"/>
    <w:p>
      <w:pPr>
        <w:spacing w:after="0"/>
        <w:ind w:left="0"/>
        <w:jc w:val="both"/>
      </w:pPr>
      <w:r>
        <w:rPr>
          <w:rFonts w:ascii="Times New Roman"/>
          <w:b w:val="false"/>
          <w:i w:val="false"/>
          <w:color w:val="000000"/>
          <w:sz w:val="28"/>
        </w:rPr>
        <w:t>
      1) номер и наименование конкурса;</w:t>
      </w:r>
    </w:p>
    <w:bookmarkEnd w:id="293"/>
    <w:bookmarkStart w:name="z332" w:id="29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294"/>
    <w:bookmarkStart w:name="z333" w:id="295"/>
    <w:p>
      <w:pPr>
        <w:spacing w:after="0"/>
        <w:ind w:left="0"/>
        <w:jc w:val="both"/>
      </w:pPr>
      <w:r>
        <w:rPr>
          <w:rFonts w:ascii="Times New Roman"/>
          <w:b w:val="false"/>
          <w:i w:val="false"/>
          <w:color w:val="000000"/>
          <w:sz w:val="28"/>
        </w:rPr>
        <w:t>
      3) перечень лотов согласно объявлению;</w:t>
      </w:r>
    </w:p>
    <w:bookmarkEnd w:id="295"/>
    <w:bookmarkStart w:name="z334" w:id="296"/>
    <w:p>
      <w:pPr>
        <w:spacing w:after="0"/>
        <w:ind w:left="0"/>
        <w:jc w:val="both"/>
      </w:pPr>
      <w:r>
        <w:rPr>
          <w:rFonts w:ascii="Times New Roman"/>
          <w:b w:val="false"/>
          <w:i w:val="false"/>
          <w:color w:val="000000"/>
          <w:sz w:val="28"/>
        </w:rPr>
        <w:t>
      4) перечень лотов, по которым не представлено ни одной заявки;</w:t>
      </w:r>
    </w:p>
    <w:bookmarkEnd w:id="296"/>
    <w:bookmarkStart w:name="z335" w:id="297"/>
    <w:p>
      <w:pPr>
        <w:spacing w:after="0"/>
        <w:ind w:left="0"/>
        <w:jc w:val="both"/>
      </w:pPr>
      <w:r>
        <w:rPr>
          <w:rFonts w:ascii="Times New Roman"/>
          <w:b w:val="false"/>
          <w:i w:val="false"/>
          <w:color w:val="000000"/>
          <w:sz w:val="28"/>
        </w:rPr>
        <w:t>
      5)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bookmarkEnd w:id="297"/>
    <w:bookmarkStart w:name="z336" w:id="298"/>
    <w:p>
      <w:pPr>
        <w:spacing w:after="0"/>
        <w:ind w:left="0"/>
        <w:jc w:val="both"/>
      </w:pPr>
      <w:r>
        <w:rPr>
          <w:rFonts w:ascii="Times New Roman"/>
          <w:b w:val="false"/>
          <w:i w:val="false"/>
          <w:color w:val="000000"/>
          <w:sz w:val="28"/>
        </w:rPr>
        <w:t>
      6) о потенциальных поставщиках, заявки которых отклонены, с указанием обоснования;</w:t>
      </w:r>
    </w:p>
    <w:bookmarkEnd w:id="298"/>
    <w:bookmarkStart w:name="z337" w:id="299"/>
    <w:p>
      <w:pPr>
        <w:spacing w:after="0"/>
        <w:ind w:left="0"/>
        <w:jc w:val="both"/>
      </w:pPr>
      <w:r>
        <w:rPr>
          <w:rFonts w:ascii="Times New Roman"/>
          <w:b w:val="false"/>
          <w:i w:val="false"/>
          <w:color w:val="000000"/>
          <w:sz w:val="28"/>
        </w:rPr>
        <w:t>
      7) о представлении только одной заявки потенциальным поставщиком, с которым долгосрочный договор поставки заключается без проведения конкурса, при ее соответствии условиям настоящей главы;</w:t>
      </w:r>
    </w:p>
    <w:bookmarkEnd w:id="299"/>
    <w:bookmarkStart w:name="z338" w:id="300"/>
    <w:p>
      <w:pPr>
        <w:spacing w:after="0"/>
        <w:ind w:left="0"/>
        <w:jc w:val="both"/>
      </w:pPr>
      <w:r>
        <w:rPr>
          <w:rFonts w:ascii="Times New Roman"/>
          <w:b w:val="false"/>
          <w:i w:val="false"/>
          <w:color w:val="000000"/>
          <w:sz w:val="28"/>
        </w:rPr>
        <w:t>
      8) о результатах аукциона с указанием лотов, наименований участников аукциона, времени подачи и размеров шагов аукциона;</w:t>
      </w:r>
    </w:p>
    <w:bookmarkEnd w:id="300"/>
    <w:bookmarkStart w:name="z339" w:id="301"/>
    <w:p>
      <w:pPr>
        <w:spacing w:after="0"/>
        <w:ind w:left="0"/>
        <w:jc w:val="both"/>
      </w:pPr>
      <w:r>
        <w:rPr>
          <w:rFonts w:ascii="Times New Roman"/>
          <w:b w:val="false"/>
          <w:i w:val="false"/>
          <w:color w:val="000000"/>
          <w:sz w:val="28"/>
        </w:rPr>
        <w:t>
      9) конкурентные лоты и наименования победителей в аукционе с указанием их ценовых скидок;</w:t>
      </w:r>
    </w:p>
    <w:bookmarkEnd w:id="301"/>
    <w:bookmarkStart w:name="z340" w:id="302"/>
    <w:p>
      <w:pPr>
        <w:spacing w:after="0"/>
        <w:ind w:left="0"/>
        <w:jc w:val="both"/>
      </w:pPr>
      <w:r>
        <w:rPr>
          <w:rFonts w:ascii="Times New Roman"/>
          <w:b w:val="false"/>
          <w:i w:val="false"/>
          <w:color w:val="000000"/>
          <w:sz w:val="28"/>
        </w:rPr>
        <w:t>
      10) конкурентные лоты и наименование потенциальных поставщиков, занявших второе место в аукционе, с указанием данных ценовых скидок.";</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324</w:t>
      </w:r>
      <w:r>
        <w:rPr>
          <w:rFonts w:ascii="Times New Roman"/>
          <w:b w:val="false"/>
          <w:i w:val="false"/>
          <w:color w:val="000000"/>
          <w:sz w:val="28"/>
        </w:rPr>
        <w:t xml:space="preserve"> изложить в следующей редакции:</w:t>
      </w:r>
    </w:p>
    <w:bookmarkStart w:name="z342" w:id="303"/>
    <w:p>
      <w:pPr>
        <w:spacing w:after="0"/>
        <w:ind w:left="0"/>
        <w:jc w:val="both"/>
      </w:pPr>
      <w:r>
        <w:rPr>
          <w:rFonts w:ascii="Times New Roman"/>
          <w:b w:val="false"/>
          <w:i w:val="false"/>
          <w:color w:val="000000"/>
          <w:sz w:val="28"/>
        </w:rPr>
        <w:t>
      "324. Период с момента заключения долгосрочного договора поставки и до даты начала поставки лекарственных средств и медицинских изделий не превышает 5 (пяти) лет, в том числе:</w:t>
      </w:r>
    </w:p>
    <w:bookmarkEnd w:id="303"/>
    <w:bookmarkStart w:name="z343" w:id="304"/>
    <w:p>
      <w:pPr>
        <w:spacing w:after="0"/>
        <w:ind w:left="0"/>
        <w:jc w:val="both"/>
      </w:pPr>
      <w:r>
        <w:rPr>
          <w:rFonts w:ascii="Times New Roman"/>
          <w:b w:val="false"/>
          <w:i w:val="false"/>
          <w:color w:val="000000"/>
          <w:sz w:val="28"/>
        </w:rPr>
        <w:t>
      период ввода в эксплуатацию объекта и (или) его модернизации не превышает 2 (двух) лет;</w:t>
      </w:r>
    </w:p>
    <w:bookmarkEnd w:id="304"/>
    <w:bookmarkStart w:name="z344" w:id="305"/>
    <w:p>
      <w:pPr>
        <w:spacing w:after="0"/>
        <w:ind w:left="0"/>
        <w:jc w:val="both"/>
      </w:pPr>
      <w:r>
        <w:rPr>
          <w:rFonts w:ascii="Times New Roman"/>
          <w:b w:val="false"/>
          <w:i w:val="false"/>
          <w:color w:val="000000"/>
          <w:sz w:val="28"/>
        </w:rPr>
        <w:t>
      период прохождения государственной регистрации в Республике Казахстан, регистрации цены, включения в реестр казахстанских производителей не превышает 3 (трех) лет.</w:t>
      </w:r>
    </w:p>
    <w:bookmarkEnd w:id="305"/>
    <w:bookmarkStart w:name="z345" w:id="306"/>
    <w:p>
      <w:pPr>
        <w:spacing w:after="0"/>
        <w:ind w:left="0"/>
        <w:jc w:val="both"/>
      </w:pPr>
      <w:r>
        <w:rPr>
          <w:rFonts w:ascii="Times New Roman"/>
          <w:b w:val="false"/>
          <w:i w:val="false"/>
          <w:color w:val="000000"/>
          <w:sz w:val="28"/>
        </w:rPr>
        <w:t>
      При превышении указанного срока и непредставления поставщиком акта ввода в эксплуатацию объекта и (или) уведомления с подробным отчетом о модернизации в течение 10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bookmarkEnd w:id="306"/>
    <w:bookmarkStart w:name="z346" w:id="307"/>
    <w:p>
      <w:pPr>
        <w:spacing w:after="0"/>
        <w:ind w:left="0"/>
        <w:jc w:val="both"/>
      </w:pPr>
      <w:r>
        <w:rPr>
          <w:rFonts w:ascii="Times New Roman"/>
          <w:b w:val="false"/>
          <w:i w:val="false"/>
          <w:color w:val="000000"/>
          <w:sz w:val="28"/>
        </w:rPr>
        <w:t>
      После завершения строительства или модернизации объекта проводится проверка рабочей комиссией на предмет исполнения обязательств по долгосрочному договору поставки.";</w:t>
      </w:r>
    </w:p>
    <w:bookmarkEnd w:id="307"/>
    <w:bookmarkStart w:name="z347" w:id="308"/>
    <w:p>
      <w:pPr>
        <w:spacing w:after="0"/>
        <w:ind w:left="0"/>
        <w:jc w:val="both"/>
      </w:pPr>
      <w:r>
        <w:rPr>
          <w:rFonts w:ascii="Times New Roman"/>
          <w:b w:val="false"/>
          <w:i w:val="false"/>
          <w:color w:val="000000"/>
          <w:sz w:val="28"/>
        </w:rPr>
        <w:t>
      дополнить пунктом 324-1 следующего содержания:</w:t>
      </w:r>
    </w:p>
    <w:bookmarkEnd w:id="308"/>
    <w:bookmarkStart w:name="z348" w:id="309"/>
    <w:p>
      <w:pPr>
        <w:spacing w:after="0"/>
        <w:ind w:left="0"/>
        <w:jc w:val="both"/>
      </w:pPr>
      <w:r>
        <w:rPr>
          <w:rFonts w:ascii="Times New Roman"/>
          <w:b w:val="false"/>
          <w:i w:val="false"/>
          <w:color w:val="000000"/>
          <w:sz w:val="28"/>
        </w:rPr>
        <w:t>
      "324-1. Со дня заключения долгосрочного договора до начала периода поставки единый дистрибьютор формирует Рабочую комиссию по мониторингу исполнения обязательств по инвестиционному проекту в составе представителей: единого дистрибьютора, уполномоченного органа в области здравоохранения, экспертной организации, а также с привлечением профильных специалистов (при необходимости). Рабочая комиссия проводит годовой мониторинг реализации инвестиционного проекта на основании представленных поставщиком отчетных материалов и подтверждающих документов на предмет:</w:t>
      </w:r>
    </w:p>
    <w:bookmarkEnd w:id="309"/>
    <w:bookmarkStart w:name="z349" w:id="310"/>
    <w:p>
      <w:pPr>
        <w:spacing w:after="0"/>
        <w:ind w:left="0"/>
        <w:jc w:val="both"/>
      </w:pPr>
      <w:r>
        <w:rPr>
          <w:rFonts w:ascii="Times New Roman"/>
          <w:b w:val="false"/>
          <w:i w:val="false"/>
          <w:color w:val="000000"/>
          <w:sz w:val="28"/>
        </w:rPr>
        <w:t>
      1) соблюдения сроков реализации инвестиционного проекта, установленных согласно заключенному долгосрочным договором;</w:t>
      </w:r>
    </w:p>
    <w:bookmarkEnd w:id="310"/>
    <w:bookmarkStart w:name="z350" w:id="311"/>
    <w:p>
      <w:pPr>
        <w:spacing w:after="0"/>
        <w:ind w:left="0"/>
        <w:jc w:val="both"/>
      </w:pPr>
      <w:r>
        <w:rPr>
          <w:rFonts w:ascii="Times New Roman"/>
          <w:b w:val="false"/>
          <w:i w:val="false"/>
          <w:color w:val="000000"/>
          <w:sz w:val="28"/>
        </w:rPr>
        <w:t>
      2) соблюдения обязательств, предусмотренных в долгосрочном договоре поставки;</w:t>
      </w:r>
    </w:p>
    <w:bookmarkEnd w:id="311"/>
    <w:bookmarkStart w:name="z351" w:id="312"/>
    <w:p>
      <w:pPr>
        <w:spacing w:after="0"/>
        <w:ind w:left="0"/>
        <w:jc w:val="both"/>
      </w:pPr>
      <w:r>
        <w:rPr>
          <w:rFonts w:ascii="Times New Roman"/>
          <w:b w:val="false"/>
          <w:i w:val="false"/>
          <w:color w:val="000000"/>
          <w:sz w:val="28"/>
        </w:rPr>
        <w:t>
      3) отсутствия документа уполномоченного органа в области здравоохранения о появлении доказательств низкой эффективности или небезопасности лекарственного средства;</w:t>
      </w:r>
    </w:p>
    <w:bookmarkEnd w:id="312"/>
    <w:bookmarkStart w:name="z352" w:id="313"/>
    <w:p>
      <w:pPr>
        <w:spacing w:after="0"/>
        <w:ind w:left="0"/>
        <w:jc w:val="both"/>
      </w:pPr>
      <w:r>
        <w:rPr>
          <w:rFonts w:ascii="Times New Roman"/>
          <w:b w:val="false"/>
          <w:i w:val="false"/>
          <w:color w:val="000000"/>
          <w:sz w:val="28"/>
        </w:rPr>
        <w:t>
      4) отсутствия нарушений патентных и иных прав и притязаний третьих лиц, связанных с реализацией лекарственных средств, установленных в судебном порядке.";</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и </w:t>
      </w:r>
      <w:r>
        <w:rPr>
          <w:rFonts w:ascii="Times New Roman"/>
          <w:b w:val="false"/>
          <w:i w:val="false"/>
          <w:color w:val="000000"/>
          <w:sz w:val="28"/>
        </w:rPr>
        <w:t>327</w:t>
      </w:r>
      <w:r>
        <w:rPr>
          <w:rFonts w:ascii="Times New Roman"/>
          <w:b w:val="false"/>
          <w:i w:val="false"/>
          <w:color w:val="000000"/>
          <w:sz w:val="28"/>
        </w:rPr>
        <w:t xml:space="preserve"> изложить в следующей редакции:</w:t>
      </w:r>
    </w:p>
    <w:bookmarkStart w:name="z354" w:id="314"/>
    <w:p>
      <w:pPr>
        <w:spacing w:after="0"/>
        <w:ind w:left="0"/>
        <w:jc w:val="both"/>
      </w:pPr>
      <w:r>
        <w:rPr>
          <w:rFonts w:ascii="Times New Roman"/>
          <w:b w:val="false"/>
          <w:i w:val="false"/>
          <w:color w:val="000000"/>
          <w:sz w:val="28"/>
        </w:rPr>
        <w:t>
      "325. Поставщик уведомляет единого дистрибьютора о готовности поставки лекарственных средств и (или) медицинских изделий по форме согласно приложению 21-3 к настоящим Правилам с приложением информации посредством веб-портала:</w:t>
      </w:r>
    </w:p>
    <w:bookmarkEnd w:id="314"/>
    <w:bookmarkStart w:name="z355" w:id="315"/>
    <w:p>
      <w:pPr>
        <w:spacing w:after="0"/>
        <w:ind w:left="0"/>
        <w:jc w:val="both"/>
      </w:pPr>
      <w:r>
        <w:rPr>
          <w:rFonts w:ascii="Times New Roman"/>
          <w:b w:val="false"/>
          <w:i w:val="false"/>
          <w:color w:val="000000"/>
          <w:sz w:val="28"/>
        </w:rPr>
        <w:t>
      1) о наличии лицензии на фармацевтическую деятельность;</w:t>
      </w:r>
    </w:p>
    <w:bookmarkEnd w:id="315"/>
    <w:bookmarkStart w:name="z356" w:id="316"/>
    <w:p>
      <w:pPr>
        <w:spacing w:after="0"/>
        <w:ind w:left="0"/>
        <w:jc w:val="both"/>
      </w:pPr>
      <w:r>
        <w:rPr>
          <w:rFonts w:ascii="Times New Roman"/>
          <w:b w:val="false"/>
          <w:i w:val="false"/>
          <w:color w:val="000000"/>
          <w:sz w:val="28"/>
        </w:rPr>
        <w:t>
      2) о наличии регистрационного удостоверения на лекарственные средства и (или) медицинские изделия с указанием казахстанского товаропроизводителя в качестве производителя;</w:t>
      </w:r>
    </w:p>
    <w:bookmarkEnd w:id="316"/>
    <w:bookmarkStart w:name="z357" w:id="317"/>
    <w:p>
      <w:pPr>
        <w:spacing w:after="0"/>
        <w:ind w:left="0"/>
        <w:jc w:val="both"/>
      </w:pPr>
      <w:r>
        <w:rPr>
          <w:rFonts w:ascii="Times New Roman"/>
          <w:b w:val="false"/>
          <w:i w:val="false"/>
          <w:color w:val="000000"/>
          <w:sz w:val="28"/>
        </w:rPr>
        <w:t>
      3) о наличии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bookmarkEnd w:id="317"/>
    <w:bookmarkStart w:name="z358" w:id="318"/>
    <w:p>
      <w:pPr>
        <w:spacing w:after="0"/>
        <w:ind w:left="0"/>
        <w:jc w:val="both"/>
      </w:pPr>
      <w:r>
        <w:rPr>
          <w:rFonts w:ascii="Times New Roman"/>
          <w:b w:val="false"/>
          <w:i w:val="false"/>
          <w:color w:val="000000"/>
          <w:sz w:val="28"/>
        </w:rPr>
        <w:t>
      4) выписка из реестра казахстанских товаропроизводителей.</w:t>
      </w:r>
    </w:p>
    <w:bookmarkEnd w:id="318"/>
    <w:bookmarkStart w:name="z359" w:id="319"/>
    <w:p>
      <w:pPr>
        <w:spacing w:after="0"/>
        <w:ind w:left="0"/>
        <w:jc w:val="both"/>
      </w:pPr>
      <w:r>
        <w:rPr>
          <w:rFonts w:ascii="Times New Roman"/>
          <w:b w:val="false"/>
          <w:i w:val="false"/>
          <w:color w:val="000000"/>
          <w:sz w:val="28"/>
        </w:rPr>
        <w:t>
      Единый дистрибьютор после получения уведомления о готовности поставки лекарственных средств и (или) медицинских изделий направляет в течение 10 (десяти) рабочих дней уполномоченному органу в области здравоохранения предложения для включения их в Приказ 88.</w:t>
      </w:r>
    </w:p>
    <w:bookmarkEnd w:id="319"/>
    <w:bookmarkStart w:name="z360" w:id="320"/>
    <w:p>
      <w:pPr>
        <w:spacing w:after="0"/>
        <w:ind w:left="0"/>
        <w:jc w:val="both"/>
      </w:pPr>
      <w:r>
        <w:rPr>
          <w:rFonts w:ascii="Times New Roman"/>
          <w:b w:val="false"/>
          <w:i w:val="false"/>
          <w:color w:val="000000"/>
          <w:sz w:val="28"/>
        </w:rPr>
        <w:t>
      Уполномоченный орган в области здравоохранения после получения от единого дистрибьютора информации вносит изменения в Приказ 88 в течение 20 (двадцать) рабочих дней.</w:t>
      </w:r>
    </w:p>
    <w:bookmarkEnd w:id="320"/>
    <w:bookmarkStart w:name="z361" w:id="321"/>
    <w:p>
      <w:pPr>
        <w:spacing w:after="0"/>
        <w:ind w:left="0"/>
        <w:jc w:val="both"/>
      </w:pPr>
      <w:r>
        <w:rPr>
          <w:rFonts w:ascii="Times New Roman"/>
          <w:b w:val="false"/>
          <w:i w:val="false"/>
          <w:color w:val="000000"/>
          <w:sz w:val="28"/>
        </w:rPr>
        <w:t>
      Единый дистрибьютор при необходимости запрашивает у экспертной организации подтверждение идентичности технической характеристики лекарственных средств и (или) медицинских изделий в долгосрочном договоре согласно регистрационному удостоверению.</w:t>
      </w:r>
    </w:p>
    <w:bookmarkEnd w:id="321"/>
    <w:bookmarkStart w:name="z362" w:id="322"/>
    <w:p>
      <w:pPr>
        <w:spacing w:after="0"/>
        <w:ind w:left="0"/>
        <w:jc w:val="both"/>
      </w:pPr>
      <w:r>
        <w:rPr>
          <w:rFonts w:ascii="Times New Roman"/>
          <w:b w:val="false"/>
          <w:i w:val="false"/>
          <w:color w:val="000000"/>
          <w:sz w:val="28"/>
        </w:rPr>
        <w:t>
      326. Дата начала поставки наступает после представления единому дистрибьютору следующих документов посредством веб-портала:</w:t>
      </w:r>
    </w:p>
    <w:bookmarkEnd w:id="322"/>
    <w:bookmarkStart w:name="z363" w:id="323"/>
    <w:p>
      <w:pPr>
        <w:spacing w:after="0"/>
        <w:ind w:left="0"/>
        <w:jc w:val="both"/>
      </w:pPr>
      <w:r>
        <w:rPr>
          <w:rFonts w:ascii="Times New Roman"/>
          <w:b w:val="false"/>
          <w:i w:val="false"/>
          <w:color w:val="000000"/>
          <w:sz w:val="28"/>
        </w:rPr>
        <w:t>
      1) лицензии на фармацевтическую деятельность;</w:t>
      </w:r>
    </w:p>
    <w:bookmarkEnd w:id="323"/>
    <w:bookmarkStart w:name="z364" w:id="324"/>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 (или) медицинские изделия;</w:t>
      </w:r>
    </w:p>
    <w:bookmarkEnd w:id="324"/>
    <w:bookmarkStart w:name="z365" w:id="325"/>
    <w:p>
      <w:pPr>
        <w:spacing w:after="0"/>
        <w:ind w:left="0"/>
        <w:jc w:val="both"/>
      </w:pPr>
      <w:r>
        <w:rPr>
          <w:rFonts w:ascii="Times New Roman"/>
          <w:b w:val="false"/>
          <w:i w:val="false"/>
          <w:color w:val="000000"/>
          <w:sz w:val="28"/>
        </w:rPr>
        <w:t>
      3) выписка из реестра казахстанских товаропроизводителей;</w:t>
      </w:r>
    </w:p>
    <w:bookmarkEnd w:id="325"/>
    <w:bookmarkStart w:name="z366" w:id="326"/>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bookmarkEnd w:id="326"/>
    <w:bookmarkStart w:name="z367" w:id="327"/>
    <w:p>
      <w:pPr>
        <w:spacing w:after="0"/>
        <w:ind w:left="0"/>
        <w:jc w:val="both"/>
      </w:pPr>
      <w:r>
        <w:rPr>
          <w:rFonts w:ascii="Times New Roman"/>
          <w:b w:val="false"/>
          <w:i w:val="false"/>
          <w:color w:val="000000"/>
          <w:sz w:val="28"/>
        </w:rPr>
        <w:t>
      327. В период поставки лекарственных средств и медицинских изделий в течение 10 (десяти) лет казахстанский товаропроизводитель представляет единому дистрибьютору следующие документы, подтверждающие соответствующим критериям (по бальной шкале):</w:t>
      </w:r>
    </w:p>
    <w:bookmarkEnd w:id="327"/>
    <w:bookmarkStart w:name="z368" w:id="328"/>
    <w:p>
      <w:pPr>
        <w:spacing w:after="0"/>
        <w:ind w:left="0"/>
        <w:jc w:val="both"/>
      </w:pPr>
      <w:r>
        <w:rPr>
          <w:rFonts w:ascii="Times New Roman"/>
          <w:b w:val="false"/>
          <w:i w:val="false"/>
          <w:color w:val="000000"/>
          <w:sz w:val="28"/>
        </w:rPr>
        <w:t>
      1) наличие и (или) проект третьего модуля регистрационного досье (письмо от экспертной организации) и выписку из реестра казахстанских товаропроизводителей – 3 балла;</w:t>
      </w:r>
    </w:p>
    <w:bookmarkEnd w:id="328"/>
    <w:bookmarkStart w:name="z369" w:id="329"/>
    <w:p>
      <w:pPr>
        <w:spacing w:after="0"/>
        <w:ind w:left="0"/>
        <w:jc w:val="both"/>
      </w:pPr>
      <w:r>
        <w:rPr>
          <w:rFonts w:ascii="Times New Roman"/>
          <w:b w:val="false"/>
          <w:i w:val="false"/>
          <w:color w:val="000000"/>
          <w:sz w:val="28"/>
        </w:rPr>
        <w:t>
      2) исследования и разработки в сфере производства лекарственных средств и медицинских изделий (письмо производителя о наличии научно-исследовательского испытательного центра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 3 балла;</w:t>
      </w:r>
    </w:p>
    <w:bookmarkEnd w:id="329"/>
    <w:bookmarkStart w:name="z370" w:id="330"/>
    <w:p>
      <w:pPr>
        <w:spacing w:after="0"/>
        <w:ind w:left="0"/>
        <w:jc w:val="both"/>
      </w:pPr>
      <w:r>
        <w:rPr>
          <w:rFonts w:ascii="Times New Roman"/>
          <w:b w:val="false"/>
          <w:i w:val="false"/>
          <w:color w:val="000000"/>
          <w:sz w:val="28"/>
        </w:rPr>
        <w:t>
      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квалификации, сертификат специалиста) – 2 балла;</w:t>
      </w:r>
    </w:p>
    <w:bookmarkEnd w:id="330"/>
    <w:bookmarkStart w:name="z371" w:id="331"/>
    <w:p>
      <w:pPr>
        <w:spacing w:after="0"/>
        <w:ind w:left="0"/>
        <w:jc w:val="both"/>
      </w:pPr>
      <w:r>
        <w:rPr>
          <w:rFonts w:ascii="Times New Roman"/>
          <w:b w:val="false"/>
          <w:i w:val="false"/>
          <w:color w:val="000000"/>
          <w:sz w:val="28"/>
        </w:rPr>
        <w:t>
      4) реализацию лекарственных средств и медицинских изделий в розничной сети (сводный отчет по электронным счет-фактурам за год) – 2 балла;</w:t>
      </w:r>
    </w:p>
    <w:bookmarkEnd w:id="331"/>
    <w:bookmarkStart w:name="z372" w:id="332"/>
    <w:p>
      <w:pPr>
        <w:spacing w:after="0"/>
        <w:ind w:left="0"/>
        <w:jc w:val="both"/>
      </w:pPr>
      <w:r>
        <w:rPr>
          <w:rFonts w:ascii="Times New Roman"/>
          <w:b w:val="false"/>
          <w:i w:val="false"/>
          <w:color w:val="000000"/>
          <w:sz w:val="28"/>
        </w:rPr>
        <w:t>
      5) реализацию лекарственных средств и медицинских изделий на экспорт с подтверждением "СТ-1" и (или) разрешение на вывоз – 2 балла.</w:t>
      </w:r>
    </w:p>
    <w:bookmarkEnd w:id="332"/>
    <w:bookmarkStart w:name="z373" w:id="333"/>
    <w:p>
      <w:pPr>
        <w:spacing w:after="0"/>
        <w:ind w:left="0"/>
        <w:jc w:val="both"/>
      </w:pPr>
      <w:r>
        <w:rPr>
          <w:rFonts w:ascii="Times New Roman"/>
          <w:b w:val="false"/>
          <w:i w:val="false"/>
          <w:color w:val="000000"/>
          <w:sz w:val="28"/>
        </w:rPr>
        <w:t>
      Документы представляются не позднее 5 (пяти) лет с даты первой поставки.</w:t>
      </w:r>
    </w:p>
    <w:bookmarkEnd w:id="333"/>
    <w:bookmarkStart w:name="z374" w:id="334"/>
    <w:p>
      <w:pPr>
        <w:spacing w:after="0"/>
        <w:ind w:left="0"/>
        <w:jc w:val="both"/>
      </w:pPr>
      <w:r>
        <w:rPr>
          <w:rFonts w:ascii="Times New Roman"/>
          <w:b w:val="false"/>
          <w:i w:val="false"/>
          <w:color w:val="000000"/>
          <w:sz w:val="28"/>
        </w:rPr>
        <w:t>
      Действие настоящего пункта распространяется на правоотношения, возникшие из договоров, заключенных до внесения соответствующих изменений в настоящий нормативный правовой акт, в части их дальнейшего исполнения, если иное не предусмотрено законодательством Республики Казахстан или условиями таких договоров.";</w:t>
      </w:r>
    </w:p>
    <w:bookmarkEnd w:id="334"/>
    <w:bookmarkStart w:name="z375" w:id="335"/>
    <w:p>
      <w:pPr>
        <w:spacing w:after="0"/>
        <w:ind w:left="0"/>
        <w:jc w:val="both"/>
      </w:pPr>
      <w:r>
        <w:rPr>
          <w:rFonts w:ascii="Times New Roman"/>
          <w:b w:val="false"/>
          <w:i w:val="false"/>
          <w:color w:val="000000"/>
          <w:sz w:val="28"/>
        </w:rPr>
        <w:t>
      дополнить пунктом 328-1 следующего содержания:</w:t>
      </w:r>
    </w:p>
    <w:bookmarkEnd w:id="335"/>
    <w:bookmarkStart w:name="z376" w:id="336"/>
    <w:p>
      <w:pPr>
        <w:spacing w:after="0"/>
        <w:ind w:left="0"/>
        <w:jc w:val="both"/>
      </w:pPr>
      <w:r>
        <w:rPr>
          <w:rFonts w:ascii="Times New Roman"/>
          <w:b w:val="false"/>
          <w:i w:val="false"/>
          <w:color w:val="000000"/>
          <w:sz w:val="28"/>
        </w:rPr>
        <w:t xml:space="preserve">
      "328-1. Допускается заключение долгосрочного договора поставки сроком до 5 (лет) лет с казахстанским товаропроизводителем изделий медицинского назначения, имеющим действующее производство при наличии в Приказе 88, отсутствии иных казахстанских товаропроизводителей и (или) заключенного долгосрочного договора поставки и (или) договора поставки на основании соглашения об инвестициях. </w:t>
      </w:r>
    </w:p>
    <w:bookmarkEnd w:id="336"/>
    <w:bookmarkStart w:name="z377" w:id="337"/>
    <w:p>
      <w:pPr>
        <w:spacing w:after="0"/>
        <w:ind w:left="0"/>
        <w:jc w:val="both"/>
      </w:pPr>
      <w:r>
        <w:rPr>
          <w:rFonts w:ascii="Times New Roman"/>
          <w:b w:val="false"/>
          <w:i w:val="false"/>
          <w:color w:val="000000"/>
          <w:sz w:val="28"/>
        </w:rPr>
        <w:t xml:space="preserve">
      Для заключения долгосрочного договора поставки сроком до 5 (пяти) лет казахстанские товаропроизводители, представляют единому дистрибьютору заявку с приложением информации: </w:t>
      </w:r>
    </w:p>
    <w:bookmarkEnd w:id="337"/>
    <w:bookmarkStart w:name="z378" w:id="338"/>
    <w:p>
      <w:pPr>
        <w:spacing w:after="0"/>
        <w:ind w:left="0"/>
        <w:jc w:val="both"/>
      </w:pPr>
      <w:r>
        <w:rPr>
          <w:rFonts w:ascii="Times New Roman"/>
          <w:b w:val="false"/>
          <w:i w:val="false"/>
          <w:color w:val="000000"/>
          <w:sz w:val="28"/>
        </w:rPr>
        <w:t>
      1) о наличии лицензии на фармацевтическую деятельность;</w:t>
      </w:r>
    </w:p>
    <w:bookmarkEnd w:id="338"/>
    <w:bookmarkStart w:name="z379" w:id="339"/>
    <w:p>
      <w:pPr>
        <w:spacing w:after="0"/>
        <w:ind w:left="0"/>
        <w:jc w:val="both"/>
      </w:pPr>
      <w:r>
        <w:rPr>
          <w:rFonts w:ascii="Times New Roman"/>
          <w:b w:val="false"/>
          <w:i w:val="false"/>
          <w:color w:val="000000"/>
          <w:sz w:val="28"/>
        </w:rPr>
        <w:t>
      2) о наличии регистрационного удостоверения на изделие медицинского назначения с указанием казахстанского товаропроизводителя в качестве производителя;</w:t>
      </w:r>
    </w:p>
    <w:bookmarkEnd w:id="339"/>
    <w:bookmarkStart w:name="z380" w:id="340"/>
    <w:p>
      <w:pPr>
        <w:spacing w:after="0"/>
        <w:ind w:left="0"/>
        <w:jc w:val="both"/>
      </w:pPr>
      <w:r>
        <w:rPr>
          <w:rFonts w:ascii="Times New Roman"/>
          <w:b w:val="false"/>
          <w:i w:val="false"/>
          <w:color w:val="000000"/>
          <w:sz w:val="28"/>
        </w:rPr>
        <w:t>
      3) выписку из реестра казахстанских товаропроизводителей (с указанием мощности производства);</w:t>
      </w:r>
    </w:p>
    <w:bookmarkEnd w:id="340"/>
    <w:bookmarkStart w:name="z381" w:id="341"/>
    <w:p>
      <w:pPr>
        <w:spacing w:after="0"/>
        <w:ind w:left="0"/>
        <w:jc w:val="both"/>
      </w:pPr>
      <w:r>
        <w:rPr>
          <w:rFonts w:ascii="Times New Roman"/>
          <w:b w:val="false"/>
          <w:i w:val="false"/>
          <w:color w:val="000000"/>
          <w:sz w:val="28"/>
        </w:rPr>
        <w:t>
      4) о наличии документа, подтверждающего соответствие требованиям стандарта системы управления качеством ISO 13485;</w:t>
      </w:r>
    </w:p>
    <w:bookmarkEnd w:id="341"/>
    <w:bookmarkStart w:name="z382" w:id="342"/>
    <w:p>
      <w:pPr>
        <w:spacing w:after="0"/>
        <w:ind w:left="0"/>
        <w:jc w:val="both"/>
      </w:pPr>
      <w:r>
        <w:rPr>
          <w:rFonts w:ascii="Times New Roman"/>
          <w:b w:val="false"/>
          <w:i w:val="false"/>
          <w:color w:val="000000"/>
          <w:sz w:val="28"/>
        </w:rPr>
        <w:t>
      5) о подтверждении соответствию пунктам 8, 9 и 11 Правил.";</w:t>
      </w:r>
    </w:p>
    <w:bookmarkEnd w:id="342"/>
    <w:bookmarkStart w:name="z383" w:id="343"/>
    <w:p>
      <w:pPr>
        <w:spacing w:after="0"/>
        <w:ind w:left="0"/>
        <w:jc w:val="both"/>
      </w:pPr>
      <w:r>
        <w:rPr>
          <w:rFonts w:ascii="Times New Roman"/>
          <w:b w:val="false"/>
          <w:i w:val="false"/>
          <w:color w:val="000000"/>
          <w:sz w:val="28"/>
        </w:rPr>
        <w:t>
      дополнить пунктом 328-2 следующего содержания:</w:t>
      </w:r>
    </w:p>
    <w:bookmarkEnd w:id="343"/>
    <w:bookmarkStart w:name="z384" w:id="344"/>
    <w:p>
      <w:pPr>
        <w:spacing w:after="0"/>
        <w:ind w:left="0"/>
        <w:jc w:val="both"/>
      </w:pPr>
      <w:r>
        <w:rPr>
          <w:rFonts w:ascii="Times New Roman"/>
          <w:b w:val="false"/>
          <w:i w:val="false"/>
          <w:color w:val="000000"/>
          <w:sz w:val="28"/>
        </w:rPr>
        <w:t>
      "328-2. Допускается заключение договора поставки на соответствующий финансовый год с казахстанским товаропроизводителем изделий медицинского назначения, имеющим действующее производство при недостаточности мощности производства у казахстанского товаропроизводителя, заключившего долгосрочный договор поставки согласно реестру казахстанских товаропроизводителей. При этом, цена не должна превышать цену закупа на соответствующий финансовый год.";</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329 изложить в следующей редакции:</w:t>
      </w:r>
    </w:p>
    <w:bookmarkStart w:name="z386" w:id="345"/>
    <w:p>
      <w:pPr>
        <w:spacing w:after="0"/>
        <w:ind w:left="0"/>
        <w:jc w:val="both"/>
      </w:pPr>
      <w:r>
        <w:rPr>
          <w:rFonts w:ascii="Times New Roman"/>
          <w:b w:val="false"/>
          <w:i w:val="false"/>
          <w:color w:val="000000"/>
          <w:sz w:val="28"/>
        </w:rPr>
        <w:t>
      "4) нарушение графика реализации инвестиционного проекта на срок более 4 (четырех) месяцев;";</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6 раздела 3 изложить в следующей редакции:</w:t>
      </w:r>
    </w:p>
    <w:bookmarkStart w:name="z388" w:id="346"/>
    <w:p>
      <w:pPr>
        <w:spacing w:after="0"/>
        <w:ind w:left="0"/>
        <w:jc w:val="both"/>
      </w:pPr>
      <w:r>
        <w:rPr>
          <w:rFonts w:ascii="Times New Roman"/>
          <w:b w:val="false"/>
          <w:i w:val="false"/>
          <w:color w:val="000000"/>
          <w:sz w:val="28"/>
        </w:rPr>
        <w:t>
      "Параграф 2. Порядок продления долгосрочных договоров поставки сроком до 3 (трех) лет";</w:t>
      </w:r>
    </w:p>
    <w:bookmarkEnd w:id="346"/>
    <w:bookmarkStart w:name="z389" w:id="347"/>
    <w:p>
      <w:pPr>
        <w:spacing w:after="0"/>
        <w:ind w:left="0"/>
        <w:jc w:val="both"/>
      </w:pPr>
      <w:r>
        <w:rPr>
          <w:rFonts w:ascii="Times New Roman"/>
          <w:b w:val="false"/>
          <w:i w:val="false"/>
          <w:color w:val="000000"/>
          <w:sz w:val="28"/>
        </w:rPr>
        <w:t>
      пункт 332 изложить в следующей редакции:</w:t>
      </w:r>
    </w:p>
    <w:bookmarkEnd w:id="347"/>
    <w:bookmarkStart w:name="z390" w:id="348"/>
    <w:p>
      <w:pPr>
        <w:spacing w:after="0"/>
        <w:ind w:left="0"/>
        <w:jc w:val="both"/>
      </w:pPr>
      <w:r>
        <w:rPr>
          <w:rFonts w:ascii="Times New Roman"/>
          <w:b w:val="false"/>
          <w:i w:val="false"/>
          <w:color w:val="000000"/>
          <w:sz w:val="28"/>
        </w:rPr>
        <w:t>
      "332. Непредставление казахстанским товаропроизводителем заявки единому дистрибьютору в срок, установленный пунктом 331 настоящих Правил, является основанием для отказа единым дистрибьютором в продлении долгосрочного договора поставки.";</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333</w:t>
      </w:r>
      <w:r>
        <w:rPr>
          <w:rFonts w:ascii="Times New Roman"/>
          <w:b w:val="false"/>
          <w:i w:val="false"/>
          <w:color w:val="000000"/>
          <w:sz w:val="28"/>
        </w:rPr>
        <w:t xml:space="preserve"> и </w:t>
      </w:r>
      <w:r>
        <w:rPr>
          <w:rFonts w:ascii="Times New Roman"/>
          <w:b w:val="false"/>
          <w:i w:val="false"/>
          <w:color w:val="000000"/>
          <w:sz w:val="28"/>
        </w:rPr>
        <w:t>334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335</w:t>
      </w:r>
      <w:r>
        <w:rPr>
          <w:rFonts w:ascii="Times New Roman"/>
          <w:b w:val="false"/>
          <w:i w:val="false"/>
          <w:color w:val="000000"/>
          <w:sz w:val="28"/>
        </w:rPr>
        <w:t xml:space="preserve"> изложить в следующей редакции:</w:t>
      </w:r>
    </w:p>
    <w:bookmarkStart w:name="z393" w:id="349"/>
    <w:p>
      <w:pPr>
        <w:spacing w:after="0"/>
        <w:ind w:left="0"/>
        <w:jc w:val="both"/>
      </w:pPr>
      <w:r>
        <w:rPr>
          <w:rFonts w:ascii="Times New Roman"/>
          <w:b w:val="false"/>
          <w:i w:val="false"/>
          <w:color w:val="000000"/>
          <w:sz w:val="28"/>
        </w:rPr>
        <w:t xml:space="preserve">
      "335. Единый дистрибьютор заключает дополнительное соглашение к действующему долгосрочному договору поставки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с казахстанским товаропроизводителем, достигшим критериев в сумме не менее 11 (одиннадцати) баллов для лекарственных средств и не менее 5 (пяти) баллов для медицинских изделий, предусмотренных пунктом 327 настоящих Правил.";</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336</w:t>
      </w:r>
      <w:r>
        <w:rPr>
          <w:rFonts w:ascii="Times New Roman"/>
          <w:b w:val="false"/>
          <w:i w:val="false"/>
          <w:color w:val="000000"/>
          <w:sz w:val="28"/>
        </w:rPr>
        <w:t xml:space="preserve"> и </w:t>
      </w:r>
      <w:r>
        <w:rPr>
          <w:rFonts w:ascii="Times New Roman"/>
          <w:b w:val="false"/>
          <w:i w:val="false"/>
          <w:color w:val="000000"/>
          <w:sz w:val="28"/>
        </w:rPr>
        <w:t>337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343</w:t>
      </w:r>
      <w:r>
        <w:rPr>
          <w:rFonts w:ascii="Times New Roman"/>
          <w:b w:val="false"/>
          <w:i w:val="false"/>
          <w:color w:val="000000"/>
          <w:sz w:val="28"/>
        </w:rPr>
        <w:t xml:space="preserve"> изложить в следующей редакции:</w:t>
      </w:r>
    </w:p>
    <w:bookmarkStart w:name="z397" w:id="350"/>
    <w:p>
      <w:pPr>
        <w:spacing w:after="0"/>
        <w:ind w:left="0"/>
        <w:jc w:val="both"/>
      </w:pPr>
      <w:r>
        <w:rPr>
          <w:rFonts w:ascii="Times New Roman"/>
          <w:b w:val="false"/>
          <w:i w:val="false"/>
          <w:color w:val="000000"/>
          <w:sz w:val="28"/>
        </w:rPr>
        <w:t>
      "343. Закуп лекарственных средств и (или) медицинских изделий по долгосрочным договорам поставки осуществляется на соответствующий финансовый год с момента обращения поставщика к единому дистрибьютору.</w:t>
      </w:r>
    </w:p>
    <w:bookmarkEnd w:id="350"/>
    <w:bookmarkStart w:name="z398" w:id="351"/>
    <w:p>
      <w:pPr>
        <w:spacing w:after="0"/>
        <w:ind w:left="0"/>
        <w:jc w:val="both"/>
      </w:pPr>
      <w:r>
        <w:rPr>
          <w:rFonts w:ascii="Times New Roman"/>
          <w:b w:val="false"/>
          <w:i w:val="false"/>
          <w:color w:val="000000"/>
          <w:sz w:val="28"/>
        </w:rPr>
        <w:t>
      Если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bookmarkEnd w:id="351"/>
    <w:bookmarkStart w:name="z399" w:id="352"/>
    <w:p>
      <w:pPr>
        <w:spacing w:after="0"/>
        <w:ind w:left="0"/>
        <w:jc w:val="both"/>
      </w:pPr>
      <w:r>
        <w:rPr>
          <w:rFonts w:ascii="Times New Roman"/>
          <w:b w:val="false"/>
          <w:i w:val="false"/>
          <w:color w:val="000000"/>
          <w:sz w:val="28"/>
        </w:rPr>
        <w:t>
      Если производительная мощность согласно реестру казахстанского товаропроизводителя не покрывает приобретаемый объем, то единый дистрибьютор осуществляет частичный закуп.";</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350</w:t>
      </w:r>
      <w:r>
        <w:rPr>
          <w:rFonts w:ascii="Times New Roman"/>
          <w:b w:val="false"/>
          <w:i w:val="false"/>
          <w:color w:val="000000"/>
          <w:sz w:val="28"/>
        </w:rPr>
        <w:t xml:space="preserve"> изложить в следующей редакции:</w:t>
      </w:r>
    </w:p>
    <w:bookmarkStart w:name="z401" w:id="353"/>
    <w:p>
      <w:pPr>
        <w:spacing w:after="0"/>
        <w:ind w:left="0"/>
        <w:jc w:val="both"/>
      </w:pPr>
      <w:r>
        <w:rPr>
          <w:rFonts w:ascii="Times New Roman"/>
          <w:b w:val="false"/>
          <w:i w:val="false"/>
          <w:color w:val="000000"/>
          <w:sz w:val="28"/>
        </w:rPr>
        <w:t xml:space="preserve">
      "350. Казахстанский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подтверждающих документов (в электронных копиях), установленных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344 настоящих Правил, или их заполнения по предусмотренным на веб-портале формам с помощью электронной цифровой подписи.</w:t>
      </w:r>
    </w:p>
    <w:bookmarkEnd w:id="353"/>
    <w:bookmarkStart w:name="z402" w:id="354"/>
    <w:p>
      <w:pPr>
        <w:spacing w:after="0"/>
        <w:ind w:left="0"/>
        <w:jc w:val="both"/>
      </w:pPr>
      <w:r>
        <w:rPr>
          <w:rFonts w:ascii="Times New Roman"/>
          <w:b w:val="false"/>
          <w:i w:val="false"/>
          <w:color w:val="000000"/>
          <w:sz w:val="28"/>
        </w:rPr>
        <w:t xml:space="preserve">
      Документы казахстанского товаропроизводителя, прикрепленные в заявке на веб-портале, должны быть действительными на момент подачи заявки."; </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354</w:t>
      </w:r>
      <w:r>
        <w:rPr>
          <w:rFonts w:ascii="Times New Roman"/>
          <w:b w:val="false"/>
          <w:i w:val="false"/>
          <w:color w:val="000000"/>
          <w:sz w:val="28"/>
        </w:rPr>
        <w:t xml:space="preserve"> изложить в следующей редакции:</w:t>
      </w:r>
    </w:p>
    <w:bookmarkStart w:name="z404" w:id="355"/>
    <w:p>
      <w:pPr>
        <w:spacing w:after="0"/>
        <w:ind w:left="0"/>
        <w:jc w:val="both"/>
      </w:pPr>
      <w:r>
        <w:rPr>
          <w:rFonts w:ascii="Times New Roman"/>
          <w:b w:val="false"/>
          <w:i w:val="false"/>
          <w:color w:val="000000"/>
          <w:sz w:val="28"/>
        </w:rPr>
        <w:t>
      "354. Члены комиссии при принятии решений о соответствии документов казахстанского товаропроизводителя условиям, предусмотренным настоящими Правилами, рассматривают документы на странице потенциального поставщика в веб-портале, заявке, а также информацию в цифровых системах и иных доступных источниках.";</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358</w:t>
      </w:r>
      <w:r>
        <w:rPr>
          <w:rFonts w:ascii="Times New Roman"/>
          <w:b w:val="false"/>
          <w:i w:val="false"/>
          <w:color w:val="000000"/>
          <w:sz w:val="28"/>
        </w:rPr>
        <w:t xml:space="preserve"> изложить в следующей редакции:</w:t>
      </w:r>
    </w:p>
    <w:bookmarkStart w:name="z406" w:id="356"/>
    <w:p>
      <w:pPr>
        <w:spacing w:after="0"/>
        <w:ind w:left="0"/>
        <w:jc w:val="both"/>
      </w:pPr>
      <w:r>
        <w:rPr>
          <w:rFonts w:ascii="Times New Roman"/>
          <w:b w:val="false"/>
          <w:i w:val="false"/>
          <w:color w:val="000000"/>
          <w:sz w:val="28"/>
        </w:rPr>
        <w:t>
      "358. При необходимости казахстанскому товаропроизводителю предоставляется возможность дополнить представленные документы.</w:t>
      </w:r>
    </w:p>
    <w:bookmarkEnd w:id="356"/>
    <w:bookmarkStart w:name="z407" w:id="357"/>
    <w:p>
      <w:pPr>
        <w:spacing w:after="0"/>
        <w:ind w:left="0"/>
        <w:jc w:val="both"/>
      </w:pPr>
      <w:r>
        <w:rPr>
          <w:rFonts w:ascii="Times New Roman"/>
          <w:b w:val="false"/>
          <w:i w:val="false"/>
          <w:color w:val="000000"/>
          <w:sz w:val="28"/>
        </w:rPr>
        <w:t>
      Дополнительные документы представляются в течение 5 (пяти) рабочих дней со дня публикации протокола голосования.</w:t>
      </w:r>
    </w:p>
    <w:bookmarkEnd w:id="357"/>
    <w:bookmarkStart w:name="z408" w:id="358"/>
    <w:p>
      <w:pPr>
        <w:spacing w:after="0"/>
        <w:ind w:left="0"/>
        <w:jc w:val="both"/>
      </w:pPr>
      <w:r>
        <w:rPr>
          <w:rFonts w:ascii="Times New Roman"/>
          <w:b w:val="false"/>
          <w:i w:val="false"/>
          <w:color w:val="000000"/>
          <w:sz w:val="28"/>
        </w:rPr>
        <w:t>
      Дополнения к заявкам рассматриваются комиссией единого дистрибьютора, в течение 5 (пяти) рабочих дней.";</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364</w:t>
      </w:r>
      <w:r>
        <w:rPr>
          <w:rFonts w:ascii="Times New Roman"/>
          <w:b w:val="false"/>
          <w:i w:val="false"/>
          <w:color w:val="000000"/>
          <w:sz w:val="28"/>
        </w:rPr>
        <w:t xml:space="preserve"> изложить в следующей редакции:</w:t>
      </w:r>
    </w:p>
    <w:bookmarkStart w:name="z410" w:id="359"/>
    <w:p>
      <w:pPr>
        <w:spacing w:after="0"/>
        <w:ind w:left="0"/>
        <w:jc w:val="both"/>
      </w:pPr>
      <w:r>
        <w:rPr>
          <w:rFonts w:ascii="Times New Roman"/>
          <w:b w:val="false"/>
          <w:i w:val="false"/>
          <w:color w:val="000000"/>
          <w:sz w:val="28"/>
        </w:rPr>
        <w:t xml:space="preserve">
      "364.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 посредством веб-портала. </w:t>
      </w:r>
    </w:p>
    <w:bookmarkEnd w:id="359"/>
    <w:bookmarkStart w:name="z411" w:id="360"/>
    <w:p>
      <w:pPr>
        <w:spacing w:after="0"/>
        <w:ind w:left="0"/>
        <w:jc w:val="both"/>
      </w:pPr>
      <w:r>
        <w:rPr>
          <w:rFonts w:ascii="Times New Roman"/>
          <w:b w:val="false"/>
          <w:i w:val="false"/>
          <w:color w:val="000000"/>
          <w:sz w:val="28"/>
        </w:rPr>
        <w:t>
      Предложение об уменьшении цены дополнительного соглашения направляется казахстанскому товаропроизводителю посредством веб-портала.</w:t>
      </w:r>
    </w:p>
    <w:bookmarkEnd w:id="360"/>
    <w:bookmarkStart w:name="z412" w:id="361"/>
    <w:p>
      <w:pPr>
        <w:spacing w:after="0"/>
        <w:ind w:left="0"/>
        <w:jc w:val="both"/>
      </w:pPr>
      <w:r>
        <w:rPr>
          <w:rFonts w:ascii="Times New Roman"/>
          <w:b w:val="false"/>
          <w:i w:val="false"/>
          <w:color w:val="000000"/>
          <w:sz w:val="28"/>
        </w:rPr>
        <w:t>
      Казахстанский товаропроизводитель представляет предложение на понижение цены по каждому наименованию лекарственных средств и медицинских изделий, с учетом скидок от суммы закупа, а также с учетом условной скидки при условии, если условная скидка предусмотрена долгосрочным договором. Размеры скидок, применяемых к сумме закупа Единого дистрибьютора, составляют:</w:t>
      </w:r>
    </w:p>
    <w:bookmarkEnd w:id="361"/>
    <w:bookmarkStart w:name="z413" w:id="362"/>
    <w:p>
      <w:pPr>
        <w:spacing w:after="0"/>
        <w:ind w:left="0"/>
        <w:jc w:val="both"/>
      </w:pPr>
      <w:r>
        <w:rPr>
          <w:rFonts w:ascii="Times New Roman"/>
          <w:b w:val="false"/>
          <w:i w:val="false"/>
          <w:color w:val="000000"/>
          <w:sz w:val="28"/>
        </w:rPr>
        <w:t>
      по лекарственным средствам:</w:t>
      </w:r>
    </w:p>
    <w:bookmarkEnd w:id="362"/>
    <w:bookmarkStart w:name="z414" w:id="363"/>
    <w:p>
      <w:pPr>
        <w:spacing w:after="0"/>
        <w:ind w:left="0"/>
        <w:jc w:val="both"/>
      </w:pPr>
      <w:r>
        <w:rPr>
          <w:rFonts w:ascii="Times New Roman"/>
          <w:b w:val="false"/>
          <w:i w:val="false"/>
          <w:color w:val="000000"/>
          <w:sz w:val="28"/>
        </w:rPr>
        <w:t>
      до 5 000 000 (пяти миллионов) тенге – скидка не менее 0,3 (ноль целых три десятых) процента;</w:t>
      </w:r>
    </w:p>
    <w:bookmarkEnd w:id="363"/>
    <w:bookmarkStart w:name="z415" w:id="364"/>
    <w:p>
      <w:pPr>
        <w:spacing w:after="0"/>
        <w:ind w:left="0"/>
        <w:jc w:val="both"/>
      </w:pPr>
      <w:r>
        <w:rPr>
          <w:rFonts w:ascii="Times New Roman"/>
          <w:b w:val="false"/>
          <w:i w:val="false"/>
          <w:color w:val="000000"/>
          <w:sz w:val="28"/>
        </w:rPr>
        <w:t>
      от 5 000 000 (пяти миллионов) тенге до 10 000 000 (десяти миллионов) тенге – скидка не менее 0,4 (ноль целых четыре десятых) процента;</w:t>
      </w:r>
    </w:p>
    <w:bookmarkEnd w:id="364"/>
    <w:bookmarkStart w:name="z416" w:id="365"/>
    <w:p>
      <w:pPr>
        <w:spacing w:after="0"/>
        <w:ind w:left="0"/>
        <w:jc w:val="both"/>
      </w:pPr>
      <w:r>
        <w:rPr>
          <w:rFonts w:ascii="Times New Roman"/>
          <w:b w:val="false"/>
          <w:i w:val="false"/>
          <w:color w:val="000000"/>
          <w:sz w:val="28"/>
        </w:rPr>
        <w:t>
      от 10 000 000 (десяти миллионов) тенге до 50 000 000 (пятидесяти миллионов) тенге – скидка не менее 1 (одного) процента;</w:t>
      </w:r>
    </w:p>
    <w:bookmarkEnd w:id="365"/>
    <w:bookmarkStart w:name="z417" w:id="366"/>
    <w:p>
      <w:pPr>
        <w:spacing w:after="0"/>
        <w:ind w:left="0"/>
        <w:jc w:val="both"/>
      </w:pPr>
      <w:r>
        <w:rPr>
          <w:rFonts w:ascii="Times New Roman"/>
          <w:b w:val="false"/>
          <w:i w:val="false"/>
          <w:color w:val="000000"/>
          <w:sz w:val="28"/>
        </w:rPr>
        <w:t>
      от 50 000 000 (пятидесяти миллионов) тенге до 100 000 000 (ста миллионов) тенге – скидка не менее 1,5 (одной целой пять десятых) процента;</w:t>
      </w:r>
    </w:p>
    <w:bookmarkEnd w:id="366"/>
    <w:bookmarkStart w:name="z418" w:id="367"/>
    <w:p>
      <w:pPr>
        <w:spacing w:after="0"/>
        <w:ind w:left="0"/>
        <w:jc w:val="both"/>
      </w:pPr>
      <w:r>
        <w:rPr>
          <w:rFonts w:ascii="Times New Roman"/>
          <w:b w:val="false"/>
          <w:i w:val="false"/>
          <w:color w:val="000000"/>
          <w:sz w:val="28"/>
        </w:rPr>
        <w:t>
      от 100 000 000 (ста миллионов) тенге до 300 000 000 (трехсот миллионов) тенге – скидка не менее 2 (двух) процентов;</w:t>
      </w:r>
    </w:p>
    <w:bookmarkEnd w:id="367"/>
    <w:bookmarkStart w:name="z419" w:id="368"/>
    <w:p>
      <w:pPr>
        <w:spacing w:after="0"/>
        <w:ind w:left="0"/>
        <w:jc w:val="both"/>
      </w:pPr>
      <w:r>
        <w:rPr>
          <w:rFonts w:ascii="Times New Roman"/>
          <w:b w:val="false"/>
          <w:i w:val="false"/>
          <w:color w:val="000000"/>
          <w:sz w:val="28"/>
        </w:rPr>
        <w:t>
      от 300 000 000 (трехсот миллионов) тенге до 500 000 000 (пятисот миллионов) тенге – скидка не менее 3 (трех) процентов;</w:t>
      </w:r>
    </w:p>
    <w:bookmarkEnd w:id="368"/>
    <w:bookmarkStart w:name="z420" w:id="369"/>
    <w:p>
      <w:pPr>
        <w:spacing w:after="0"/>
        <w:ind w:left="0"/>
        <w:jc w:val="both"/>
      </w:pPr>
      <w:r>
        <w:rPr>
          <w:rFonts w:ascii="Times New Roman"/>
          <w:b w:val="false"/>
          <w:i w:val="false"/>
          <w:color w:val="000000"/>
          <w:sz w:val="28"/>
        </w:rPr>
        <w:t>
      от 500 000 000 (пятисот миллионов) тенге и более – скидка не менее 5 (пяти) процентов;</w:t>
      </w:r>
    </w:p>
    <w:bookmarkEnd w:id="369"/>
    <w:bookmarkStart w:name="z421" w:id="370"/>
    <w:p>
      <w:pPr>
        <w:spacing w:after="0"/>
        <w:ind w:left="0"/>
        <w:jc w:val="both"/>
      </w:pPr>
      <w:r>
        <w:rPr>
          <w:rFonts w:ascii="Times New Roman"/>
          <w:b w:val="false"/>
          <w:i w:val="false"/>
          <w:color w:val="000000"/>
          <w:sz w:val="28"/>
        </w:rPr>
        <w:t>
      по медицинским изделиям:</w:t>
      </w:r>
    </w:p>
    <w:bookmarkEnd w:id="370"/>
    <w:bookmarkStart w:name="z422" w:id="371"/>
    <w:p>
      <w:pPr>
        <w:spacing w:after="0"/>
        <w:ind w:left="0"/>
        <w:jc w:val="both"/>
      </w:pPr>
      <w:r>
        <w:rPr>
          <w:rFonts w:ascii="Times New Roman"/>
          <w:b w:val="false"/>
          <w:i w:val="false"/>
          <w:color w:val="000000"/>
          <w:sz w:val="28"/>
        </w:rPr>
        <w:t>
      до 5 000 000 (пяти миллионов) тенге – скидка не менее 0,5 (ноль целых пять десятых) процента;</w:t>
      </w:r>
    </w:p>
    <w:bookmarkEnd w:id="371"/>
    <w:bookmarkStart w:name="z423" w:id="372"/>
    <w:p>
      <w:pPr>
        <w:spacing w:after="0"/>
        <w:ind w:left="0"/>
        <w:jc w:val="both"/>
      </w:pPr>
      <w:r>
        <w:rPr>
          <w:rFonts w:ascii="Times New Roman"/>
          <w:b w:val="false"/>
          <w:i w:val="false"/>
          <w:color w:val="000000"/>
          <w:sz w:val="28"/>
        </w:rPr>
        <w:t>
      от 5 000 000 (пяти миллионов) тенге до 10 000 000 (десяти миллионов) тенге – скидка не менее 0,6 (ноль целых шесть десятых) процента;</w:t>
      </w:r>
    </w:p>
    <w:bookmarkEnd w:id="372"/>
    <w:bookmarkStart w:name="z424" w:id="373"/>
    <w:p>
      <w:pPr>
        <w:spacing w:after="0"/>
        <w:ind w:left="0"/>
        <w:jc w:val="both"/>
      </w:pPr>
      <w:r>
        <w:rPr>
          <w:rFonts w:ascii="Times New Roman"/>
          <w:b w:val="false"/>
          <w:i w:val="false"/>
          <w:color w:val="000000"/>
          <w:sz w:val="28"/>
        </w:rPr>
        <w:t>
      от 10 000 000 (десяти миллионов) тенге до 50 000 000 (пятидесяти миллионов) тенге – скидка не менее 1,5 (одной целой пять десятых) процента;</w:t>
      </w:r>
    </w:p>
    <w:bookmarkEnd w:id="373"/>
    <w:bookmarkStart w:name="z425" w:id="374"/>
    <w:p>
      <w:pPr>
        <w:spacing w:after="0"/>
        <w:ind w:left="0"/>
        <w:jc w:val="both"/>
      </w:pPr>
      <w:r>
        <w:rPr>
          <w:rFonts w:ascii="Times New Roman"/>
          <w:b w:val="false"/>
          <w:i w:val="false"/>
          <w:color w:val="000000"/>
          <w:sz w:val="28"/>
        </w:rPr>
        <w:t>
      от 50 000 000 (пятидесяти миллионов) тенге до 100 000 000 (ста миллионов) тенге – скидка не менее 2 (двух) процентов;</w:t>
      </w:r>
    </w:p>
    <w:bookmarkEnd w:id="374"/>
    <w:bookmarkStart w:name="z426" w:id="375"/>
    <w:p>
      <w:pPr>
        <w:spacing w:after="0"/>
        <w:ind w:left="0"/>
        <w:jc w:val="both"/>
      </w:pPr>
      <w:r>
        <w:rPr>
          <w:rFonts w:ascii="Times New Roman"/>
          <w:b w:val="false"/>
          <w:i w:val="false"/>
          <w:color w:val="000000"/>
          <w:sz w:val="28"/>
        </w:rPr>
        <w:t>
      от 100 000 000 (ста миллионов) тенге до 300 000 000 (трехсот миллионов) тенге – скидка не менее 3 (трех) процентов;</w:t>
      </w:r>
    </w:p>
    <w:bookmarkEnd w:id="375"/>
    <w:bookmarkStart w:name="z427" w:id="376"/>
    <w:p>
      <w:pPr>
        <w:spacing w:after="0"/>
        <w:ind w:left="0"/>
        <w:jc w:val="both"/>
      </w:pPr>
      <w:r>
        <w:rPr>
          <w:rFonts w:ascii="Times New Roman"/>
          <w:b w:val="false"/>
          <w:i w:val="false"/>
          <w:color w:val="000000"/>
          <w:sz w:val="28"/>
        </w:rPr>
        <w:t>
      от 300 000 000 (трехсот миллионов) тенге до 500 000 000 (пятисот миллионов) тенге – скидка не менее 4 (четырех) процентов;</w:t>
      </w:r>
    </w:p>
    <w:bookmarkEnd w:id="376"/>
    <w:bookmarkStart w:name="z428" w:id="377"/>
    <w:p>
      <w:pPr>
        <w:spacing w:after="0"/>
        <w:ind w:left="0"/>
        <w:jc w:val="both"/>
      </w:pPr>
      <w:r>
        <w:rPr>
          <w:rFonts w:ascii="Times New Roman"/>
          <w:b w:val="false"/>
          <w:i w:val="false"/>
          <w:color w:val="000000"/>
          <w:sz w:val="28"/>
        </w:rPr>
        <w:t>
      от 500 000 000 (пятисот миллионов) тенге и более – скидка не менее 6 (шести) процентов.</w:t>
      </w:r>
    </w:p>
    <w:bookmarkEnd w:id="377"/>
    <w:bookmarkStart w:name="z429" w:id="378"/>
    <w:p>
      <w:pPr>
        <w:spacing w:after="0"/>
        <w:ind w:left="0"/>
        <w:jc w:val="both"/>
      </w:pPr>
      <w:r>
        <w:rPr>
          <w:rFonts w:ascii="Times New Roman"/>
          <w:b w:val="false"/>
          <w:i w:val="false"/>
          <w:color w:val="000000"/>
          <w:sz w:val="28"/>
        </w:rPr>
        <w:t xml:space="preserve">
      Казахстанский товаропроизводитель в течение 3 (трех) рабочих дней направляет единому дистрибьютору посредством веб-портала ценовое предложение с окончательной ценой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8"/>
    <w:bookmarkStart w:name="z430" w:id="379"/>
    <w:p>
      <w:pPr>
        <w:spacing w:after="0"/>
        <w:ind w:left="0"/>
        <w:jc w:val="both"/>
      </w:pPr>
      <w:r>
        <w:rPr>
          <w:rFonts w:ascii="Times New Roman"/>
          <w:b w:val="false"/>
          <w:i w:val="false"/>
          <w:color w:val="000000"/>
          <w:sz w:val="28"/>
        </w:rPr>
        <w:t>
      Цена признается не согласованной, если:</w:t>
      </w:r>
    </w:p>
    <w:bookmarkEnd w:id="379"/>
    <w:bookmarkStart w:name="z431" w:id="380"/>
    <w:p>
      <w:pPr>
        <w:spacing w:after="0"/>
        <w:ind w:left="0"/>
        <w:jc w:val="both"/>
      </w:pPr>
      <w:r>
        <w:rPr>
          <w:rFonts w:ascii="Times New Roman"/>
          <w:b w:val="false"/>
          <w:i w:val="false"/>
          <w:color w:val="000000"/>
          <w:sz w:val="28"/>
        </w:rPr>
        <w:t xml:space="preserve">
      1) поставщик отказался от снижения цены; </w:t>
      </w:r>
    </w:p>
    <w:bookmarkEnd w:id="380"/>
    <w:bookmarkStart w:name="z432" w:id="381"/>
    <w:p>
      <w:pPr>
        <w:spacing w:after="0"/>
        <w:ind w:left="0"/>
        <w:jc w:val="both"/>
      </w:pPr>
      <w:r>
        <w:rPr>
          <w:rFonts w:ascii="Times New Roman"/>
          <w:b w:val="false"/>
          <w:i w:val="false"/>
          <w:color w:val="000000"/>
          <w:sz w:val="28"/>
        </w:rPr>
        <w:t>
      2) снижение цены поставщиком составило менее предусмотренных настоящим пунктом скидок.</w:t>
      </w:r>
    </w:p>
    <w:bookmarkEnd w:id="381"/>
    <w:bookmarkStart w:name="z433" w:id="382"/>
    <w:p>
      <w:pPr>
        <w:spacing w:after="0"/>
        <w:ind w:left="0"/>
        <w:jc w:val="both"/>
      </w:pPr>
      <w:r>
        <w:rPr>
          <w:rFonts w:ascii="Times New Roman"/>
          <w:b w:val="false"/>
          <w:i w:val="false"/>
          <w:color w:val="000000"/>
          <w:sz w:val="28"/>
        </w:rPr>
        <w:t>
      При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дополнить подпунктами 8) и 9) следующего содержания:</w:t>
      </w:r>
    </w:p>
    <w:bookmarkStart w:name="z435" w:id="383"/>
    <w:p>
      <w:pPr>
        <w:spacing w:after="0"/>
        <w:ind w:left="0"/>
        <w:jc w:val="both"/>
      </w:pPr>
      <w:r>
        <w:rPr>
          <w:rFonts w:ascii="Times New Roman"/>
          <w:b w:val="false"/>
          <w:i w:val="false"/>
          <w:color w:val="000000"/>
          <w:sz w:val="28"/>
        </w:rPr>
        <w:t>
      "8) отсутствует заключенный долгосрочный договор поставки;</w:t>
      </w:r>
    </w:p>
    <w:bookmarkEnd w:id="383"/>
    <w:bookmarkStart w:name="z436" w:id="384"/>
    <w:p>
      <w:pPr>
        <w:spacing w:after="0"/>
        <w:ind w:left="0"/>
        <w:jc w:val="both"/>
      </w:pPr>
      <w:r>
        <w:rPr>
          <w:rFonts w:ascii="Times New Roman"/>
          <w:b w:val="false"/>
          <w:i w:val="false"/>
          <w:color w:val="000000"/>
          <w:sz w:val="28"/>
        </w:rPr>
        <w:t>
      9) отсутствует отчет о завершении модернизации или акт ввода в эксплуатацию.";</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387 изложить в следующей редакции:</w:t>
      </w:r>
    </w:p>
    <w:bookmarkStart w:name="z438" w:id="385"/>
    <w:p>
      <w:pPr>
        <w:spacing w:after="0"/>
        <w:ind w:left="0"/>
        <w:jc w:val="both"/>
      </w:pPr>
      <w:r>
        <w:rPr>
          <w:rFonts w:ascii="Times New Roman"/>
          <w:b w:val="false"/>
          <w:i w:val="false"/>
          <w:color w:val="000000"/>
          <w:sz w:val="28"/>
        </w:rPr>
        <w:t>
      "2) выписка из реестра казахстанских товаропроизводителей;";</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395</w:t>
      </w:r>
      <w:r>
        <w:rPr>
          <w:rFonts w:ascii="Times New Roman"/>
          <w:b w:val="false"/>
          <w:i w:val="false"/>
          <w:color w:val="000000"/>
          <w:sz w:val="28"/>
        </w:rPr>
        <w:t xml:space="preserve"> изложить в следующей редакции:</w:t>
      </w:r>
    </w:p>
    <w:bookmarkStart w:name="z440" w:id="386"/>
    <w:p>
      <w:pPr>
        <w:spacing w:after="0"/>
        <w:ind w:left="0"/>
        <w:jc w:val="both"/>
      </w:pPr>
      <w:r>
        <w:rPr>
          <w:rFonts w:ascii="Times New Roman"/>
          <w:b w:val="false"/>
          <w:i w:val="false"/>
          <w:color w:val="000000"/>
          <w:sz w:val="28"/>
        </w:rPr>
        <w:t>
      "395.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направляют единому дистрибьютору заявку на закуп через ЕФИС.";</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398</w:t>
      </w:r>
      <w:r>
        <w:rPr>
          <w:rFonts w:ascii="Times New Roman"/>
          <w:b w:val="false"/>
          <w:i w:val="false"/>
          <w:color w:val="000000"/>
          <w:sz w:val="28"/>
        </w:rPr>
        <w:t xml:space="preserve"> изложить в следующей редакции:</w:t>
      </w:r>
    </w:p>
    <w:bookmarkStart w:name="z442" w:id="387"/>
    <w:p>
      <w:pPr>
        <w:spacing w:after="0"/>
        <w:ind w:left="0"/>
        <w:jc w:val="both"/>
      </w:pPr>
      <w:r>
        <w:rPr>
          <w:rFonts w:ascii="Times New Roman"/>
          <w:b w:val="false"/>
          <w:i w:val="false"/>
          <w:color w:val="000000"/>
          <w:sz w:val="28"/>
        </w:rPr>
        <w:t>
      "398. Единый дистрибьютор не позднее 20 (двадцати) календарных дней с момента получения заявок от заказчиков формирует в ЕФИС проект трехстороннего договора закупа медицинской техники и направляет на подписание поставщику и заказчику.</w:t>
      </w:r>
    </w:p>
    <w:bookmarkEnd w:id="387"/>
    <w:bookmarkStart w:name="z443" w:id="388"/>
    <w:p>
      <w:pPr>
        <w:spacing w:after="0"/>
        <w:ind w:left="0"/>
        <w:jc w:val="both"/>
      </w:pPr>
      <w:r>
        <w:rPr>
          <w:rFonts w:ascii="Times New Roman"/>
          <w:b w:val="false"/>
          <w:i w:val="false"/>
          <w:color w:val="000000"/>
          <w:sz w:val="28"/>
        </w:rPr>
        <w:t>
      Поставщик и заказчик не позднее 5 (пяти) рабочих дней со дня получения подписывают трехсторонний договор закупа медицинской техники посредством электронной цифровой подписи в ЕФИС.";</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416</w:t>
      </w:r>
      <w:r>
        <w:rPr>
          <w:rFonts w:ascii="Times New Roman"/>
          <w:b w:val="false"/>
          <w:i w:val="false"/>
          <w:color w:val="000000"/>
          <w:sz w:val="28"/>
        </w:rPr>
        <w:t xml:space="preserve"> изложить в следующей редакции:</w:t>
      </w:r>
    </w:p>
    <w:bookmarkStart w:name="z445" w:id="389"/>
    <w:p>
      <w:pPr>
        <w:spacing w:after="0"/>
        <w:ind w:left="0"/>
        <w:jc w:val="both"/>
      </w:pPr>
      <w:r>
        <w:rPr>
          <w:rFonts w:ascii="Times New Roman"/>
          <w:b w:val="false"/>
          <w:i w:val="false"/>
          <w:color w:val="000000"/>
          <w:sz w:val="28"/>
        </w:rPr>
        <w:t>
      "416.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направляют единому дистрибьютору заявку на закуп через ЕФИС.";</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435</w:t>
      </w:r>
      <w:r>
        <w:rPr>
          <w:rFonts w:ascii="Times New Roman"/>
          <w:b w:val="false"/>
          <w:i w:val="false"/>
          <w:color w:val="000000"/>
          <w:sz w:val="28"/>
        </w:rPr>
        <w:t xml:space="preserve"> изложить в следующей редакции:</w:t>
      </w:r>
    </w:p>
    <w:bookmarkStart w:name="z447" w:id="390"/>
    <w:p>
      <w:pPr>
        <w:spacing w:after="0"/>
        <w:ind w:left="0"/>
        <w:jc w:val="both"/>
      </w:pPr>
      <w:r>
        <w:rPr>
          <w:rFonts w:ascii="Times New Roman"/>
          <w:b w:val="false"/>
          <w:i w:val="false"/>
          <w:color w:val="000000"/>
          <w:sz w:val="28"/>
        </w:rPr>
        <w:t>
      "435. Комиссия в течение 10 (десяти) рабочих дней со дня получения заключения экспертной организации формирует техническую спецификацию по форме, согласно приложению 31 к настоящим Правилам и направляет ее на согласование заказчикам с указанием стоимости медицинской техники посредством ЕФИС.</w:t>
      </w:r>
    </w:p>
    <w:bookmarkEnd w:id="390"/>
    <w:bookmarkStart w:name="z448" w:id="391"/>
    <w:p>
      <w:pPr>
        <w:spacing w:after="0"/>
        <w:ind w:left="0"/>
        <w:jc w:val="both"/>
      </w:pPr>
      <w:r>
        <w:rPr>
          <w:rFonts w:ascii="Times New Roman"/>
          <w:b w:val="false"/>
          <w:i w:val="false"/>
          <w:color w:val="000000"/>
          <w:sz w:val="28"/>
        </w:rPr>
        <w:t xml:space="preserve">
      Заказчики в течение 10 (десяти) рабочих дней согласовывают в ЕФИС техническую спецификацию и стоимость медицинской техники с расширенным сроком сервисного обслуживания и направляют единому дистрибьютору перечень приобретаемой медицинской техники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391"/>
    <w:bookmarkStart w:name="z449" w:id="392"/>
    <w:p>
      <w:pPr>
        <w:spacing w:after="0"/>
        <w:ind w:left="0"/>
        <w:jc w:val="both"/>
      </w:pPr>
      <w:r>
        <w:rPr>
          <w:rFonts w:ascii="Times New Roman"/>
          <w:b w:val="false"/>
          <w:i w:val="false"/>
          <w:color w:val="000000"/>
          <w:sz w:val="28"/>
        </w:rPr>
        <w:t>
      При несогласовании, либо несвоевременного согласования, заявка заказчиков остается без рассмотрения.";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443</w:t>
      </w:r>
      <w:r>
        <w:rPr>
          <w:rFonts w:ascii="Times New Roman"/>
          <w:b w:val="false"/>
          <w:i w:val="false"/>
          <w:color w:val="000000"/>
          <w:sz w:val="28"/>
        </w:rPr>
        <w:t xml:space="preserve"> и </w:t>
      </w:r>
      <w:r>
        <w:rPr>
          <w:rFonts w:ascii="Times New Roman"/>
          <w:b w:val="false"/>
          <w:i w:val="false"/>
          <w:color w:val="000000"/>
          <w:sz w:val="28"/>
        </w:rPr>
        <w:t>443-1</w:t>
      </w:r>
      <w:r>
        <w:rPr>
          <w:rFonts w:ascii="Times New Roman"/>
          <w:b w:val="false"/>
          <w:i w:val="false"/>
          <w:color w:val="000000"/>
          <w:sz w:val="28"/>
        </w:rPr>
        <w:t xml:space="preserve"> изложить в следующей редакции:</w:t>
      </w:r>
    </w:p>
    <w:bookmarkStart w:name="z451" w:id="393"/>
    <w:p>
      <w:pPr>
        <w:spacing w:after="0"/>
        <w:ind w:left="0"/>
        <w:jc w:val="both"/>
      </w:pPr>
      <w:r>
        <w:rPr>
          <w:rFonts w:ascii="Times New Roman"/>
          <w:b w:val="false"/>
          <w:i w:val="false"/>
          <w:color w:val="000000"/>
          <w:sz w:val="28"/>
        </w:rPr>
        <w:t>
      "443. Единый дистрибьютор осуществляет закуп неснижаемого запаса лекарственных средств, медицинских изделий с учетом объема потребления предыдущего и текущего года, прогнозного остатка на конец финансового года.</w:t>
      </w:r>
    </w:p>
    <w:bookmarkEnd w:id="393"/>
    <w:bookmarkStart w:name="z452" w:id="394"/>
    <w:p>
      <w:pPr>
        <w:spacing w:after="0"/>
        <w:ind w:left="0"/>
        <w:jc w:val="both"/>
      </w:pPr>
      <w:r>
        <w:rPr>
          <w:rFonts w:ascii="Times New Roman"/>
          <w:b w:val="false"/>
          <w:i w:val="false"/>
          <w:color w:val="000000"/>
          <w:sz w:val="28"/>
        </w:rPr>
        <w:t>
      443-1. При исключении лекарственных средств и медицинских изделий из перечня единого дистрибьютора допускается уменьшение и (или) возврат поставщику закупленного объема неснижаемого запаса лекарственных средств и медицинских изделий.";</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444</w:t>
      </w:r>
      <w:r>
        <w:rPr>
          <w:rFonts w:ascii="Times New Roman"/>
          <w:b w:val="false"/>
          <w:i w:val="false"/>
          <w:color w:val="000000"/>
          <w:sz w:val="28"/>
        </w:rPr>
        <w:t xml:space="preserve"> изложить в следующей редакции:</w:t>
      </w:r>
    </w:p>
    <w:bookmarkStart w:name="z454" w:id="395"/>
    <w:p>
      <w:pPr>
        <w:spacing w:after="0"/>
        <w:ind w:left="0"/>
        <w:jc w:val="both"/>
      </w:pPr>
      <w:r>
        <w:rPr>
          <w:rFonts w:ascii="Times New Roman"/>
          <w:b w:val="false"/>
          <w:i w:val="false"/>
          <w:color w:val="000000"/>
          <w:sz w:val="28"/>
        </w:rPr>
        <w:t>
      "444. Лекарственные средства и медицинские изделия неснижаемого запаса используются единым дистрибьютором для оказания медицинской помощи в амбулаторных условиях, станционарозамещающих и стационарных условиях.";</w:t>
      </w:r>
    </w:p>
    <w:bookmarkEnd w:id="395"/>
    <w:bookmarkStart w:name="z455" w:id="396"/>
    <w:p>
      <w:pPr>
        <w:spacing w:after="0"/>
        <w:ind w:left="0"/>
        <w:jc w:val="both"/>
      </w:pPr>
      <w:r>
        <w:rPr>
          <w:rFonts w:ascii="Times New Roman"/>
          <w:b w:val="false"/>
          <w:i w:val="false"/>
          <w:color w:val="000000"/>
          <w:sz w:val="28"/>
        </w:rPr>
        <w:t>
      дополнить пунктом 444-1 следующего содержания:</w:t>
      </w:r>
    </w:p>
    <w:bookmarkEnd w:id="396"/>
    <w:bookmarkStart w:name="z456" w:id="397"/>
    <w:p>
      <w:pPr>
        <w:spacing w:after="0"/>
        <w:ind w:left="0"/>
        <w:jc w:val="both"/>
      </w:pPr>
      <w:r>
        <w:rPr>
          <w:rFonts w:ascii="Times New Roman"/>
          <w:b w:val="false"/>
          <w:i w:val="false"/>
          <w:color w:val="000000"/>
          <w:sz w:val="28"/>
        </w:rPr>
        <w:t>
      "444-1. В случае включения лекарственных средств и медицинских изделий, отпущенных из неснижаемого запаса, в договоры с заказчиками, такое включение признается выбытием указанных лекарственных средств и медицинских изделий из неснижаемого запаса.";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w:t>
      </w:r>
      <w:r>
        <w:rPr>
          <w:rFonts w:ascii="Times New Roman"/>
          <w:b w:val="false"/>
          <w:i w:val="false"/>
          <w:color w:val="000000"/>
          <w:sz w:val="28"/>
        </w:rPr>
        <w:t xml:space="preserve"> изложить в следующей редакции:</w:t>
      </w:r>
    </w:p>
    <w:bookmarkStart w:name="z458" w:id="398"/>
    <w:p>
      <w:pPr>
        <w:spacing w:after="0"/>
        <w:ind w:left="0"/>
        <w:jc w:val="both"/>
      </w:pPr>
      <w:r>
        <w:rPr>
          <w:rFonts w:ascii="Times New Roman"/>
          <w:b w:val="false"/>
          <w:i w:val="false"/>
          <w:color w:val="000000"/>
          <w:sz w:val="28"/>
        </w:rPr>
        <w:t>
      "445. Лекарственные средства и медицинские изделия неснижаемого запаса пополняются единым дистрибьютором способами, предусмотренными пунктом 7 настоящих Правил.";</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445-31 изложить в следующей редакции:</w:t>
      </w:r>
    </w:p>
    <w:bookmarkStart w:name="z460" w:id="399"/>
    <w:p>
      <w:pPr>
        <w:spacing w:after="0"/>
        <w:ind w:left="0"/>
        <w:jc w:val="both"/>
      </w:pPr>
      <w:r>
        <w:rPr>
          <w:rFonts w:ascii="Times New Roman"/>
          <w:b w:val="false"/>
          <w:i w:val="false"/>
          <w:color w:val="000000"/>
          <w:sz w:val="28"/>
        </w:rPr>
        <w:t xml:space="preserve">
      "4) копии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цифрового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сведения о которых подтверждаются в цифровых системах государственных органов. При отсутствии сведений в цифровых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цифровой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445-42 изложить в следующей редакции:</w:t>
      </w:r>
    </w:p>
    <w:bookmarkStart w:name="z462" w:id="400"/>
    <w:p>
      <w:pPr>
        <w:spacing w:after="0"/>
        <w:ind w:left="0"/>
        <w:jc w:val="both"/>
      </w:pPr>
      <w:r>
        <w:rPr>
          <w:rFonts w:ascii="Times New Roman"/>
          <w:b w:val="false"/>
          <w:i w:val="false"/>
          <w:color w:val="000000"/>
          <w:sz w:val="28"/>
        </w:rPr>
        <w:t xml:space="preserve">
      "4) непредставления копий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цифрового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сведения о которых подтверждаются в цифровых системах государственных органов. При отсутствии сведений в цифровых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цифровой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446</w:t>
      </w:r>
      <w:r>
        <w:rPr>
          <w:rFonts w:ascii="Times New Roman"/>
          <w:b w:val="false"/>
          <w:i w:val="false"/>
          <w:color w:val="000000"/>
          <w:sz w:val="28"/>
        </w:rPr>
        <w:t xml:space="preserve"> и </w:t>
      </w:r>
      <w:r>
        <w:rPr>
          <w:rFonts w:ascii="Times New Roman"/>
          <w:b w:val="false"/>
          <w:i w:val="false"/>
          <w:color w:val="000000"/>
          <w:sz w:val="28"/>
        </w:rPr>
        <w:t>447</w:t>
      </w:r>
      <w:r>
        <w:rPr>
          <w:rFonts w:ascii="Times New Roman"/>
          <w:b w:val="false"/>
          <w:i w:val="false"/>
          <w:color w:val="000000"/>
          <w:sz w:val="28"/>
        </w:rPr>
        <w:t xml:space="preserve"> изложить в следующей редакции:</w:t>
      </w:r>
    </w:p>
    <w:bookmarkStart w:name="z464" w:id="401"/>
    <w:p>
      <w:pPr>
        <w:spacing w:after="0"/>
        <w:ind w:left="0"/>
        <w:jc w:val="both"/>
      </w:pPr>
      <w:r>
        <w:rPr>
          <w:rFonts w:ascii="Times New Roman"/>
          <w:b w:val="false"/>
          <w:i w:val="false"/>
          <w:color w:val="000000"/>
          <w:sz w:val="28"/>
        </w:rPr>
        <w:t xml:space="preserve">
      "446. Контроль за соблюдением настоящих Правил осуществляют в органы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401"/>
    <w:bookmarkStart w:name="z465" w:id="402"/>
    <w:p>
      <w:pPr>
        <w:spacing w:after="0"/>
        <w:ind w:left="0"/>
        <w:jc w:val="both"/>
      </w:pPr>
      <w:r>
        <w:rPr>
          <w:rFonts w:ascii="Times New Roman"/>
          <w:b w:val="false"/>
          <w:i w:val="false"/>
          <w:color w:val="000000"/>
          <w:sz w:val="28"/>
        </w:rPr>
        <w:t>
      447. Потенциальный поставщик вправе обжаловать действия (бездействие), решения заказчика, организатора закупа, единого дистрибьютора, лизингодателя,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w:t>
      </w:r>
    </w:p>
    <w:bookmarkEnd w:id="402"/>
    <w:bookmarkStart w:name="z466" w:id="403"/>
    <w:p>
      <w:pPr>
        <w:spacing w:after="0"/>
        <w:ind w:left="0"/>
        <w:jc w:val="both"/>
      </w:pPr>
      <w:r>
        <w:rPr>
          <w:rFonts w:ascii="Times New Roman"/>
          <w:b w:val="false"/>
          <w:i w:val="false"/>
          <w:color w:val="000000"/>
          <w:sz w:val="28"/>
        </w:rPr>
        <w:t>
      В случае обжалования действий (бездействия), решений заказчика, организатора закупа, единого дистрибьютора, лизингодателя срок заключения договора приостанавливается до окончания срока рассмотрения жалобы.";</w:t>
      </w:r>
    </w:p>
    <w:bookmarkEnd w:id="403"/>
    <w:bookmarkStart w:name="z467" w:id="404"/>
    <w:p>
      <w:pPr>
        <w:spacing w:after="0"/>
        <w:ind w:left="0"/>
        <w:jc w:val="both"/>
      </w:pPr>
      <w:r>
        <w:rPr>
          <w:rFonts w:ascii="Times New Roman"/>
          <w:b w:val="false"/>
          <w:i w:val="false"/>
          <w:color w:val="000000"/>
          <w:sz w:val="28"/>
        </w:rPr>
        <w:t>
      дополнить пунктами 447-1, 447-2, 447-3, 447-4, 447-5, 447-6, 447-7, 447-8, 447-9, 447-10 и 447-11 следующего содержания:</w:t>
      </w:r>
    </w:p>
    <w:bookmarkEnd w:id="404"/>
    <w:bookmarkStart w:name="z468" w:id="405"/>
    <w:p>
      <w:pPr>
        <w:spacing w:after="0"/>
        <w:ind w:left="0"/>
        <w:jc w:val="both"/>
      </w:pPr>
      <w:r>
        <w:rPr>
          <w:rFonts w:ascii="Times New Roman"/>
          <w:b w:val="false"/>
          <w:i w:val="false"/>
          <w:color w:val="000000"/>
          <w:sz w:val="28"/>
        </w:rPr>
        <w:t>
      "447-1. Жалоба на действия (бездействие), решения заказчика, организатора закупа, единого дистрибьютора подается посредством веб-портала в адрес заказчика, организатора закупа, единого дистрибьютора, лизингодателя, принявшего соответствующий протокол об итогах.</w:t>
      </w:r>
    </w:p>
    <w:bookmarkEnd w:id="405"/>
    <w:bookmarkStart w:name="z469" w:id="406"/>
    <w:p>
      <w:pPr>
        <w:spacing w:after="0"/>
        <w:ind w:left="0"/>
        <w:jc w:val="both"/>
      </w:pPr>
      <w:r>
        <w:rPr>
          <w:rFonts w:ascii="Times New Roman"/>
          <w:b w:val="false"/>
          <w:i w:val="false"/>
          <w:color w:val="000000"/>
          <w:sz w:val="28"/>
        </w:rPr>
        <w:t>
      447-2. Жалоба рассматривается структурным подразделением либо должностным лицом заказчика, организатора закупа, единого дистрибьютора, лизингодателя ответственным за рассмотрение жалоб в пределах заявленных требований (доводов).</w:t>
      </w:r>
    </w:p>
    <w:bookmarkEnd w:id="406"/>
    <w:bookmarkStart w:name="z470" w:id="407"/>
    <w:p>
      <w:pPr>
        <w:spacing w:after="0"/>
        <w:ind w:left="0"/>
        <w:jc w:val="both"/>
      </w:pPr>
      <w:r>
        <w:rPr>
          <w:rFonts w:ascii="Times New Roman"/>
          <w:b w:val="false"/>
          <w:i w:val="false"/>
          <w:color w:val="000000"/>
          <w:sz w:val="28"/>
        </w:rPr>
        <w:t>
      447-3. Доводы жалобы, подлежащие рассмотрению в рамках камерального контроля в соответствии с законодательством Республики Казахстан о государственном аудите и финансовом контроле, в порядке, предусмотренном настоящей главой, не рассматриваются.</w:t>
      </w:r>
    </w:p>
    <w:bookmarkEnd w:id="407"/>
    <w:bookmarkStart w:name="z471" w:id="408"/>
    <w:p>
      <w:pPr>
        <w:spacing w:after="0"/>
        <w:ind w:left="0"/>
        <w:jc w:val="both"/>
      </w:pPr>
      <w:r>
        <w:rPr>
          <w:rFonts w:ascii="Times New Roman"/>
          <w:b w:val="false"/>
          <w:i w:val="false"/>
          <w:color w:val="000000"/>
          <w:sz w:val="28"/>
        </w:rPr>
        <w:t>
      447-4. Заказчик, организатора закупа, единый дистрибьютора, лизингодатель в течение трех рабочих дней после дня истечения срока для подачи жалобы, принимает решение об удовлетворении либо отказе в удовлетворении жалобы.</w:t>
      </w:r>
    </w:p>
    <w:bookmarkEnd w:id="408"/>
    <w:bookmarkStart w:name="z472" w:id="409"/>
    <w:p>
      <w:pPr>
        <w:spacing w:after="0"/>
        <w:ind w:left="0"/>
        <w:jc w:val="both"/>
      </w:pPr>
      <w:r>
        <w:rPr>
          <w:rFonts w:ascii="Times New Roman"/>
          <w:b w:val="false"/>
          <w:i w:val="false"/>
          <w:color w:val="000000"/>
          <w:sz w:val="28"/>
        </w:rPr>
        <w:t>
      Решение по результатам рассмотрения жалобы подписывается первым руководителем заказчика, организатора закупа, единого дистрибьютора, лизингодателя либо лицом, исполняющим его обязанности, либо его заместителем или иным должностным лицом, уполномоченным рассматривать жалобу.</w:t>
      </w:r>
    </w:p>
    <w:bookmarkEnd w:id="409"/>
    <w:bookmarkStart w:name="z473" w:id="410"/>
    <w:p>
      <w:pPr>
        <w:spacing w:after="0"/>
        <w:ind w:left="0"/>
        <w:jc w:val="both"/>
      </w:pPr>
      <w:r>
        <w:rPr>
          <w:rFonts w:ascii="Times New Roman"/>
          <w:b w:val="false"/>
          <w:i w:val="false"/>
          <w:color w:val="000000"/>
          <w:sz w:val="28"/>
        </w:rPr>
        <w:t xml:space="preserve">
      447-5. Процедура заслушивания, предусмотренная частью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в соответствии с подпунктом 3) части 2 статьи 73 АППК в отношении положений, предусмотренных настоящей главой не применяется.</w:t>
      </w:r>
    </w:p>
    <w:bookmarkEnd w:id="410"/>
    <w:bookmarkStart w:name="z474" w:id="411"/>
    <w:p>
      <w:pPr>
        <w:spacing w:after="0"/>
        <w:ind w:left="0"/>
        <w:jc w:val="both"/>
      </w:pPr>
      <w:r>
        <w:rPr>
          <w:rFonts w:ascii="Times New Roman"/>
          <w:b w:val="false"/>
          <w:i w:val="false"/>
          <w:color w:val="000000"/>
          <w:sz w:val="28"/>
        </w:rPr>
        <w:t>
      447-6. В случае принятия заказчиком, организатора закупа, единым дистрибьютором, лизингодателем решения об удовлетворении жалобы потенциального поставщика и отмене закупа либо комиссия в течение двух рабочих дней после дня принятия соответствующего решения заказчика, организатором закупа, единого дистрибьютора, лизингодателя осуществляет пересмотр итогов.</w:t>
      </w:r>
    </w:p>
    <w:bookmarkEnd w:id="411"/>
    <w:bookmarkStart w:name="z475" w:id="412"/>
    <w:p>
      <w:pPr>
        <w:spacing w:after="0"/>
        <w:ind w:left="0"/>
        <w:jc w:val="both"/>
      </w:pPr>
      <w:r>
        <w:rPr>
          <w:rFonts w:ascii="Times New Roman"/>
          <w:b w:val="false"/>
          <w:i w:val="false"/>
          <w:color w:val="000000"/>
          <w:sz w:val="28"/>
        </w:rPr>
        <w:t>
      447-7. В случае принятия решения об отказе в удовлетворении жалобы потенциального поставщика заказчик, организатор закупа, единый дистрибьютор, лизингодатель размещает данное решение на веб-портале с подробным описанием причин отказа.</w:t>
      </w:r>
    </w:p>
    <w:bookmarkEnd w:id="412"/>
    <w:bookmarkStart w:name="z476" w:id="413"/>
    <w:p>
      <w:pPr>
        <w:spacing w:after="0"/>
        <w:ind w:left="0"/>
        <w:jc w:val="both"/>
      </w:pPr>
      <w:r>
        <w:rPr>
          <w:rFonts w:ascii="Times New Roman"/>
          <w:b w:val="false"/>
          <w:i w:val="false"/>
          <w:color w:val="000000"/>
          <w:sz w:val="28"/>
        </w:rPr>
        <w:t>
      447-8. Жалоба на действия (бездействие), решения заказчика, организатора закупа, единого дистрибьютора, лизингодателя должна содержать:</w:t>
      </w:r>
    </w:p>
    <w:bookmarkEnd w:id="413"/>
    <w:bookmarkStart w:name="z477" w:id="414"/>
    <w:p>
      <w:pPr>
        <w:spacing w:after="0"/>
        <w:ind w:left="0"/>
        <w:jc w:val="both"/>
      </w:pPr>
      <w:r>
        <w:rPr>
          <w:rFonts w:ascii="Times New Roman"/>
          <w:b w:val="false"/>
          <w:i w:val="false"/>
          <w:color w:val="000000"/>
          <w:sz w:val="28"/>
        </w:rPr>
        <w:t>
      1) наименование, место нахождения юридического лица, действия (бездействие), решения которого обжалуются;</w:t>
      </w:r>
    </w:p>
    <w:bookmarkEnd w:id="414"/>
    <w:bookmarkStart w:name="z478" w:id="415"/>
    <w:p>
      <w:pPr>
        <w:spacing w:after="0"/>
        <w:ind w:left="0"/>
        <w:jc w:val="both"/>
      </w:pPr>
      <w:r>
        <w:rPr>
          <w:rFonts w:ascii="Times New Roman"/>
          <w:b w:val="false"/>
          <w:i w:val="false"/>
          <w:color w:val="000000"/>
          <w:sz w:val="28"/>
        </w:rPr>
        <w:t>
      2) наименование, место нахождения лица, подавшего жалобу;</w:t>
      </w:r>
    </w:p>
    <w:bookmarkEnd w:id="415"/>
    <w:bookmarkStart w:name="z479" w:id="416"/>
    <w:p>
      <w:pPr>
        <w:spacing w:after="0"/>
        <w:ind w:left="0"/>
        <w:jc w:val="both"/>
      </w:pPr>
      <w:r>
        <w:rPr>
          <w:rFonts w:ascii="Times New Roman"/>
          <w:b w:val="false"/>
          <w:i w:val="false"/>
          <w:color w:val="000000"/>
          <w:sz w:val="28"/>
        </w:rPr>
        <w:t>
      3) сведения о закупках, в рамках которых совершены нарушения настоящих Правил;</w:t>
      </w:r>
    </w:p>
    <w:bookmarkEnd w:id="416"/>
    <w:bookmarkStart w:name="z480" w:id="417"/>
    <w:p>
      <w:pPr>
        <w:spacing w:after="0"/>
        <w:ind w:left="0"/>
        <w:jc w:val="both"/>
      </w:pPr>
      <w:r>
        <w:rPr>
          <w:rFonts w:ascii="Times New Roman"/>
          <w:b w:val="false"/>
          <w:i w:val="false"/>
          <w:color w:val="000000"/>
          <w:sz w:val="28"/>
        </w:rPr>
        <w:t>
      4) указание на конкретные факты нарушений настоящих Правил, при необходимости с приложением подтверждающих документов;</w:t>
      </w:r>
    </w:p>
    <w:bookmarkEnd w:id="417"/>
    <w:bookmarkStart w:name="z481" w:id="418"/>
    <w:p>
      <w:pPr>
        <w:spacing w:after="0"/>
        <w:ind w:left="0"/>
        <w:jc w:val="both"/>
      </w:pPr>
      <w:r>
        <w:rPr>
          <w:rFonts w:ascii="Times New Roman"/>
          <w:b w:val="false"/>
          <w:i w:val="false"/>
          <w:color w:val="000000"/>
          <w:sz w:val="28"/>
        </w:rPr>
        <w:t>
      5) обжалованные действия (бездействие), решения заказчика, организатора закупа, единого дистрибьютора, лизингодателя.</w:t>
      </w:r>
    </w:p>
    <w:bookmarkEnd w:id="418"/>
    <w:bookmarkStart w:name="z482" w:id="419"/>
    <w:p>
      <w:pPr>
        <w:spacing w:after="0"/>
        <w:ind w:left="0"/>
        <w:jc w:val="both"/>
      </w:pPr>
      <w:r>
        <w:rPr>
          <w:rFonts w:ascii="Times New Roman"/>
          <w:b w:val="false"/>
          <w:i w:val="false"/>
          <w:color w:val="000000"/>
          <w:sz w:val="28"/>
        </w:rPr>
        <w:t>
      К жалобе могут быть приложены документы, подтверждающие доводы лица, подавшего жалобу.</w:t>
      </w:r>
    </w:p>
    <w:bookmarkEnd w:id="419"/>
    <w:bookmarkStart w:name="z483" w:id="420"/>
    <w:p>
      <w:pPr>
        <w:spacing w:after="0"/>
        <w:ind w:left="0"/>
        <w:jc w:val="both"/>
      </w:pPr>
      <w:r>
        <w:rPr>
          <w:rFonts w:ascii="Times New Roman"/>
          <w:b w:val="false"/>
          <w:i w:val="false"/>
          <w:color w:val="000000"/>
          <w:sz w:val="28"/>
        </w:rPr>
        <w:t>
      447-9.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420"/>
    <w:bookmarkStart w:name="z484" w:id="421"/>
    <w:p>
      <w:pPr>
        <w:spacing w:after="0"/>
        <w:ind w:left="0"/>
        <w:jc w:val="both"/>
      </w:pPr>
      <w:r>
        <w:rPr>
          <w:rFonts w:ascii="Times New Roman"/>
          <w:b w:val="false"/>
          <w:i w:val="false"/>
          <w:color w:val="000000"/>
          <w:sz w:val="28"/>
        </w:rPr>
        <w:t>
      447-10. Жалоба возвращается подавшему ее лицу без рассмотрения в течение двух рабочих дней со дня поступления в случае, если:</w:t>
      </w:r>
    </w:p>
    <w:bookmarkEnd w:id="421"/>
    <w:bookmarkStart w:name="z485" w:id="422"/>
    <w:p>
      <w:pPr>
        <w:spacing w:after="0"/>
        <w:ind w:left="0"/>
        <w:jc w:val="both"/>
      </w:pPr>
      <w:r>
        <w:rPr>
          <w:rFonts w:ascii="Times New Roman"/>
          <w:b w:val="false"/>
          <w:i w:val="false"/>
          <w:color w:val="000000"/>
          <w:sz w:val="28"/>
        </w:rPr>
        <w:t>
      1) жалоба не соответствует требованиям, установленным пунктом 447-8 настоящих Правил;</w:t>
      </w:r>
    </w:p>
    <w:bookmarkEnd w:id="422"/>
    <w:bookmarkStart w:name="z486" w:id="423"/>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423"/>
    <w:bookmarkStart w:name="z487" w:id="424"/>
    <w:p>
      <w:pPr>
        <w:spacing w:after="0"/>
        <w:ind w:left="0"/>
        <w:jc w:val="both"/>
      </w:pPr>
      <w:r>
        <w:rPr>
          <w:rFonts w:ascii="Times New Roman"/>
          <w:b w:val="false"/>
          <w:i w:val="false"/>
          <w:color w:val="000000"/>
          <w:sz w:val="28"/>
        </w:rPr>
        <w:t>
      447-11. Жалоба, поданная по истечении срока, предусмотренного пунктом 447 настоящих Правил, не подлежит рассмотрению.";</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448</w:t>
      </w:r>
      <w:r>
        <w:rPr>
          <w:rFonts w:ascii="Times New Roman"/>
          <w:b w:val="false"/>
          <w:i w:val="false"/>
          <w:color w:val="000000"/>
          <w:sz w:val="28"/>
        </w:rPr>
        <w:t xml:space="preserve"> и </w:t>
      </w:r>
      <w:r>
        <w:rPr>
          <w:rFonts w:ascii="Times New Roman"/>
          <w:b w:val="false"/>
          <w:i w:val="false"/>
          <w:color w:val="000000"/>
          <w:sz w:val="28"/>
        </w:rPr>
        <w:t>449</w:t>
      </w:r>
      <w:r>
        <w:rPr>
          <w:rFonts w:ascii="Times New Roman"/>
          <w:b w:val="false"/>
          <w:i w:val="false"/>
          <w:color w:val="000000"/>
          <w:sz w:val="28"/>
        </w:rPr>
        <w:t xml:space="preserve"> изложить в следующей редакции:</w:t>
      </w:r>
    </w:p>
    <w:bookmarkStart w:name="z489" w:id="425"/>
    <w:p>
      <w:pPr>
        <w:spacing w:after="0"/>
        <w:ind w:left="0"/>
        <w:jc w:val="both"/>
      </w:pPr>
      <w:r>
        <w:rPr>
          <w:rFonts w:ascii="Times New Roman"/>
          <w:b w:val="false"/>
          <w:i w:val="false"/>
          <w:color w:val="000000"/>
          <w:sz w:val="28"/>
        </w:rPr>
        <w:t>
      "448. При выявлении нарушений, несоответствий условиям Правил,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 или отменяют закуп в целом, либо по соответствующим лотам с приобщением его копии.</w:t>
      </w:r>
    </w:p>
    <w:bookmarkEnd w:id="425"/>
    <w:bookmarkStart w:name="z490" w:id="426"/>
    <w:p>
      <w:pPr>
        <w:spacing w:after="0"/>
        <w:ind w:left="0"/>
        <w:jc w:val="both"/>
      </w:pPr>
      <w:r>
        <w:rPr>
          <w:rFonts w:ascii="Times New Roman"/>
          <w:b w:val="false"/>
          <w:i w:val="false"/>
          <w:color w:val="000000"/>
          <w:sz w:val="28"/>
        </w:rPr>
        <w:t>
      449. Решения заказчика, организатора закупа, единого дистрибьютора, лизингодателя, принятые по результатам рассмотрения жалобы, могут быть обжалованы в судебном порядке в соответствии с законодательством Республики Казахстан.";</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452</w:t>
      </w:r>
      <w:r>
        <w:rPr>
          <w:rFonts w:ascii="Times New Roman"/>
          <w:b w:val="false"/>
          <w:i w:val="false"/>
          <w:color w:val="000000"/>
          <w:sz w:val="28"/>
        </w:rPr>
        <w:t xml:space="preserve"> изложить в следующей редакции:</w:t>
      </w:r>
    </w:p>
    <w:bookmarkStart w:name="z492" w:id="427"/>
    <w:p>
      <w:pPr>
        <w:spacing w:after="0"/>
        <w:ind w:left="0"/>
        <w:jc w:val="both"/>
      </w:pPr>
      <w:r>
        <w:rPr>
          <w:rFonts w:ascii="Times New Roman"/>
          <w:b w:val="false"/>
          <w:i w:val="false"/>
          <w:color w:val="000000"/>
          <w:sz w:val="28"/>
        </w:rPr>
        <w:t>
      "452. Единый оператор осуществляет развитие, сопровождение и системно-техническое обслуживание веб-портала, обеспечивает кибербезопасность хранения цифровых ресурсов субъектов, размещенных на веб-портале, оказывает консультационную помощь пользователям по вопросам функционирования веб-портала на безвозмездной основе, оказывает на платной основе пользователям услуги по использованию (доступу) веб-портала, за исключением государственных учреждений.</w:t>
      </w:r>
    </w:p>
    <w:bookmarkEnd w:id="427"/>
    <w:bookmarkStart w:name="z493" w:id="428"/>
    <w:p>
      <w:pPr>
        <w:spacing w:after="0"/>
        <w:ind w:left="0"/>
        <w:jc w:val="both"/>
      </w:pPr>
      <w:r>
        <w:rPr>
          <w:rFonts w:ascii="Times New Roman"/>
          <w:b w:val="false"/>
          <w:i w:val="false"/>
          <w:color w:val="000000"/>
          <w:sz w:val="28"/>
        </w:rPr>
        <w:t>
      Цена на услуги по использованию (доступу) пользователями веб-портала устанавливается единым оператором, которое обеспечить полное возмещение затрат, понесенных единым оператором на осуществление полномочий единого оператора.";</w:t>
      </w:r>
    </w:p>
    <w:bookmarkEnd w:id="428"/>
    <w:bookmarkStart w:name="z494" w:id="429"/>
    <w:p>
      <w:pPr>
        <w:spacing w:after="0"/>
        <w:ind w:left="0"/>
        <w:jc w:val="both"/>
      </w:pPr>
      <w:r>
        <w:rPr>
          <w:rFonts w:ascii="Times New Roman"/>
          <w:b w:val="false"/>
          <w:i w:val="false"/>
          <w:color w:val="000000"/>
          <w:sz w:val="28"/>
        </w:rPr>
        <w:t>
      дополнить пунктом 453-1 следующего содержания:</w:t>
      </w:r>
    </w:p>
    <w:bookmarkEnd w:id="429"/>
    <w:bookmarkStart w:name="z495" w:id="430"/>
    <w:p>
      <w:pPr>
        <w:spacing w:after="0"/>
        <w:ind w:left="0"/>
        <w:jc w:val="both"/>
      </w:pPr>
      <w:r>
        <w:rPr>
          <w:rFonts w:ascii="Times New Roman"/>
          <w:b w:val="false"/>
          <w:i w:val="false"/>
          <w:color w:val="000000"/>
          <w:sz w:val="28"/>
        </w:rPr>
        <w:t>
      "453-1. Единый дистрибьютор в рамках организации закупок применяет механизм сравнения предлагаемых цен с рыночными и импортными ценовыми ориентирами. Сравнение осуществляется на основе анализа зарегистрированных цен производителей, цен предыдущих закупок и данных открытых источников. Результаты анализа учитываются при выборе способа закупа и оценке экономической эффективности закупок.";</w:t>
      </w:r>
    </w:p>
    <w:bookmarkEnd w:id="430"/>
    <w:bookmarkStart w:name="z496" w:id="4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31"/>
    <w:bookmarkStart w:name="z497" w:id="432"/>
    <w:p>
      <w:pPr>
        <w:spacing w:after="0"/>
        <w:ind w:left="0"/>
        <w:jc w:val="both"/>
      </w:pPr>
      <w:r>
        <w:rPr>
          <w:rFonts w:ascii="Times New Roman"/>
          <w:b w:val="false"/>
          <w:i w:val="false"/>
          <w:color w:val="000000"/>
          <w:sz w:val="28"/>
        </w:rPr>
        <w:t>
      строку, порядковый номер 13, изложить в следующей редакции:</w:t>
      </w:r>
    </w:p>
    <w:bookmarkEnd w:id="432"/>
    <w:bookmarkStart w:name="z498" w:id="433"/>
    <w:p>
      <w:pPr>
        <w:spacing w:after="0"/>
        <w:ind w:left="0"/>
        <w:jc w:val="both"/>
      </w:pPr>
      <w:r>
        <w:rPr>
          <w:rFonts w:ascii="Times New Roman"/>
          <w:b w:val="false"/>
          <w:i w:val="false"/>
          <w:color w:val="000000"/>
          <w:sz w:val="28"/>
        </w:rPr>
        <w:t>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34"/>
    <w:p>
      <w:pPr>
        <w:spacing w:after="0"/>
        <w:ind w:left="0"/>
        <w:jc w:val="both"/>
      </w:pPr>
      <w:r>
        <w:rPr>
          <w:rFonts w:ascii="Times New Roman"/>
          <w:b w:val="false"/>
          <w:i w:val="false"/>
          <w:color w:val="000000"/>
          <w:sz w:val="28"/>
        </w:rPr>
        <w:t>
      ";</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w:t>
      </w:r>
    </w:p>
    <w:bookmarkStart w:name="z501" w:id="435"/>
    <w:p>
      <w:pPr>
        <w:spacing w:after="0"/>
        <w:ind w:left="0"/>
        <w:jc w:val="both"/>
      </w:pPr>
      <w:r>
        <w:rPr>
          <w:rFonts w:ascii="Times New Roman"/>
          <w:b w:val="false"/>
          <w:i w:val="false"/>
          <w:color w:val="000000"/>
          <w:sz w:val="28"/>
        </w:rPr>
        <w:t xml:space="preserve">
      дополнить пунктом 13-1 следующего содержания: </w:t>
      </w:r>
    </w:p>
    <w:bookmarkEnd w:id="435"/>
    <w:bookmarkStart w:name="z502" w:id="436"/>
    <w:p>
      <w:pPr>
        <w:spacing w:after="0"/>
        <w:ind w:left="0"/>
        <w:jc w:val="both"/>
      </w:pPr>
      <w:r>
        <w:rPr>
          <w:rFonts w:ascii="Times New Roman"/>
          <w:b w:val="false"/>
          <w:i w:val="false"/>
          <w:color w:val="000000"/>
          <w:sz w:val="28"/>
        </w:rPr>
        <w:t xml:space="preserve">
      "13-1.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подлежит возмещению Поставщиком. Поставщик обязан в течение 30 (тридцати) календарных дней произвести возмещение товара.";</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04"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06" w:id="438"/>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обязуется принять его и оплатить в соответствии с условиями настоящего Договора.</w:t>
      </w:r>
    </w:p>
    <w:bookmarkEnd w:id="438"/>
    <w:bookmarkStart w:name="z507" w:id="439"/>
    <w:p>
      <w:pPr>
        <w:spacing w:after="0"/>
        <w:ind w:left="0"/>
        <w:jc w:val="both"/>
      </w:pPr>
      <w:r>
        <w:rPr>
          <w:rFonts w:ascii="Times New Roman"/>
          <w:b w:val="false"/>
          <w:i w:val="false"/>
          <w:color w:val="000000"/>
          <w:sz w:val="28"/>
        </w:rPr>
        <w:t>
      Количество лекарственных средств и (или) медицинских изделий может быть изменено единым дистрибьютором в сторону уменьшения на основании данных остатков лекарственных средств в медицинских организациях и объема их среднемесячного потребления полученных из цифровой системы маркировки и прослеживаемости товаров единого оператора маркировки и прослеживаемости товаров.";</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09" w:id="440"/>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в виде цифрового документа, сформированного в цифровой системе Единого дистрибьютора (ЕФИС).";</w:t>
      </w:r>
    </w:p>
    <w:bookmarkEnd w:id="440"/>
    <w:bookmarkStart w:name="z510" w:id="4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41"/>
    <w:bookmarkStart w:name="z511" w:id="442"/>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цифровой системе лекарственного обеспечения (ИСЛО), без применения подпунктов 1) и 2) настоящего пункта.";</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 </w:t>
      </w:r>
    </w:p>
    <w:bookmarkStart w:name="z513" w:id="443"/>
    <w:p>
      <w:pPr>
        <w:spacing w:after="0"/>
        <w:ind w:left="0"/>
        <w:jc w:val="both"/>
      </w:pPr>
      <w:r>
        <w:rPr>
          <w:rFonts w:ascii="Times New Roman"/>
          <w:b w:val="false"/>
          <w:i w:val="false"/>
          <w:color w:val="000000"/>
          <w:sz w:val="28"/>
        </w:rPr>
        <w:t>
      "32.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цифрового документа, сформированного в ЕФИС и удостоверенного электронной цифровой подписью.";</w:t>
      </w:r>
    </w:p>
    <w:bookmarkEnd w:id="443"/>
    <w:bookmarkStart w:name="z514"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16" w:id="445"/>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обязуется принять его и оплатить в соответствии с условиями настоящего Договора.</w:t>
      </w:r>
    </w:p>
    <w:bookmarkEnd w:id="445"/>
    <w:bookmarkStart w:name="z517" w:id="446"/>
    <w:p>
      <w:pPr>
        <w:spacing w:after="0"/>
        <w:ind w:left="0"/>
        <w:jc w:val="both"/>
      </w:pPr>
      <w:r>
        <w:rPr>
          <w:rFonts w:ascii="Times New Roman"/>
          <w:b w:val="false"/>
          <w:i w:val="false"/>
          <w:color w:val="000000"/>
          <w:sz w:val="28"/>
        </w:rPr>
        <w:t>
      Количество лекарственных средств и (или) медицинских изделий может быть изменено единым дистрибьютором в сторону уменьшения на основании данных остатков лекарственных средств в медицинских организациях и объема их среднемесячного потребления полученных из цифровой системы маркировки и прослеживаемости товаров единого оператора маркировки и прослеживаемости товаров.";</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19" w:id="447"/>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в виде цифрового документа, сформированного в цифровой системе Единого дистрибьютора (ЕФИС).";</w:t>
      </w:r>
    </w:p>
    <w:bookmarkEnd w:id="447"/>
    <w:bookmarkStart w:name="z520" w:id="4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48"/>
    <w:bookmarkStart w:name="z521" w:id="449"/>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цифровой системе лекарственного обеспечения (ИСЛО), без применения подпунктов 1) и 2) настоящего пункта.";</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23" w:id="450"/>
    <w:p>
      <w:pPr>
        <w:spacing w:after="0"/>
        <w:ind w:left="0"/>
        <w:jc w:val="both"/>
      </w:pPr>
      <w:r>
        <w:rPr>
          <w:rFonts w:ascii="Times New Roman"/>
          <w:b w:val="false"/>
          <w:i w:val="false"/>
          <w:color w:val="000000"/>
          <w:sz w:val="28"/>
        </w:rPr>
        <w:t>
      "37.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цифрового документа, сформированного в ЕФИС и удостоверенного электронной цифровой подписью.";</w:t>
      </w:r>
    </w:p>
    <w:bookmarkEnd w:id="450"/>
    <w:bookmarkStart w:name="z524" w:id="4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указанным Правилам:</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6" w:id="452"/>
    <w:p>
      <w:pPr>
        <w:spacing w:after="0"/>
        <w:ind w:left="0"/>
        <w:jc w:val="both"/>
      </w:pPr>
      <w:r>
        <w:rPr>
          <w:rFonts w:ascii="Times New Roman"/>
          <w:b w:val="false"/>
          <w:i w:val="false"/>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Единому дистрибьютору.</w:t>
      </w:r>
    </w:p>
    <w:bookmarkEnd w:id="452"/>
    <w:bookmarkStart w:name="z527" w:id="453"/>
    <w:p>
      <w:pPr>
        <w:spacing w:after="0"/>
        <w:ind w:left="0"/>
        <w:jc w:val="both"/>
      </w:pPr>
      <w:r>
        <w:rPr>
          <w:rFonts w:ascii="Times New Roman"/>
          <w:b w:val="false"/>
          <w:i w:val="false"/>
          <w:color w:val="000000"/>
          <w:sz w:val="28"/>
        </w:rPr>
        <w:t>
      Заказчик обязуется принимать товар согласно разнарядке и осуществлять отпуск товара населению по рецептам.</w:t>
      </w:r>
    </w:p>
    <w:bookmarkEnd w:id="453"/>
    <w:bookmarkStart w:name="z528" w:id="454"/>
    <w:p>
      <w:pPr>
        <w:spacing w:after="0"/>
        <w:ind w:left="0"/>
        <w:jc w:val="both"/>
      </w:pPr>
      <w:r>
        <w:rPr>
          <w:rFonts w:ascii="Times New Roman"/>
          <w:b w:val="false"/>
          <w:i w:val="false"/>
          <w:color w:val="000000"/>
          <w:sz w:val="28"/>
        </w:rPr>
        <w:t>
      Поставка товара Единым дистрибьютором Заказчику осуществляется в соответствии с графиком поставки, указанным в заявке и (или) исходя из статистики отпуска товара населению, отслеживаемой через цифровую систему "Лекарственное обеспечение" уполномоченного органа в области здравоохранения (далее – ИСЛО) и (или) цифровой системы маркировки и прослеживаемости товаров единого оператора маркировки и прослеживаемости товаров. Заказчик обязуется принимать товар и осуществлять отпуск товара населению по рецептам.";</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 изложить в следующей редакции:</w:t>
      </w:r>
    </w:p>
    <w:bookmarkStart w:name="z530" w:id="455"/>
    <w:p>
      <w:pPr>
        <w:spacing w:after="0"/>
        <w:ind w:left="0"/>
        <w:jc w:val="both"/>
      </w:pPr>
      <w:r>
        <w:rPr>
          <w:rFonts w:ascii="Times New Roman"/>
          <w:b w:val="false"/>
          <w:i w:val="false"/>
          <w:color w:val="000000"/>
          <w:sz w:val="28"/>
        </w:rPr>
        <w:t>
      "8) в случаях утраты, хищения или порчи товара, истечения срока годности товара незамедлительно уведомить об этом Единого дистрибьютора в письменной форме и в срок не более 30 (тридцати)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32" w:id="456"/>
    <w:p>
      <w:pPr>
        <w:spacing w:after="0"/>
        <w:ind w:left="0"/>
        <w:jc w:val="both"/>
      </w:pPr>
      <w:r>
        <w:rPr>
          <w:rFonts w:ascii="Times New Roman"/>
          <w:b w:val="false"/>
          <w:i w:val="false"/>
          <w:color w:val="000000"/>
          <w:sz w:val="28"/>
        </w:rPr>
        <w:t>
      "23. Единый дистрибьютор осуществляет инвентаризацию товара на основе риск-ориентированного подхода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 в случаях низкого вывода из оборота маркированных товаров, необоснованный отказ в обеспечении пациентов по бесплатным рецептам при наличии товара по данным цифровой системы "Лекарственное обеспечение".</w:t>
      </w:r>
    </w:p>
    <w:bookmarkEnd w:id="456"/>
    <w:bookmarkStart w:name="z533" w:id="457"/>
    <w:p>
      <w:pPr>
        <w:spacing w:after="0"/>
        <w:ind w:left="0"/>
        <w:jc w:val="both"/>
      </w:pPr>
      <w:r>
        <w:rPr>
          <w:rFonts w:ascii="Times New Roman"/>
          <w:b w:val="false"/>
          <w:i w:val="false"/>
          <w:color w:val="000000"/>
          <w:sz w:val="28"/>
        </w:rPr>
        <w:t>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w:t>
      </w:r>
    </w:p>
    <w:bookmarkEnd w:id="457"/>
    <w:bookmarkStart w:name="z534" w:id="458"/>
    <w:p>
      <w:pPr>
        <w:spacing w:after="0"/>
        <w:ind w:left="0"/>
        <w:jc w:val="both"/>
      </w:pPr>
      <w:r>
        <w:rPr>
          <w:rFonts w:ascii="Times New Roman"/>
          <w:b w:val="false"/>
          <w:i w:val="false"/>
          <w:color w:val="000000"/>
          <w:sz w:val="28"/>
        </w:rPr>
        <w:t xml:space="preserve">
      Риск-ориентированный подход направлен на выявление препаратов с высоким риском. При инвентаризации проводится распределение лекарственных средств и медицинских изделий по группам риска (высокий, средний, низкий), такие как, наркотические, дорогостоящие, достижение критического срока годности и требования к специальным условиям хранения.";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 </w:t>
      </w:r>
    </w:p>
    <w:bookmarkStart w:name="z536" w:id="459"/>
    <w:p>
      <w:pPr>
        <w:spacing w:after="0"/>
        <w:ind w:left="0"/>
        <w:jc w:val="both"/>
      </w:pPr>
      <w:r>
        <w:rPr>
          <w:rFonts w:ascii="Times New Roman"/>
          <w:b w:val="false"/>
          <w:i w:val="false"/>
          <w:color w:val="000000"/>
          <w:sz w:val="28"/>
        </w:rPr>
        <w:t>
      "28. При утрате или повреждения товара, истечения срока его годности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предъявления единым дистрибьютором претензии и счета на оплату возмещает ему причиненные убытки, включая стоимость товара.";</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538" w:id="460"/>
    <w:p>
      <w:pPr>
        <w:spacing w:after="0"/>
        <w:ind w:left="0"/>
        <w:jc w:val="both"/>
      </w:pPr>
      <w:r>
        <w:rPr>
          <w:rFonts w:ascii="Times New Roman"/>
          <w:b w:val="false"/>
          <w:i w:val="false"/>
          <w:color w:val="000000"/>
          <w:sz w:val="28"/>
        </w:rPr>
        <w:t>
      "36.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цифрового документа, сформированного в цифровой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40" w:id="4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указанным Правилам:</w:t>
      </w:r>
    </w:p>
    <w:bookmarkEnd w:id="461"/>
    <w:bookmarkStart w:name="z541" w:id="462"/>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462"/>
    <w:bookmarkStart w:name="z542" w:id="463"/>
    <w:p>
      <w:pPr>
        <w:spacing w:after="0"/>
        <w:ind w:left="0"/>
        <w:jc w:val="both"/>
      </w:pPr>
      <w:r>
        <w:rPr>
          <w:rFonts w:ascii="Times New Roman"/>
          <w:b w:val="false"/>
          <w:i w:val="false"/>
          <w:color w:val="000000"/>
          <w:sz w:val="28"/>
        </w:rPr>
        <w:t>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 с учетом стоимости всех необходимых сопутствующих услуг, за исключением налога на добавленную стоимость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464"/>
    <w:p>
      <w:pPr>
        <w:spacing w:after="0"/>
        <w:ind w:left="0"/>
        <w:jc w:val="both"/>
      </w:pPr>
      <w:r>
        <w:rPr>
          <w:rFonts w:ascii="Times New Roman"/>
          <w:b w:val="false"/>
          <w:i w:val="false"/>
          <w:color w:val="000000"/>
          <w:sz w:val="28"/>
        </w:rPr>
        <w:t>
      ";</w:t>
      </w:r>
    </w:p>
    <w:bookmarkEnd w:id="464"/>
    <w:bookmarkStart w:name="z544" w:id="465"/>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465"/>
    <w:bookmarkStart w:name="z545" w:id="466"/>
    <w:p>
      <w:pPr>
        <w:spacing w:after="0"/>
        <w:ind w:left="0"/>
        <w:jc w:val="both"/>
      </w:pPr>
      <w:r>
        <w:rPr>
          <w:rFonts w:ascii="Times New Roman"/>
          <w:b w:val="false"/>
          <w:i w:val="false"/>
          <w:color w:val="000000"/>
          <w:sz w:val="28"/>
        </w:rPr>
        <w:t>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прочих налогов, платежей и сборов, другие расходы, при этом цена указывается без учета налога на добавленную стоимость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467"/>
    <w:p>
      <w:pPr>
        <w:spacing w:after="0"/>
        <w:ind w:left="0"/>
        <w:jc w:val="both"/>
      </w:pPr>
      <w:r>
        <w:rPr>
          <w:rFonts w:ascii="Times New Roman"/>
          <w:b w:val="false"/>
          <w:i w:val="false"/>
          <w:color w:val="000000"/>
          <w:sz w:val="28"/>
        </w:rPr>
        <w:t>
      ";</w:t>
      </w:r>
    </w:p>
    <w:bookmarkEnd w:id="467"/>
    <w:bookmarkStart w:name="z547"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указанным Правилам:</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5) следующего содержания:</w:t>
      </w:r>
    </w:p>
    <w:bookmarkStart w:name="z549" w:id="469"/>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551" w:id="470"/>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При выписке Поставщиком электронной счет-фактуры посредством цифровой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 </w:t>
      </w:r>
    </w:p>
    <w:bookmarkStart w:name="z553" w:id="471"/>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59 Договора и подпунктами 1)-6) пункта 260 Правил;";</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555" w:id="472"/>
    <w:p>
      <w:pPr>
        <w:spacing w:after="0"/>
        <w:ind w:left="0"/>
        <w:jc w:val="both"/>
      </w:pPr>
      <w:r>
        <w:rPr>
          <w:rFonts w:ascii="Times New Roman"/>
          <w:b w:val="false"/>
          <w:i w:val="false"/>
          <w:color w:val="000000"/>
          <w:sz w:val="28"/>
        </w:rPr>
        <w:t xml:space="preserve">
      "21.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цифровой системы Единого дистрибьютора (далее – ЕФИС)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 за 7 (семь) календарных дней до первой поставки, а также при последующих поставках, при изменении размеров и (или) веса поставляемого товара.";</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 </w:t>
      </w:r>
    </w:p>
    <w:bookmarkStart w:name="z557" w:id="473"/>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цифровой системы электронных счетов-фактур, Поставщик обязан представить уполномоченным представителям Единого дистрибьютора не позднее 5 (пяти) календарных дней с даты подписания акта приема-передачи.</w:t>
      </w:r>
    </w:p>
    <w:bookmarkEnd w:id="473"/>
    <w:bookmarkStart w:name="z558" w:id="474"/>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w:t>
      </w:r>
    </w:p>
    <w:bookmarkEnd w:id="474"/>
    <w:bookmarkStart w:name="z559" w:id="475"/>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475"/>
    <w:bookmarkStart w:name="z560" w:id="476"/>
    <w:p>
      <w:pPr>
        <w:spacing w:after="0"/>
        <w:ind w:left="0"/>
        <w:jc w:val="both"/>
      </w:pPr>
      <w:r>
        <w:rPr>
          <w:rFonts w:ascii="Times New Roman"/>
          <w:b w:val="false"/>
          <w:i w:val="false"/>
          <w:color w:val="000000"/>
          <w:sz w:val="28"/>
        </w:rPr>
        <w:t>
      дополнить пунктом 47-1 следующего содержания:</w:t>
      </w:r>
    </w:p>
    <w:bookmarkEnd w:id="476"/>
    <w:bookmarkStart w:name="z561" w:id="477"/>
    <w:p>
      <w:pPr>
        <w:spacing w:after="0"/>
        <w:ind w:left="0"/>
        <w:jc w:val="both"/>
      </w:pPr>
      <w:r>
        <w:rPr>
          <w:rFonts w:ascii="Times New Roman"/>
          <w:b w:val="false"/>
          <w:i w:val="false"/>
          <w:color w:val="000000"/>
          <w:sz w:val="28"/>
        </w:rPr>
        <w:t xml:space="preserve">
      "47-1.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№21923) подлежит возмещению Поставщиком. Поставщик обязан в течение 30 (тридцати) календарных дней произвести возмещение товара.";</w:t>
      </w:r>
    </w:p>
    <w:bookmarkEnd w:id="477"/>
    <w:bookmarkStart w:name="z562" w:id="478"/>
    <w:p>
      <w:pPr>
        <w:spacing w:after="0"/>
        <w:ind w:left="0"/>
        <w:jc w:val="both"/>
      </w:pPr>
      <w:r>
        <w:rPr>
          <w:rFonts w:ascii="Times New Roman"/>
          <w:b w:val="false"/>
          <w:i w:val="false"/>
          <w:color w:val="000000"/>
          <w:sz w:val="28"/>
        </w:rPr>
        <w:t>
      дополнить пунктом 47-2 следующего содержания:</w:t>
      </w:r>
    </w:p>
    <w:bookmarkEnd w:id="478"/>
    <w:bookmarkStart w:name="z563" w:id="479"/>
    <w:p>
      <w:pPr>
        <w:spacing w:after="0"/>
        <w:ind w:left="0"/>
        <w:jc w:val="both"/>
      </w:pPr>
      <w:r>
        <w:rPr>
          <w:rFonts w:ascii="Times New Roman"/>
          <w:b w:val="false"/>
          <w:i w:val="false"/>
          <w:color w:val="000000"/>
          <w:sz w:val="28"/>
        </w:rPr>
        <w:t>
      "47-2. Единый дистрибьютор вправе в течение срока действия настоящего договора, по согласованию с Поставщиком (казахстанским товаропроизводителем) осуществлять посещение/мониторинг производственной площадки Поставщика, в том числе с привлечением уполномоченных государственных органов и (или) организаций, с целью:</w:t>
      </w:r>
    </w:p>
    <w:bookmarkEnd w:id="479"/>
    <w:bookmarkStart w:name="z564" w:id="480"/>
    <w:p>
      <w:pPr>
        <w:spacing w:after="0"/>
        <w:ind w:left="0"/>
        <w:jc w:val="both"/>
      </w:pPr>
      <w:r>
        <w:rPr>
          <w:rFonts w:ascii="Times New Roman"/>
          <w:b w:val="false"/>
          <w:i w:val="false"/>
          <w:color w:val="000000"/>
          <w:sz w:val="28"/>
        </w:rPr>
        <w:t>
      подтверждения наличия и функционирования производственных мощностей;</w:t>
      </w:r>
    </w:p>
    <w:bookmarkEnd w:id="480"/>
    <w:bookmarkStart w:name="z565" w:id="481"/>
    <w:p>
      <w:pPr>
        <w:spacing w:after="0"/>
        <w:ind w:left="0"/>
        <w:jc w:val="both"/>
      </w:pPr>
      <w:r>
        <w:rPr>
          <w:rFonts w:ascii="Times New Roman"/>
          <w:b w:val="false"/>
          <w:i w:val="false"/>
          <w:color w:val="000000"/>
          <w:sz w:val="28"/>
        </w:rPr>
        <w:t>
      ознакомления с технологическим процессом изготовления и упаковки;</w:t>
      </w:r>
    </w:p>
    <w:bookmarkEnd w:id="481"/>
    <w:bookmarkStart w:name="z566" w:id="482"/>
    <w:p>
      <w:pPr>
        <w:spacing w:after="0"/>
        <w:ind w:left="0"/>
        <w:jc w:val="both"/>
      </w:pPr>
      <w:r>
        <w:rPr>
          <w:rFonts w:ascii="Times New Roman"/>
          <w:b w:val="false"/>
          <w:i w:val="false"/>
          <w:color w:val="000000"/>
          <w:sz w:val="28"/>
        </w:rPr>
        <w:t>
      обеспечения соблюдения требований качества производимой продукции, предусмотренных нормативными документами.</w:t>
      </w:r>
    </w:p>
    <w:bookmarkEnd w:id="482"/>
    <w:bookmarkStart w:name="z567" w:id="483"/>
    <w:p>
      <w:pPr>
        <w:spacing w:after="0"/>
        <w:ind w:left="0"/>
        <w:jc w:val="both"/>
      </w:pPr>
      <w:r>
        <w:rPr>
          <w:rFonts w:ascii="Times New Roman"/>
          <w:b w:val="false"/>
          <w:i w:val="false"/>
          <w:color w:val="000000"/>
          <w:sz w:val="28"/>
        </w:rPr>
        <w:t>
      Поставщик обязуется обеспечить доступ представителей Единого дистрибьютора на производственную площадку в согласованные сторонами сроки, предоставить необходимые документы, сведения и возможность фото/видеофиксации технологических процессов в пределах, не затрагивающих коммерческую тайну.</w:t>
      </w:r>
    </w:p>
    <w:bookmarkEnd w:id="483"/>
    <w:bookmarkStart w:name="z568" w:id="484"/>
    <w:p>
      <w:pPr>
        <w:spacing w:after="0"/>
        <w:ind w:left="0"/>
        <w:jc w:val="both"/>
      </w:pPr>
      <w:r>
        <w:rPr>
          <w:rFonts w:ascii="Times New Roman"/>
          <w:b w:val="false"/>
          <w:i w:val="false"/>
          <w:color w:val="000000"/>
          <w:sz w:val="28"/>
        </w:rPr>
        <w:t>
      Фото- и видеофиксация допускается исключительно в пределах согласованных с Поставщиком зон и операций. Перечень таких зон, порядок проведения фиксации, а также правила хранения, использования и уничтожения материалов определяются отдельным регламентом, утверждаемым уполномоченным органом совместно с Единым дистрибьютором и согласованным с объединениями (ассоциациями) товаропроизводителей.</w:t>
      </w:r>
    </w:p>
    <w:bookmarkEnd w:id="484"/>
    <w:bookmarkStart w:name="z569" w:id="485"/>
    <w:p>
      <w:pPr>
        <w:spacing w:after="0"/>
        <w:ind w:left="0"/>
        <w:jc w:val="both"/>
      </w:pPr>
      <w:r>
        <w:rPr>
          <w:rFonts w:ascii="Times New Roman"/>
          <w:b w:val="false"/>
          <w:i w:val="false"/>
          <w:color w:val="000000"/>
          <w:sz w:val="28"/>
        </w:rPr>
        <w:t>
      Результаты проверки оформляются актом, подписанным сторонами.";</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571" w:id="486"/>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цифрового документа, сформированного в цифровой системе единого дистрибьютора или на веб-портале закупок и удостоверенного электронной цифровой подписью.";</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73"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 xml:space="preserve"> к указанным Правилам:</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575" w:id="488"/>
    <w:p>
      <w:pPr>
        <w:spacing w:after="0"/>
        <w:ind w:left="0"/>
        <w:jc w:val="both"/>
      </w:pPr>
      <w:r>
        <w:rPr>
          <w:rFonts w:ascii="Times New Roman"/>
          <w:b w:val="false"/>
          <w:i w:val="false"/>
          <w:color w:val="000000"/>
          <w:sz w:val="28"/>
        </w:rPr>
        <w:t>
      "2)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488"/>
    <w:bookmarkStart w:name="z576" w:id="489"/>
    <w:p>
      <w:pPr>
        <w:spacing w:after="0"/>
        <w:ind w:left="0"/>
        <w:jc w:val="both"/>
      </w:pPr>
      <w:r>
        <w:rPr>
          <w:rFonts w:ascii="Times New Roman"/>
          <w:b w:val="false"/>
          <w:i w:val="false"/>
          <w:color w:val="000000"/>
          <w:sz w:val="28"/>
        </w:rPr>
        <w:t>
      лицензии на фармацевтическую деятельность;</w:t>
      </w:r>
    </w:p>
    <w:bookmarkEnd w:id="489"/>
    <w:bookmarkStart w:name="z577" w:id="490"/>
    <w:p>
      <w:pPr>
        <w:spacing w:after="0"/>
        <w:ind w:left="0"/>
        <w:jc w:val="both"/>
      </w:pPr>
      <w:r>
        <w:rPr>
          <w:rFonts w:ascii="Times New Roman"/>
          <w:b w:val="false"/>
          <w:i w:val="false"/>
          <w:color w:val="000000"/>
          <w:sz w:val="28"/>
        </w:rPr>
        <w:t>
      регистрационного удостоверения на производимый в результате реализации Инвестиционного проекта Товар;</w:t>
      </w:r>
    </w:p>
    <w:bookmarkEnd w:id="490"/>
    <w:bookmarkStart w:name="z578" w:id="491"/>
    <w:p>
      <w:pPr>
        <w:spacing w:after="0"/>
        <w:ind w:left="0"/>
        <w:jc w:val="both"/>
      </w:pPr>
      <w:r>
        <w:rPr>
          <w:rFonts w:ascii="Times New Roman"/>
          <w:b w:val="false"/>
          <w:i w:val="false"/>
          <w:color w:val="000000"/>
          <w:sz w:val="28"/>
        </w:rPr>
        <w:t>
      выписка из реестра казахстанских товаропроизводителей;</w:t>
      </w:r>
    </w:p>
    <w:bookmarkEnd w:id="491"/>
    <w:bookmarkStart w:name="z579" w:id="492"/>
    <w:p>
      <w:pPr>
        <w:spacing w:after="0"/>
        <w:ind w:left="0"/>
        <w:jc w:val="both"/>
      </w:pPr>
      <w:r>
        <w:rPr>
          <w:rFonts w:ascii="Times New Roman"/>
          <w:b w:val="false"/>
          <w:i w:val="false"/>
          <w:color w:val="000000"/>
          <w:sz w:val="28"/>
        </w:rPr>
        <w:t>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ИСО 13485;";</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581" w:id="493"/>
    <w:p>
      <w:pPr>
        <w:spacing w:after="0"/>
        <w:ind w:left="0"/>
        <w:jc w:val="both"/>
      </w:pPr>
      <w:r>
        <w:rPr>
          <w:rFonts w:ascii="Times New Roman"/>
          <w:b w:val="false"/>
          <w:i w:val="false"/>
          <w:color w:val="000000"/>
          <w:sz w:val="28"/>
        </w:rPr>
        <w:t xml:space="preserve">
      дополнить приложением 21-3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исключить;</w:t>
      </w:r>
    </w:p>
    <w:bookmarkStart w:name="z583"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5) следующего содержания:</w:t>
      </w:r>
    </w:p>
    <w:bookmarkStart w:name="z585" w:id="495"/>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587" w:id="496"/>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59 Договора и подпунктами 1)-6) пункта 260 настоящих Правил;";</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589" w:id="497"/>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При выписки Поставщиком электронной счет-фактуры посредством цифровой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91" w:id="498"/>
    <w:p>
      <w:pPr>
        <w:spacing w:after="0"/>
        <w:ind w:left="0"/>
        <w:jc w:val="both"/>
      </w:pPr>
      <w:r>
        <w:rPr>
          <w:rFonts w:ascii="Times New Roman"/>
          <w:b w:val="false"/>
          <w:i w:val="false"/>
          <w:color w:val="000000"/>
          <w:sz w:val="28"/>
        </w:rPr>
        <w:t xml:space="preserve">
      "21.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цифровой системы Единого дистрибьютора (далее – ЕФИС)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Дополнительному соглашению за 7 (семь) календарных дней до первой поставки, а также при последующих поставках, при изменении размеров и (или) веса поставляемого товара.";</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28 </w:t>
      </w:r>
      <w:r>
        <w:rPr>
          <w:rFonts w:ascii="Times New Roman"/>
          <w:b w:val="false"/>
          <w:i w:val="false"/>
          <w:color w:val="000000"/>
          <w:sz w:val="28"/>
        </w:rPr>
        <w:t>изложить в следующей редакции:</w:t>
      </w:r>
    </w:p>
    <w:bookmarkStart w:name="z593" w:id="499"/>
    <w:p>
      <w:pPr>
        <w:spacing w:after="0"/>
        <w:ind w:left="0"/>
        <w:jc w:val="both"/>
      </w:pPr>
      <w:r>
        <w:rPr>
          <w:rFonts w:ascii="Times New Roman"/>
          <w:b w:val="false"/>
          <w:i w:val="false"/>
          <w:color w:val="000000"/>
          <w:sz w:val="28"/>
        </w:rPr>
        <w:t>
      "28. Счет-фактуру на бумажном носителе и печатную форму счет-фактуры, выписанную посредством цифровой системы электронных счетов-фактур, Поставщик обязан представить уполномоченным представителям Единого дистрибьютора не позднее 5 (пяти) календарных дней с даты подписания акта приема-передачи.</w:t>
      </w:r>
    </w:p>
    <w:bookmarkEnd w:id="499"/>
    <w:bookmarkStart w:name="z594" w:id="500"/>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w:t>
      </w:r>
    </w:p>
    <w:bookmarkEnd w:id="500"/>
    <w:bookmarkStart w:name="z595" w:id="501"/>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bookmarkEnd w:id="501"/>
    <w:bookmarkStart w:name="z596" w:id="502"/>
    <w:p>
      <w:pPr>
        <w:spacing w:after="0"/>
        <w:ind w:left="0"/>
        <w:jc w:val="both"/>
      </w:pPr>
      <w:r>
        <w:rPr>
          <w:rFonts w:ascii="Times New Roman"/>
          <w:b w:val="false"/>
          <w:i w:val="false"/>
          <w:color w:val="000000"/>
          <w:sz w:val="28"/>
        </w:rPr>
        <w:t>
      дополнить пунктами 47-1 и 47-2 следующего содержания:</w:t>
      </w:r>
    </w:p>
    <w:bookmarkEnd w:id="502"/>
    <w:bookmarkStart w:name="z597" w:id="503"/>
    <w:p>
      <w:pPr>
        <w:spacing w:after="0"/>
        <w:ind w:left="0"/>
        <w:jc w:val="both"/>
      </w:pPr>
      <w:r>
        <w:rPr>
          <w:rFonts w:ascii="Times New Roman"/>
          <w:b w:val="false"/>
          <w:i w:val="false"/>
          <w:color w:val="000000"/>
          <w:sz w:val="28"/>
        </w:rPr>
        <w:t xml:space="preserve">
      "47-1.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подлежит возмещению Поставщиком. Поставщик обязан в течение 30 (тридцати) календарных дней произвести возмещение товара.</w:t>
      </w:r>
    </w:p>
    <w:bookmarkEnd w:id="503"/>
    <w:bookmarkStart w:name="z598" w:id="504"/>
    <w:p>
      <w:pPr>
        <w:spacing w:after="0"/>
        <w:ind w:left="0"/>
        <w:jc w:val="both"/>
      </w:pPr>
      <w:r>
        <w:rPr>
          <w:rFonts w:ascii="Times New Roman"/>
          <w:b w:val="false"/>
          <w:i w:val="false"/>
          <w:color w:val="000000"/>
          <w:sz w:val="28"/>
        </w:rPr>
        <w:t>
      47-2. Единый дистрибьютор вправе в течение срока действия настоящего дополнительного соглашения, по согласованию с Поставщиком, осуществлять посещение/мониторинг производственной площадки Поставщика, в том числе с привлечением уполномоченных государственных органов и (или) организаций, с целью:</w:t>
      </w:r>
    </w:p>
    <w:bookmarkEnd w:id="504"/>
    <w:bookmarkStart w:name="z599" w:id="505"/>
    <w:p>
      <w:pPr>
        <w:spacing w:after="0"/>
        <w:ind w:left="0"/>
        <w:jc w:val="both"/>
      </w:pPr>
      <w:r>
        <w:rPr>
          <w:rFonts w:ascii="Times New Roman"/>
          <w:b w:val="false"/>
          <w:i w:val="false"/>
          <w:color w:val="000000"/>
          <w:sz w:val="28"/>
        </w:rPr>
        <w:t>
      подтверждения наличия и функционирования производственных мощностей;</w:t>
      </w:r>
    </w:p>
    <w:bookmarkEnd w:id="505"/>
    <w:bookmarkStart w:name="z600" w:id="506"/>
    <w:p>
      <w:pPr>
        <w:spacing w:after="0"/>
        <w:ind w:left="0"/>
        <w:jc w:val="both"/>
      </w:pPr>
      <w:r>
        <w:rPr>
          <w:rFonts w:ascii="Times New Roman"/>
          <w:b w:val="false"/>
          <w:i w:val="false"/>
          <w:color w:val="000000"/>
          <w:sz w:val="28"/>
        </w:rPr>
        <w:t>
      ознакомления с технологическим процессом изготовления и упаковки;</w:t>
      </w:r>
    </w:p>
    <w:bookmarkEnd w:id="506"/>
    <w:bookmarkStart w:name="z601" w:id="507"/>
    <w:p>
      <w:pPr>
        <w:spacing w:after="0"/>
        <w:ind w:left="0"/>
        <w:jc w:val="both"/>
      </w:pPr>
      <w:r>
        <w:rPr>
          <w:rFonts w:ascii="Times New Roman"/>
          <w:b w:val="false"/>
          <w:i w:val="false"/>
          <w:color w:val="000000"/>
          <w:sz w:val="28"/>
        </w:rPr>
        <w:t>
      обеспечения соблюдения требований качества производимой продукции, предусмотренных нормативными документами.</w:t>
      </w:r>
    </w:p>
    <w:bookmarkEnd w:id="507"/>
    <w:bookmarkStart w:name="z602" w:id="508"/>
    <w:p>
      <w:pPr>
        <w:spacing w:after="0"/>
        <w:ind w:left="0"/>
        <w:jc w:val="both"/>
      </w:pPr>
      <w:r>
        <w:rPr>
          <w:rFonts w:ascii="Times New Roman"/>
          <w:b w:val="false"/>
          <w:i w:val="false"/>
          <w:color w:val="000000"/>
          <w:sz w:val="28"/>
        </w:rPr>
        <w:t>
      Поставщик обязуется обеспечить доступ представителей Единого дистрибьютора на производственную площадку в согласованные сторонами сроки, предоставить необходимые документы, сведения и возможность фото/видеофиксации технологических процессов в пределах, не затрагивающих коммерческую тайну.</w:t>
      </w:r>
    </w:p>
    <w:bookmarkEnd w:id="508"/>
    <w:bookmarkStart w:name="z603" w:id="509"/>
    <w:p>
      <w:pPr>
        <w:spacing w:after="0"/>
        <w:ind w:left="0"/>
        <w:jc w:val="both"/>
      </w:pPr>
      <w:r>
        <w:rPr>
          <w:rFonts w:ascii="Times New Roman"/>
          <w:b w:val="false"/>
          <w:i w:val="false"/>
          <w:color w:val="000000"/>
          <w:sz w:val="28"/>
        </w:rPr>
        <w:t>
      Фото- и видеофиксация допускается исключительно в пределах согласованных с Поставщиком зон и операций. Перечень таких зон, порядок проведения фиксации, а также правила хранения, использования и уничтожения материалов определяются отдельным регламентом, утверждаемым уполномоченным органом совместно с Единым дистрибьютором и согласованным с объединениями (ассоциациями) товаропроизводителей.</w:t>
      </w:r>
    </w:p>
    <w:bookmarkEnd w:id="509"/>
    <w:bookmarkStart w:name="z604" w:id="510"/>
    <w:p>
      <w:pPr>
        <w:spacing w:after="0"/>
        <w:ind w:left="0"/>
        <w:jc w:val="both"/>
      </w:pPr>
      <w:r>
        <w:rPr>
          <w:rFonts w:ascii="Times New Roman"/>
          <w:b w:val="false"/>
          <w:i w:val="false"/>
          <w:color w:val="000000"/>
          <w:sz w:val="28"/>
        </w:rPr>
        <w:t>
      Результаты проверки оформляются актом, подписанным сторонами.";</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606" w:id="511"/>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цифрового документа, сформированного в ЕФИС или на веб-портале закупок и удостоверенного электронной цифровой подписью.".</w:t>
      </w:r>
    </w:p>
    <w:bookmarkEnd w:id="511"/>
    <w:bookmarkStart w:name="z607" w:id="512"/>
    <w:p>
      <w:pPr>
        <w:spacing w:after="0"/>
        <w:ind w:left="0"/>
        <w:jc w:val="both"/>
      </w:pPr>
      <w:r>
        <w:rPr>
          <w:rFonts w:ascii="Times New Roman"/>
          <w:b w:val="false"/>
          <w:i w:val="false"/>
          <w:color w:val="000000"/>
          <w:sz w:val="28"/>
        </w:rPr>
        <w:t>
      2. Департаменту развития фармацевтической и медицинской промышленности Министерства здравоохранения Республики Казахстан в установленном законодательством Республики Казахстан порядке обеспечить:</w:t>
      </w:r>
    </w:p>
    <w:bookmarkEnd w:id="512"/>
    <w:bookmarkStart w:name="z608" w:id="5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3"/>
    <w:bookmarkStart w:name="z609" w:id="5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14"/>
    <w:bookmarkStart w:name="z610" w:id="5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15"/>
    <w:bookmarkStart w:name="z611" w:id="5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16"/>
    <w:bookmarkStart w:name="z612" w:id="51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 семнадцатого, двадцать второго, двадцать седьмого, пятьдесят четвертого, шестьдесят второго, семьдесят девятого, восемьдесят первого, восемьдесят восьмого, восемьдесят девятого, девяностого, девяносто первого, девяносто четвертого, девяносто шестого, сто второго, сто третьего, сто пятого, сто шестого, сто седьмого, сто девятого,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тридцать первого, триста девяносто восьмого, триста девяносто девятого, четыреста тридцать четвертого, четыреста тридцать пятого, четыреста тридцать шестого, четыреста тридцать седьмого, четыреста тридцать восьмого, четыреста тридцать девятого, четыреста сорокового, четыреста сорок второго, четыреста сорок третьего, четыреста пятьдесят четвертого, четыреста пятьдесят пятого, четыреста пятьдесят шестого, четыреста пятьдесят седьмого, четыреста восемьдесят шестого, четыреста восемьдесят седьмого, пятьсот первого, пятьсот второго, пятьсот третьего, пятьсот четвертого, пятьсот пятого, пятьсот шестого, пятьсот седьмого, пятьсот одиннадцатого, пятьсот двенадцатого, пятьсот тринадцатого, пятьсот четырнадцатого, пятьсот пятнадцатого, пятьсот шестнадцатого, пятьсот семнадцатого, пятьсот двадцать второго, пятьсот двадцать шестого, пятьсот тридцать первого, пятьсот тридцать второго, пятьсот сорок второго, пятьсот сорок третьего, пятьсот сорок шестого, пятьсот сорок седьмого, пятьсот сорок девятого, пятьсот шестьдесят второго, пятьсот шестьдесят третьего, пятьсот восьмидесятого, пятьсот восемьдесят первого, пятьсот восемьдесят второго, пятьсот восемьдесят третьего, пятьсот восемьдесят пятого, пятьсот девяносто седьмого, пятьсот девяносто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5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518"/>
    <w:p>
      <w:pPr>
        <w:spacing w:after="0"/>
        <w:ind w:left="0"/>
        <w:jc w:val="left"/>
      </w:pPr>
      <w:r>
        <w:rPr>
          <w:rFonts w:ascii="Times New Roman"/>
          <w:b/>
          <w:i w:val="false"/>
          <w:color w:val="000000"/>
        </w:rPr>
        <w:t xml:space="preserve"> Заявка на закуп медицинской техники</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p>
        </w:tc>
      </w:tr>
    </w:tbl>
    <w:p>
      <w:pPr>
        <w:spacing w:after="0"/>
        <w:ind w:left="0"/>
        <w:jc w:val="both"/>
      </w:pPr>
      <w:bookmarkStart w:name="z619" w:id="519"/>
      <w:r>
        <w:rPr>
          <w:rFonts w:ascii="Times New Roman"/>
          <w:b w:val="false"/>
          <w:i w:val="false"/>
          <w:color w:val="000000"/>
          <w:sz w:val="28"/>
        </w:rPr>
        <w:t>
      ________________________________________________________________</w:t>
      </w:r>
    </w:p>
    <w:bookmarkEnd w:id="519"/>
    <w:p>
      <w:pPr>
        <w:spacing w:after="0"/>
        <w:ind w:left="0"/>
        <w:jc w:val="both"/>
      </w:pPr>
      <w:r>
        <w:rPr>
          <w:rFonts w:ascii="Times New Roman"/>
          <w:b w:val="false"/>
          <w:i w:val="false"/>
          <w:color w:val="000000"/>
          <w:sz w:val="28"/>
        </w:rPr>
        <w:t>(наименование заказчика)</w:t>
      </w:r>
    </w:p>
    <w:bookmarkStart w:name="z620" w:id="520"/>
    <w:p>
      <w:pPr>
        <w:spacing w:after="0"/>
        <w:ind w:left="0"/>
        <w:jc w:val="both"/>
      </w:pPr>
      <w:r>
        <w:rPr>
          <w:rFonts w:ascii="Times New Roman"/>
          <w:b w:val="false"/>
          <w:i w:val="false"/>
          <w:color w:val="000000"/>
          <w:sz w:val="28"/>
        </w:rPr>
        <w:t>
      в соответствии с пунктом ____ правил организациии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направляет заявку на закуп медицинской техники:</w:t>
      </w:r>
    </w:p>
    <w:bookmarkEnd w:id="520"/>
    <w:bookmarkStart w:name="z621" w:id="521"/>
    <w:p>
      <w:pPr>
        <w:spacing w:after="0"/>
        <w:ind w:left="0"/>
        <w:jc w:val="both"/>
      </w:pPr>
      <w:r>
        <w:rPr>
          <w:rFonts w:ascii="Times New Roman"/>
          <w:b w:val="false"/>
          <w:i w:val="false"/>
          <w:color w:val="000000"/>
          <w:sz w:val="28"/>
        </w:rPr>
        <w:t>
      общее количество позиций ______ единиц, на общую сумму ______ без учета налога на добавленную стоимость тенге.</w:t>
      </w:r>
    </w:p>
    <w:bookmarkEnd w:id="521"/>
    <w:bookmarkStart w:name="z622" w:id="522"/>
    <w:p>
      <w:pPr>
        <w:spacing w:after="0"/>
        <w:ind w:left="0"/>
        <w:jc w:val="both"/>
      </w:pPr>
      <w:r>
        <w:rPr>
          <w:rFonts w:ascii="Times New Roman"/>
          <w:b w:val="false"/>
          <w:i w:val="false"/>
          <w:color w:val="000000"/>
          <w:sz w:val="28"/>
        </w:rPr>
        <w:t>
      Приложения 1 и 2 в обязательном порядке прилагаются к заявке.</w:t>
      </w:r>
    </w:p>
    <w:bookmarkEnd w:id="522"/>
    <w:bookmarkStart w:name="z623" w:id="523"/>
    <w:p>
      <w:pPr>
        <w:spacing w:after="0"/>
        <w:ind w:left="0"/>
        <w:jc w:val="both"/>
      </w:pPr>
      <w:r>
        <w:rPr>
          <w:rFonts w:ascii="Times New Roman"/>
          <w:b w:val="false"/>
          <w:i w:val="false"/>
          <w:color w:val="000000"/>
          <w:sz w:val="28"/>
        </w:rPr>
        <w:t>
      Фамилия, имя, отчество (при его наличии) руководителя ______________</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r>
              <w:br/>
            </w: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Руководитель________________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bookmarkStart w:name="z625" w:id="524"/>
    <w:p>
      <w:pPr>
        <w:spacing w:after="0"/>
        <w:ind w:left="0"/>
        <w:jc w:val="left"/>
      </w:pPr>
      <w:r>
        <w:rPr>
          <w:rFonts w:ascii="Times New Roman"/>
          <w:b/>
          <w:i w:val="false"/>
          <w:color w:val="000000"/>
        </w:rPr>
        <w:t xml:space="preserve"> Перечень медицинской техники</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НМИРК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без учета налога на добавленную стоимость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без учета налога на добавленную стоимость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 предоплаты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r>
              <w:br/>
            </w:r>
            <w:r>
              <w:rPr>
                <w:rFonts w:ascii="Times New Roman"/>
                <w:b w:val="false"/>
                <w:i w:val="false"/>
                <w:color w:val="000000"/>
                <w:sz w:val="20"/>
              </w:rPr>
              <w:t>Форма</w:t>
            </w:r>
            <w:r>
              <w:br/>
            </w:r>
            <w:r>
              <w:rPr>
                <w:rFonts w:ascii="Times New Roman"/>
                <w:b w:val="false"/>
                <w:i w:val="false"/>
                <w:color w:val="000000"/>
                <w:sz w:val="20"/>
              </w:rPr>
              <w:t>"Согласовано"</w:t>
            </w:r>
            <w:r>
              <w:br/>
            </w:r>
            <w:r>
              <w:rPr>
                <w:rFonts w:ascii="Times New Roman"/>
                <w:b w:val="false"/>
                <w:i w:val="false"/>
                <w:color w:val="000000"/>
                <w:sz w:val="20"/>
              </w:rPr>
              <w:t>Руководитель</w:t>
            </w:r>
            <w:r>
              <w:br/>
            </w:r>
            <w:r>
              <w:rPr>
                <w:rFonts w:ascii="Times New Roman"/>
                <w:b w:val="false"/>
                <w:i w:val="false"/>
                <w:color w:val="000000"/>
                <w:sz w:val="20"/>
              </w:rPr>
              <w:t>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bookmarkStart w:name="z627" w:id="525"/>
    <w:p>
      <w:pPr>
        <w:spacing w:after="0"/>
        <w:ind w:left="0"/>
        <w:jc w:val="left"/>
      </w:pPr>
      <w:r>
        <w:rPr>
          <w:rFonts w:ascii="Times New Roman"/>
          <w:b/>
          <w:i w:val="false"/>
          <w:color w:val="000000"/>
        </w:rPr>
        <w:t xml:space="preserve"> Техническая спецификация*</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 Согласно требованиям завода изготовителя.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 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6"/>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7"/>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иное не указано в технической спецификации, электрическое питание на 220 Вольт, без дополнительных переходников или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Программное обеспечение, поставляемое с приборами, совместимое с программным обеспечением установленного оборудования Заказчика.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 обеспечивает сопровождение процесса поставки товара квалифицированными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w:t>
            </w:r>
          </w:p>
          <w:p>
            <w:pPr>
              <w:spacing w:after="20"/>
              <w:ind w:left="20"/>
              <w:jc w:val="both"/>
            </w:pPr>
            <w:r>
              <w:rPr>
                <w:rFonts w:ascii="Times New Roman"/>
                <w:b w:val="false"/>
                <w:i w:val="false"/>
                <w:color w:val="000000"/>
                <w:sz w:val="20"/>
              </w:rPr>
              <w:t>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bookmarkStart w:name="z641" w:id="528"/>
    <w:p>
      <w:pPr>
        <w:spacing w:after="0"/>
        <w:ind w:left="0"/>
        <w:jc w:val="both"/>
      </w:pPr>
      <w:r>
        <w:rPr>
          <w:rFonts w:ascii="Times New Roman"/>
          <w:b w:val="false"/>
          <w:i w:val="false"/>
          <w:color w:val="000000"/>
          <w:sz w:val="28"/>
        </w:rPr>
        <w:t>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если такое указание определяет принадлежность приобретаемого товара отдельному потенциальному поставщику/производителю.</w:t>
      </w:r>
    </w:p>
    <w:bookmarkEnd w:id="528"/>
    <w:bookmarkStart w:name="z642" w:id="529"/>
    <w:p>
      <w:pPr>
        <w:spacing w:after="0"/>
        <w:ind w:left="0"/>
        <w:jc w:val="both"/>
      </w:pPr>
      <w:r>
        <w:rPr>
          <w:rFonts w:ascii="Times New Roman"/>
          <w:b w:val="false"/>
          <w:i w:val="false"/>
          <w:color w:val="000000"/>
          <w:sz w:val="28"/>
        </w:rPr>
        <w:t>
      Ф.И.О. руководителя заказчика (при его наличии)</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оказания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 w:id="530"/>
    <w:p>
      <w:pPr>
        <w:spacing w:after="0"/>
        <w:ind w:left="0"/>
        <w:jc w:val="left"/>
      </w:pPr>
      <w:r>
        <w:rPr>
          <w:rFonts w:ascii="Times New Roman"/>
          <w:b/>
          <w:i w:val="false"/>
          <w:color w:val="000000"/>
        </w:rPr>
        <w:t xml:space="preserve"> Заявка на отгрузку (разнарядка)</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заявка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предельная МЗ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предельной цене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ИСЛО на дату, количество единиц</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31"/>
          <w:p>
            <w:pPr>
              <w:spacing w:after="20"/>
              <w:ind w:left="20"/>
              <w:jc w:val="both"/>
            </w:pPr>
            <w:r>
              <w:rPr>
                <w:rFonts w:ascii="Times New Roman"/>
                <w:b w:val="false"/>
                <w:i w:val="false"/>
                <w:color w:val="000000"/>
                <w:sz w:val="20"/>
              </w:rPr>
              <w:t>
Годовая разнарядка на отгрузку, в соответствии с прайс-листом</w:t>
            </w:r>
          </w:p>
          <w:bookmarkEnd w:id="531"/>
          <w:p>
            <w:pPr>
              <w:spacing w:after="20"/>
              <w:ind w:left="20"/>
              <w:jc w:val="both"/>
            </w:pPr>
            <w:r>
              <w:rPr>
                <w:rFonts w:ascii="Times New Roman"/>
                <w:b w:val="false"/>
                <w:i w:val="false"/>
                <w:color w:val="000000"/>
                <w:sz w:val="20"/>
              </w:rPr>
              <w:t>
Единого дистрибьютора,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Разнарядка на корректировку медицинской организации,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32"/>
    <w:p>
      <w:pPr>
        <w:spacing w:after="0"/>
        <w:ind w:left="0"/>
        <w:jc w:val="both"/>
      </w:pPr>
      <w:r>
        <w:rPr>
          <w:rFonts w:ascii="Times New Roman"/>
          <w:b w:val="false"/>
          <w:i w:val="false"/>
          <w:color w:val="000000"/>
          <w:sz w:val="28"/>
        </w:rPr>
        <w:t>
      Подпись Заказчика</w:t>
      </w:r>
    </w:p>
    <w:bookmarkEnd w:id="532"/>
    <w:bookmarkStart w:name="z649" w:id="533"/>
    <w:p>
      <w:pPr>
        <w:spacing w:after="0"/>
        <w:ind w:left="0"/>
        <w:jc w:val="both"/>
      </w:pPr>
      <w:r>
        <w:rPr>
          <w:rFonts w:ascii="Times New Roman"/>
          <w:b w:val="false"/>
          <w:i w:val="false"/>
          <w:color w:val="000000"/>
          <w:sz w:val="28"/>
        </w:rPr>
        <w:t>
      Подпись местного органа государственного управления здравоохранением областей, городов республиканского значения и столицы</w:t>
      </w:r>
    </w:p>
    <w:bookmarkEnd w:id="533"/>
    <w:bookmarkStart w:name="z650" w:id="534"/>
    <w:p>
      <w:pPr>
        <w:spacing w:after="0"/>
        <w:ind w:left="0"/>
        <w:jc w:val="both"/>
      </w:pPr>
      <w:r>
        <w:rPr>
          <w:rFonts w:ascii="Times New Roman"/>
          <w:b w:val="false"/>
          <w:i w:val="false"/>
          <w:color w:val="000000"/>
          <w:sz w:val="28"/>
        </w:rPr>
        <w:t>
      Информация об исполнении договорных обязательств по оказанию фармацевтических услуг</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заявка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предельная МЗ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предельной цене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ИСЛО на дату, количество единиц</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разнарядка на отгрузку, в соответствии с прайс-листом Единого дистрибьютора,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Разнарядка на корректировку медицинской организации,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35"/>
    <w:p>
      <w:pPr>
        <w:spacing w:after="0"/>
        <w:ind w:left="0"/>
        <w:jc w:val="both"/>
      </w:pPr>
      <w:r>
        <w:rPr>
          <w:rFonts w:ascii="Times New Roman"/>
          <w:b w:val="false"/>
          <w:i w:val="false"/>
          <w:color w:val="000000"/>
          <w:sz w:val="28"/>
        </w:rPr>
        <w:t>
      Подпись Заказчика</w:t>
      </w:r>
    </w:p>
    <w:bookmarkEnd w:id="535"/>
    <w:bookmarkStart w:name="z652" w:id="536"/>
    <w:p>
      <w:pPr>
        <w:spacing w:after="0"/>
        <w:ind w:left="0"/>
        <w:jc w:val="both"/>
      </w:pPr>
      <w:r>
        <w:rPr>
          <w:rFonts w:ascii="Times New Roman"/>
          <w:b w:val="false"/>
          <w:i w:val="false"/>
          <w:color w:val="000000"/>
          <w:sz w:val="28"/>
        </w:rPr>
        <w:t>
      Подпись местного органа государственного управления здравоохранением областей, городов республиканского значения и столицы</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 xml:space="preserve">счет бюджетных средств и (или) </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bl>
    <w:bookmarkStart w:name="z655" w:id="537"/>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регистрации (перерегистрации)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собственных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источники финансирования и гарантии финансирования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сроках и этапах реализации инвестиционного проекта по созданию или модернизации производства лекарственных средств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или изделий медицинского назначения планируемых к созданию или модернизации производства лекарственных средств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6" w:id="538"/>
      <w:r>
        <w:rPr>
          <w:rFonts w:ascii="Times New Roman"/>
          <w:b w:val="false"/>
          <w:i w:val="false"/>
          <w:color w:val="000000"/>
          <w:sz w:val="28"/>
        </w:rPr>
        <w:t>
      Приложение к заявке: ______________________________________</w:t>
      </w:r>
    </w:p>
    <w:bookmarkEnd w:id="538"/>
    <w:p>
      <w:pPr>
        <w:spacing w:after="0"/>
        <w:ind w:left="0"/>
        <w:jc w:val="both"/>
      </w:pPr>
      <w:r>
        <w:rPr>
          <w:rFonts w:ascii="Times New Roman"/>
          <w:b w:val="false"/>
          <w:i w:val="false"/>
          <w:color w:val="000000"/>
          <w:sz w:val="28"/>
        </w:rPr>
        <w:t xml:space="preserve">                               (потенциальный поставщик)</w:t>
      </w:r>
    </w:p>
    <w:p>
      <w:pPr>
        <w:spacing w:after="0"/>
        <w:ind w:left="0"/>
        <w:jc w:val="both"/>
      </w:pPr>
      <w:r>
        <w:rPr>
          <w:rFonts w:ascii="Times New Roman"/>
          <w:b w:val="false"/>
          <w:i w:val="false"/>
          <w:color w:val="000000"/>
          <w:sz w:val="28"/>
        </w:rPr>
        <w:t xml:space="preserve">заявляет и гарантирует правильность (достоверность) содержащейся в заявке и прилагаемых документах информации и ознакомлен с условиями расторжения долгосрочного договора поставки. </w:t>
      </w:r>
    </w:p>
    <w:bookmarkStart w:name="z657" w:id="539"/>
    <w:p>
      <w:pPr>
        <w:spacing w:after="0"/>
        <w:ind w:left="0"/>
        <w:jc w:val="both"/>
      </w:pPr>
      <w:r>
        <w:rPr>
          <w:rFonts w:ascii="Times New Roman"/>
          <w:b w:val="false"/>
          <w:i w:val="false"/>
          <w:color w:val="000000"/>
          <w:sz w:val="28"/>
        </w:rPr>
        <w:t>
      Ф.И.О. (при его наличии) руководителя юридического лица Республики Казахстан/индивидуальный предприниматель</w:t>
      </w:r>
    </w:p>
    <w:bookmarkEnd w:id="539"/>
    <w:p>
      <w:pPr>
        <w:spacing w:after="0"/>
        <w:ind w:left="0"/>
        <w:jc w:val="both"/>
      </w:pPr>
      <w:bookmarkStart w:name="z658" w:id="540"/>
      <w:r>
        <w:rPr>
          <w:rFonts w:ascii="Times New Roman"/>
          <w:b w:val="false"/>
          <w:i w:val="false"/>
          <w:color w:val="000000"/>
          <w:sz w:val="28"/>
        </w:rPr>
        <w:t>
      ___________________________________________________</w:t>
      </w:r>
    </w:p>
    <w:bookmarkEnd w:id="540"/>
    <w:p>
      <w:pPr>
        <w:spacing w:after="0"/>
        <w:ind w:left="0"/>
        <w:jc w:val="both"/>
      </w:pPr>
      <w:r>
        <w:rPr>
          <w:rFonts w:ascii="Times New Roman"/>
          <w:b w:val="false"/>
          <w:i w:val="false"/>
          <w:color w:val="000000"/>
          <w:sz w:val="28"/>
        </w:rPr>
        <w:t xml:space="preserve">                   Подпись,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bl>
    <w:bookmarkStart w:name="z661" w:id="541"/>
    <w:p>
      <w:pPr>
        <w:spacing w:after="0"/>
        <w:ind w:left="0"/>
        <w:jc w:val="left"/>
      </w:pPr>
      <w:r>
        <w:rPr>
          <w:rFonts w:ascii="Times New Roman"/>
          <w:b/>
          <w:i w:val="false"/>
          <w:color w:val="000000"/>
        </w:rPr>
        <w:t xml:space="preserve"> График реализации инвестиционного проекта по созданию  или модернизации производства лекарственных средств  или медицинских изделий</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 по созданию и (или) модернизации производства лекарственных средств или медицинских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реализации (поквартально)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Поквартальный график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результаты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примечания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42"/>
          <w:p>
            <w:pPr>
              <w:spacing w:after="20"/>
              <w:ind w:left="20"/>
              <w:jc w:val="both"/>
            </w:pPr>
            <w:r>
              <w:rPr>
                <w:rFonts w:ascii="Times New Roman"/>
                <w:b w:val="false"/>
                <w:i w:val="false"/>
                <w:color w:val="000000"/>
                <w:sz w:val="20"/>
              </w:rPr>
              <w:t>
1. Наименование работ связанные с созданием или модернизацией производства</w:t>
            </w:r>
          </w:p>
          <w:bookmarkEnd w:id="542"/>
          <w:p>
            <w:pPr>
              <w:spacing w:after="20"/>
              <w:ind w:left="20"/>
              <w:jc w:val="both"/>
            </w:pPr>
            <w:r>
              <w:rPr>
                <w:rFonts w:ascii="Times New Roman"/>
                <w:b w:val="false"/>
                <w:i w:val="false"/>
                <w:color w:val="000000"/>
                <w:sz w:val="20"/>
              </w:rPr>
              <w:t>
лекарственных средств или медицинских изделий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работ связанные с государственной регистрацией лекарственного средства или медицинского изделия, сертификата на производство лекарственных средств в соответствии с требованиями надлежащей производственной практики (GMP) или производство медицинских изделий, в соответствии с требованиями стандарта системы управления качеством ISO 13485 и наличие поставщика в реестре казахстанских товаропроизводителей.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543"/>
    <w:p>
      <w:pPr>
        <w:spacing w:after="0"/>
        <w:ind w:left="0"/>
        <w:jc w:val="both"/>
      </w:pPr>
      <w:r>
        <w:rPr>
          <w:rFonts w:ascii="Times New Roman"/>
          <w:b w:val="false"/>
          <w:i w:val="false"/>
          <w:color w:val="000000"/>
          <w:sz w:val="28"/>
        </w:rPr>
        <w:t>
      *В таблице заполняется перечень работ связанный с созданием или модернизации производства, а также перечень технологического оборудования согласно бизнес-плана.</w:t>
      </w:r>
    </w:p>
    <w:bookmarkEnd w:id="543"/>
    <w:bookmarkStart w:name="z664" w:id="544"/>
    <w:p>
      <w:pPr>
        <w:spacing w:after="0"/>
        <w:ind w:left="0"/>
        <w:jc w:val="both"/>
      </w:pPr>
      <w:r>
        <w:rPr>
          <w:rFonts w:ascii="Times New Roman"/>
          <w:b w:val="false"/>
          <w:i w:val="false"/>
          <w:color w:val="000000"/>
          <w:sz w:val="28"/>
        </w:rPr>
        <w:t>
      Возможные виды работ:</w:t>
      </w:r>
    </w:p>
    <w:bookmarkEnd w:id="544"/>
    <w:bookmarkStart w:name="z665" w:id="545"/>
    <w:p>
      <w:pPr>
        <w:spacing w:after="0"/>
        <w:ind w:left="0"/>
        <w:jc w:val="both"/>
      </w:pPr>
      <w:r>
        <w:rPr>
          <w:rFonts w:ascii="Times New Roman"/>
          <w:b w:val="false"/>
          <w:i w:val="false"/>
          <w:color w:val="000000"/>
          <w:sz w:val="28"/>
        </w:rPr>
        <w:t>
      разработка проектно-сметной документации (ПСД);</w:t>
      </w:r>
    </w:p>
    <w:bookmarkEnd w:id="545"/>
    <w:bookmarkStart w:name="z666" w:id="546"/>
    <w:p>
      <w:pPr>
        <w:spacing w:after="0"/>
        <w:ind w:left="0"/>
        <w:jc w:val="both"/>
      </w:pPr>
      <w:r>
        <w:rPr>
          <w:rFonts w:ascii="Times New Roman"/>
          <w:b w:val="false"/>
          <w:i w:val="false"/>
          <w:color w:val="000000"/>
          <w:sz w:val="28"/>
        </w:rPr>
        <w:t>
      строительство/реконструкция производственных, складских и иных объектов;</w:t>
      </w:r>
    </w:p>
    <w:bookmarkEnd w:id="546"/>
    <w:bookmarkStart w:name="z667" w:id="547"/>
    <w:p>
      <w:pPr>
        <w:spacing w:after="0"/>
        <w:ind w:left="0"/>
        <w:jc w:val="both"/>
      </w:pPr>
      <w:r>
        <w:rPr>
          <w:rFonts w:ascii="Times New Roman"/>
          <w:b w:val="false"/>
          <w:i w:val="false"/>
          <w:color w:val="000000"/>
          <w:sz w:val="28"/>
        </w:rPr>
        <w:t>
      заключение договоров на строительство, поставку и монтаж оборудования;</w:t>
      </w:r>
    </w:p>
    <w:bookmarkEnd w:id="547"/>
    <w:bookmarkStart w:name="z668" w:id="548"/>
    <w:p>
      <w:pPr>
        <w:spacing w:after="0"/>
        <w:ind w:left="0"/>
        <w:jc w:val="both"/>
      </w:pPr>
      <w:r>
        <w:rPr>
          <w:rFonts w:ascii="Times New Roman"/>
          <w:b w:val="false"/>
          <w:i w:val="false"/>
          <w:color w:val="000000"/>
          <w:sz w:val="28"/>
        </w:rPr>
        <w:t>
      закуп, доставка и установка оборудования;</w:t>
      </w:r>
    </w:p>
    <w:bookmarkEnd w:id="548"/>
    <w:bookmarkStart w:name="z669" w:id="549"/>
    <w:p>
      <w:pPr>
        <w:spacing w:after="0"/>
        <w:ind w:left="0"/>
        <w:jc w:val="both"/>
      </w:pPr>
      <w:r>
        <w:rPr>
          <w:rFonts w:ascii="Times New Roman"/>
          <w:b w:val="false"/>
          <w:i w:val="false"/>
          <w:color w:val="000000"/>
          <w:sz w:val="28"/>
        </w:rPr>
        <w:t>
      ввод объекта в эксплуатацию.</w:t>
      </w:r>
    </w:p>
    <w:bookmarkEnd w:id="549"/>
    <w:bookmarkStart w:name="z670" w:id="550"/>
    <w:p>
      <w:pPr>
        <w:spacing w:after="0"/>
        <w:ind w:left="0"/>
        <w:jc w:val="both"/>
      </w:pPr>
      <w:r>
        <w:rPr>
          <w:rFonts w:ascii="Times New Roman"/>
          <w:b w:val="false"/>
          <w:i w:val="false"/>
          <w:color w:val="000000"/>
          <w:sz w:val="28"/>
        </w:rPr>
        <w:t>
      Также заполняется перечень работ, связанный с государственной регистрацией лекарственного средства или медицинского изделия, сертификата на производство лекарственных средств в соответствии с требованиями надлежащей производственной практики (GMP) или производство медицинских изделий, в соответствии с требованиями стандарта системы управления качеством ISO 13485 и наличие поставщика в реестре казахстанских товаропроизводителей.</w:t>
      </w:r>
    </w:p>
    <w:bookmarkEnd w:id="550"/>
    <w:bookmarkStart w:name="z671" w:id="551"/>
    <w:p>
      <w:pPr>
        <w:spacing w:after="0"/>
        <w:ind w:left="0"/>
        <w:jc w:val="both"/>
      </w:pPr>
      <w:r>
        <w:rPr>
          <w:rFonts w:ascii="Times New Roman"/>
          <w:b w:val="false"/>
          <w:i w:val="false"/>
          <w:color w:val="000000"/>
          <w:sz w:val="28"/>
        </w:rPr>
        <w:t>
      Возможные виды работ:</w:t>
      </w:r>
    </w:p>
    <w:bookmarkEnd w:id="551"/>
    <w:bookmarkStart w:name="z672" w:id="552"/>
    <w:p>
      <w:pPr>
        <w:spacing w:after="0"/>
        <w:ind w:left="0"/>
        <w:jc w:val="both"/>
      </w:pPr>
      <w:r>
        <w:rPr>
          <w:rFonts w:ascii="Times New Roman"/>
          <w:b w:val="false"/>
          <w:i w:val="false"/>
          <w:color w:val="000000"/>
          <w:sz w:val="28"/>
        </w:rPr>
        <w:t>
      разработка и внедрение системы менеджмента качества;</w:t>
      </w:r>
    </w:p>
    <w:bookmarkEnd w:id="552"/>
    <w:bookmarkStart w:name="z673" w:id="553"/>
    <w:p>
      <w:pPr>
        <w:spacing w:after="0"/>
        <w:ind w:left="0"/>
        <w:jc w:val="both"/>
      </w:pPr>
      <w:r>
        <w:rPr>
          <w:rFonts w:ascii="Times New Roman"/>
          <w:b w:val="false"/>
          <w:i w:val="false"/>
          <w:color w:val="000000"/>
          <w:sz w:val="28"/>
        </w:rPr>
        <w:t>
      обучение персонала требованиям GMP или ISO 13485;</w:t>
      </w:r>
    </w:p>
    <w:bookmarkEnd w:id="553"/>
    <w:bookmarkStart w:name="z674" w:id="554"/>
    <w:p>
      <w:pPr>
        <w:spacing w:after="0"/>
        <w:ind w:left="0"/>
        <w:jc w:val="both"/>
      </w:pPr>
      <w:r>
        <w:rPr>
          <w:rFonts w:ascii="Times New Roman"/>
          <w:b w:val="false"/>
          <w:i w:val="false"/>
          <w:color w:val="000000"/>
          <w:sz w:val="28"/>
        </w:rPr>
        <w:t>
      проведение аудитов (внутренний, внешний);</w:t>
      </w:r>
    </w:p>
    <w:bookmarkEnd w:id="554"/>
    <w:bookmarkStart w:name="z675" w:id="555"/>
    <w:p>
      <w:pPr>
        <w:spacing w:after="0"/>
        <w:ind w:left="0"/>
        <w:jc w:val="both"/>
      </w:pPr>
      <w:r>
        <w:rPr>
          <w:rFonts w:ascii="Times New Roman"/>
          <w:b w:val="false"/>
          <w:i w:val="false"/>
          <w:color w:val="000000"/>
          <w:sz w:val="28"/>
        </w:rPr>
        <w:t>
      подача заявки на аудит по ISO 13485 в рамках сертификации системы менеджмента качества производителя, подтвержденный соответствующим сертификатом;</w:t>
      </w:r>
    </w:p>
    <w:bookmarkEnd w:id="555"/>
    <w:bookmarkStart w:name="z676" w:id="556"/>
    <w:p>
      <w:pPr>
        <w:spacing w:after="0"/>
        <w:ind w:left="0"/>
        <w:jc w:val="both"/>
      </w:pPr>
      <w:r>
        <w:rPr>
          <w:rFonts w:ascii="Times New Roman"/>
          <w:b w:val="false"/>
          <w:i w:val="false"/>
          <w:color w:val="000000"/>
          <w:sz w:val="28"/>
        </w:rPr>
        <w:t>
      подача заявки на GMP-инспекцию;</w:t>
      </w:r>
    </w:p>
    <w:bookmarkEnd w:id="556"/>
    <w:bookmarkStart w:name="z677" w:id="557"/>
    <w:p>
      <w:pPr>
        <w:spacing w:after="0"/>
        <w:ind w:left="0"/>
        <w:jc w:val="both"/>
      </w:pPr>
      <w:r>
        <w:rPr>
          <w:rFonts w:ascii="Times New Roman"/>
          <w:b w:val="false"/>
          <w:i w:val="false"/>
          <w:color w:val="000000"/>
          <w:sz w:val="28"/>
        </w:rPr>
        <w:t>
      получение сертификата GMP;</w:t>
      </w:r>
    </w:p>
    <w:bookmarkEnd w:id="557"/>
    <w:bookmarkStart w:name="z678" w:id="558"/>
    <w:p>
      <w:pPr>
        <w:spacing w:after="0"/>
        <w:ind w:left="0"/>
        <w:jc w:val="both"/>
      </w:pPr>
      <w:r>
        <w:rPr>
          <w:rFonts w:ascii="Times New Roman"/>
          <w:b w:val="false"/>
          <w:i w:val="false"/>
          <w:color w:val="000000"/>
          <w:sz w:val="28"/>
        </w:rPr>
        <w:t>
      подготовка и формирование регистрационного досье;</w:t>
      </w:r>
    </w:p>
    <w:bookmarkEnd w:id="558"/>
    <w:bookmarkStart w:name="z679" w:id="559"/>
    <w:p>
      <w:pPr>
        <w:spacing w:after="0"/>
        <w:ind w:left="0"/>
        <w:jc w:val="both"/>
      </w:pPr>
      <w:r>
        <w:rPr>
          <w:rFonts w:ascii="Times New Roman"/>
          <w:b w:val="false"/>
          <w:i w:val="false"/>
          <w:color w:val="000000"/>
          <w:sz w:val="28"/>
        </w:rPr>
        <w:t>
      подача заявки на государственную регистрацию;</w:t>
      </w:r>
    </w:p>
    <w:bookmarkEnd w:id="559"/>
    <w:bookmarkStart w:name="z680" w:id="560"/>
    <w:p>
      <w:pPr>
        <w:spacing w:after="0"/>
        <w:ind w:left="0"/>
        <w:jc w:val="both"/>
      </w:pPr>
      <w:r>
        <w:rPr>
          <w:rFonts w:ascii="Times New Roman"/>
          <w:b w:val="false"/>
          <w:i w:val="false"/>
          <w:color w:val="000000"/>
          <w:sz w:val="28"/>
        </w:rPr>
        <w:t>
      проведение испытаний (лабораторных и технических) производителя на безопасность, качество и эффективность;</w:t>
      </w:r>
    </w:p>
    <w:bookmarkEnd w:id="560"/>
    <w:bookmarkStart w:name="z681" w:id="561"/>
    <w:p>
      <w:pPr>
        <w:spacing w:after="0"/>
        <w:ind w:left="0"/>
        <w:jc w:val="both"/>
      </w:pPr>
      <w:r>
        <w:rPr>
          <w:rFonts w:ascii="Times New Roman"/>
          <w:b w:val="false"/>
          <w:i w:val="false"/>
          <w:color w:val="000000"/>
          <w:sz w:val="28"/>
        </w:rPr>
        <w:t>
      получение регистрационного удостоверения (РУ);</w:t>
      </w:r>
    </w:p>
    <w:bookmarkEnd w:id="561"/>
    <w:bookmarkStart w:name="z682" w:id="562"/>
    <w:p>
      <w:pPr>
        <w:spacing w:after="0"/>
        <w:ind w:left="0"/>
        <w:jc w:val="both"/>
      </w:pPr>
      <w:r>
        <w:rPr>
          <w:rFonts w:ascii="Times New Roman"/>
          <w:b w:val="false"/>
          <w:i w:val="false"/>
          <w:color w:val="000000"/>
          <w:sz w:val="28"/>
        </w:rPr>
        <w:t>
      включение в реестр казахстанских товаропроизводителей.</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6" w:id="563"/>
    <w:p>
      <w:pPr>
        <w:spacing w:after="0"/>
        <w:ind w:left="0"/>
        <w:jc w:val="left"/>
      </w:pPr>
      <w:r>
        <w:rPr>
          <w:rFonts w:ascii="Times New Roman"/>
          <w:b/>
          <w:i w:val="false"/>
          <w:color w:val="000000"/>
        </w:rPr>
        <w:t xml:space="preserve"> Отчет о реализации инвестиционного проекта</w:t>
      </w:r>
    </w:p>
    <w:bookmarkEnd w:id="563"/>
    <w:bookmarkStart w:name="z687" w:id="564"/>
    <w:p>
      <w:pPr>
        <w:spacing w:after="0"/>
        <w:ind w:left="0"/>
        <w:jc w:val="both"/>
      </w:pPr>
      <w:r>
        <w:rPr>
          <w:rFonts w:ascii="Times New Roman"/>
          <w:b w:val="false"/>
          <w:i w:val="false"/>
          <w:color w:val="000000"/>
          <w:sz w:val="28"/>
        </w:rPr>
        <w:t>
      Период __________________________</w:t>
      </w:r>
    </w:p>
    <w:bookmarkEnd w:id="564"/>
    <w:bookmarkStart w:name="z688" w:id="565"/>
    <w:p>
      <w:pPr>
        <w:spacing w:after="0"/>
        <w:ind w:left="0"/>
        <w:jc w:val="both"/>
      </w:pPr>
      <w:r>
        <w:rPr>
          <w:rFonts w:ascii="Times New Roman"/>
          <w:b w:val="false"/>
          <w:i w:val="false"/>
          <w:color w:val="000000"/>
          <w:sz w:val="28"/>
        </w:rPr>
        <w:t>
      Наименование ОТП _______________</w:t>
      </w:r>
    </w:p>
    <w:bookmarkEnd w:id="565"/>
    <w:bookmarkStart w:name="z689" w:id="566"/>
    <w:p>
      <w:pPr>
        <w:spacing w:after="0"/>
        <w:ind w:left="0"/>
        <w:jc w:val="both"/>
      </w:pPr>
      <w:r>
        <w:rPr>
          <w:rFonts w:ascii="Times New Roman"/>
          <w:b w:val="false"/>
          <w:i w:val="false"/>
          <w:color w:val="000000"/>
          <w:sz w:val="28"/>
        </w:rPr>
        <w:t>
      Дата и номер ДД _________________</w:t>
      </w:r>
    </w:p>
    <w:bookmarkEnd w:id="566"/>
    <w:bookmarkStart w:name="z690" w:id="567"/>
    <w:p>
      <w:pPr>
        <w:spacing w:after="0"/>
        <w:ind w:left="0"/>
        <w:jc w:val="both"/>
      </w:pPr>
      <w:r>
        <w:rPr>
          <w:rFonts w:ascii="Times New Roman"/>
          <w:b w:val="false"/>
          <w:i w:val="false"/>
          <w:color w:val="000000"/>
          <w:sz w:val="28"/>
        </w:rPr>
        <w:t>
      1. Что изменилось с момента ревизии инвестиционных проектов (с указанием даты).</w:t>
      </w:r>
    </w:p>
    <w:bookmarkEnd w:id="567"/>
    <w:bookmarkStart w:name="z691" w:id="568"/>
    <w:p>
      <w:pPr>
        <w:spacing w:after="0"/>
        <w:ind w:left="0"/>
        <w:jc w:val="both"/>
      </w:pPr>
      <w:r>
        <w:rPr>
          <w:rFonts w:ascii="Times New Roman"/>
          <w:b w:val="false"/>
          <w:i w:val="false"/>
          <w:color w:val="000000"/>
          <w:sz w:val="28"/>
        </w:rPr>
        <w:t>
      2. Состояние реализации инвестиционных проектов (отразить график реализации согласно бизнес-плана в сопоставлении с результатом на отчетный период).</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графику Долгосрочного договора поставки (ТЭО/бизнес-план)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мероприятия по графику Долгосрочного договора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по состоянию на ________(дата)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проделанной работы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692" w:id="569"/>
    <w:p>
      <w:pPr>
        <w:spacing w:after="0"/>
        <w:ind w:left="0"/>
        <w:jc w:val="both"/>
      </w:pPr>
      <w:r>
        <w:rPr>
          <w:rFonts w:ascii="Times New Roman"/>
          <w:b w:val="false"/>
          <w:i w:val="false"/>
          <w:color w:val="000000"/>
          <w:sz w:val="28"/>
        </w:rPr>
        <w:t>
      3. Статус регистрационных удостоверений ЛС и ИМН в рамках заключенных долгосрочных договоров поставки.</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МНН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ЛС и ИМН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 Реестре КТП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570"/>
    <w:p>
      <w:pPr>
        <w:spacing w:after="0"/>
        <w:ind w:left="0"/>
        <w:jc w:val="both"/>
      </w:pPr>
      <w:r>
        <w:rPr>
          <w:rFonts w:ascii="Times New Roman"/>
          <w:b w:val="false"/>
          <w:i w:val="false"/>
          <w:color w:val="000000"/>
          <w:sz w:val="28"/>
        </w:rPr>
        <w:t>
      4. Имеющиеся проблемы на сегодняшний день.</w:t>
      </w:r>
    </w:p>
    <w:bookmarkEnd w:id="570"/>
    <w:bookmarkStart w:name="z694" w:id="571"/>
    <w:p>
      <w:pPr>
        <w:spacing w:after="0"/>
        <w:ind w:left="0"/>
        <w:jc w:val="both"/>
      </w:pPr>
      <w:r>
        <w:rPr>
          <w:rFonts w:ascii="Times New Roman"/>
          <w:b w:val="false"/>
          <w:i w:val="false"/>
          <w:color w:val="000000"/>
          <w:sz w:val="28"/>
        </w:rPr>
        <w:t>
      Примечание* отчет предоставляется в динамике в прошитом и пронумерованном виде, с приложением фото объектов по инвестиционным проектам, и т.д.</w:t>
      </w:r>
    </w:p>
    <w:bookmarkEnd w:id="571"/>
    <w:bookmarkStart w:name="z695" w:id="572"/>
    <w:p>
      <w:pPr>
        <w:spacing w:after="0"/>
        <w:ind w:left="0"/>
        <w:jc w:val="both"/>
      </w:pPr>
      <w:r>
        <w:rPr>
          <w:rFonts w:ascii="Times New Roman"/>
          <w:b w:val="false"/>
          <w:i w:val="false"/>
          <w:color w:val="000000"/>
          <w:sz w:val="28"/>
        </w:rPr>
        <w:t>
      В случае завершения работ по строительству и модернизации объекта приложить видео запись процесса производства продукции.</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r>
              <w:br/>
            </w:r>
            <w:r>
              <w:rPr>
                <w:rFonts w:ascii="Times New Roman"/>
                <w:b w:val="false"/>
                <w:i w:val="false"/>
                <w:color w:val="000000"/>
                <w:sz w:val="20"/>
              </w:rPr>
              <w:t>(наименование поставщика____)</w:t>
            </w:r>
          </w:p>
        </w:tc>
      </w:tr>
    </w:tbl>
    <w:bookmarkStart w:name="z698" w:id="573"/>
    <w:p>
      <w:pPr>
        <w:spacing w:after="0"/>
        <w:ind w:left="0"/>
        <w:jc w:val="left"/>
      </w:pPr>
      <w:r>
        <w:rPr>
          <w:rFonts w:ascii="Times New Roman"/>
          <w:b/>
          <w:i w:val="false"/>
          <w:color w:val="000000"/>
        </w:rPr>
        <w:t xml:space="preserve"> Уведомление</w:t>
      </w:r>
      <w:r>
        <w:br/>
      </w:r>
      <w:r>
        <w:rPr>
          <w:rFonts w:ascii="Times New Roman"/>
          <w:b/>
          <w:i w:val="false"/>
          <w:color w:val="000000"/>
        </w:rPr>
        <w:t>о готовности поставки ЛС/МИ для включения в Перечень единого дистрибьютора</w:t>
      </w:r>
    </w:p>
    <w:bookmarkEnd w:id="573"/>
    <w:bookmarkStart w:name="z699" w:id="574"/>
    <w:p>
      <w:pPr>
        <w:spacing w:after="0"/>
        <w:ind w:left="0"/>
        <w:jc w:val="both"/>
      </w:pPr>
      <w:r>
        <w:rPr>
          <w:rFonts w:ascii="Times New Roman"/>
          <w:b w:val="false"/>
          <w:i w:val="false"/>
          <w:color w:val="000000"/>
          <w:sz w:val="28"/>
        </w:rPr>
        <w:t>
      (Наименование поставщика_______) настоящим уведомляет о завершении работ по графику реализации инвестиционного проекта (модернизации или строительства) по долгосрочному договору поставки лекарственных средств или медицинских изделий №_______, а также о проведении работ по регистрации цены на торговое наименование.</w:t>
      </w:r>
    </w:p>
    <w:bookmarkEnd w:id="574"/>
    <w:bookmarkStart w:name="z700" w:id="575"/>
    <w:p>
      <w:pPr>
        <w:spacing w:after="0"/>
        <w:ind w:left="0"/>
        <w:jc w:val="both"/>
      </w:pPr>
      <w:r>
        <w:rPr>
          <w:rFonts w:ascii="Times New Roman"/>
          <w:b w:val="false"/>
          <w:i w:val="false"/>
          <w:color w:val="000000"/>
          <w:sz w:val="28"/>
        </w:rPr>
        <w:t>
      В этой связи, (Наименование поставщика_______) направляет информацию о готовности поставки лекарственных средств или медицинских изделий согласно таблице, для дальнейшего рассмотрения уполномоченным органом в области здравоохранения о включении в Перечень Единого дистрибьютора.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 или наименование медицинского изделия по долгосрочному договору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долгосрочному договору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наименование медицинского изделия согласно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согласно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на торговое наименование или наименование (в случае отсутствия, указать номер заявки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576"/>
    <w:p>
      <w:pPr>
        <w:spacing w:after="0"/>
        <w:ind w:left="0"/>
        <w:jc w:val="both"/>
      </w:pPr>
      <w:r>
        <w:rPr>
          <w:rFonts w:ascii="Times New Roman"/>
          <w:b w:val="false"/>
          <w:i w:val="false"/>
          <w:color w:val="000000"/>
          <w:sz w:val="28"/>
        </w:rPr>
        <w:t>
      Подпись руководителя _________________</w:t>
      </w:r>
    </w:p>
    <w:bookmarkEnd w:id="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