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14bb" w14:textId="e6a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мая 2026 года № 208. Зарегистрировано в Министерстве юстиции Республики Казахстан 29 мая 2026 года № 38822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08.06.2026.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 (зарегистрирован в Реестре государственной регистрации нормативных правовых актов под № 12533) следующее изменение: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правилам исчисления средней заработной платы,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стоимость выданного молока или равноценных пищевых продуктов и (или) пищевой продукции диетического лечебного и диетического профилактического питания, специальной одежды и других средств индивидуальной защиты в соответствии с Трудовым кодексом;".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8 июня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