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1fe9e" w14:textId="041fe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Министерства труда и социальной защиты населения Республики Казахстан</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22 мая 2026 года № 190. Зарегистрирован в Министерстве юстиции Республики Казахстан 22 мая 2026 года № 38773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Министерства труда и социальной защиты населения Республики Казахстан, в которые вносятся изменения (далее – Перечень).</w:t>
      </w:r>
    </w:p>
    <w:bookmarkEnd w:id="1"/>
    <w:bookmarkStart w:name="z7" w:id="2"/>
    <w:p>
      <w:pPr>
        <w:spacing w:after="0"/>
        <w:ind w:left="0"/>
        <w:jc w:val="both"/>
      </w:pPr>
      <w:r>
        <w:rPr>
          <w:rFonts w:ascii="Times New Roman"/>
          <w:b w:val="false"/>
          <w:i w:val="false"/>
          <w:color w:val="000000"/>
          <w:sz w:val="28"/>
        </w:rPr>
        <w:t>
      2. Департаменту социального обеспечения и социального страхования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официальной публикации.</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5"/>
    <w:bookmarkStart w:name="z11" w:id="6"/>
    <w:p>
      <w:pPr>
        <w:spacing w:after="0"/>
        <w:ind w:left="0"/>
        <w:jc w:val="both"/>
      </w:pPr>
      <w:r>
        <w:rPr>
          <w:rFonts w:ascii="Times New Roman"/>
          <w:b w:val="false"/>
          <w:i w:val="false"/>
          <w:color w:val="000000"/>
          <w:sz w:val="28"/>
        </w:rPr>
        <w:t xml:space="preserve">
      4. Настоящий приказ вводится в действие с 12 июля 2026 года, за исключением абзацев третьего, четвертого, пятьдесят четвертого, семьдесят девятого, восьмидесятого, восемьдесят второго, восемьдесят третьего, восемьдесят четвертого, восемьдесят пятого, восемьдесят шестого, восемьдесят седьмого, восемьдесят восьмого, восемьдесят девятого, девяносто первого, сто пятьдесят восьмого, сто шестьдесят второго, сто шестьдесят третьего, сто шестьдесят пятого, сто шестьдесят шестого, сто шестьдесят седьмого, сто шестьдесят восьмого, сто шестьдесят девятого, сто семидесятого, сто семьдесят первого, сто семьдесят третьего, сто семьдесят четвертого </w:t>
      </w:r>
      <w:r>
        <w:rPr>
          <w:rFonts w:ascii="Times New Roman"/>
          <w:b w:val="false"/>
          <w:i w:val="false"/>
          <w:color w:val="000000"/>
          <w:sz w:val="28"/>
        </w:rPr>
        <w:t>пункта 1</w:t>
      </w:r>
      <w:r>
        <w:rPr>
          <w:rFonts w:ascii="Times New Roman"/>
          <w:b w:val="false"/>
          <w:i w:val="false"/>
          <w:color w:val="000000"/>
          <w:sz w:val="28"/>
        </w:rPr>
        <w:t xml:space="preserve">, абзацев третьего, четвертого, двадцать пятого, двадцать шестого, двадцать седьмого, двадцать восьмого, двадцать девятого, тридцатого, тридцать первого, тридцать второго, тридцать седьмого, тридцать восьмого, тридцать девятого, пятьдесят девятого, шестьдесят третьего, шестьдесят четвертого, шестьдесят пятого, шестьдесят шестого, шестьдесят седьмого, шестьдесят восьмого, шестьдесят девятого, семьдесят первого, семьдесят второго </w:t>
      </w:r>
      <w:r>
        <w:rPr>
          <w:rFonts w:ascii="Times New Roman"/>
          <w:b w:val="false"/>
          <w:i w:val="false"/>
          <w:color w:val="000000"/>
          <w:sz w:val="28"/>
        </w:rPr>
        <w:t>пункта 2</w:t>
      </w:r>
      <w:r>
        <w:rPr>
          <w:rFonts w:ascii="Times New Roman"/>
          <w:b w:val="false"/>
          <w:i w:val="false"/>
          <w:color w:val="000000"/>
          <w:sz w:val="28"/>
        </w:rPr>
        <w:t xml:space="preserve">, абзацев третьего, четвертого, сорок пятого, сорок шестого </w:t>
      </w:r>
      <w:r>
        <w:rPr>
          <w:rFonts w:ascii="Times New Roman"/>
          <w:b w:val="false"/>
          <w:i w:val="false"/>
          <w:color w:val="000000"/>
          <w:sz w:val="28"/>
        </w:rPr>
        <w:t>пункта 3</w:t>
      </w:r>
      <w:r>
        <w:rPr>
          <w:rFonts w:ascii="Times New Roman"/>
          <w:b w:val="false"/>
          <w:i w:val="false"/>
          <w:color w:val="000000"/>
          <w:sz w:val="28"/>
        </w:rPr>
        <w:t xml:space="preserve"> Перечня, которые вводятся в действие по истечении десяти календарных дней после дня его первого официального опубликования.</w:t>
      </w:r>
    </w:p>
    <w:bookmarkEnd w:id="6"/>
    <w:bookmarkStart w:name="z12" w:id="7"/>
    <w:p>
      <w:pPr>
        <w:spacing w:after="0"/>
        <w:ind w:left="0"/>
        <w:jc w:val="both"/>
      </w:pPr>
      <w:r>
        <w:rPr>
          <w:rFonts w:ascii="Times New Roman"/>
          <w:b w:val="false"/>
          <w:i w:val="false"/>
          <w:color w:val="000000"/>
          <w:sz w:val="28"/>
        </w:rPr>
        <w:t xml:space="preserve">
      Установить, что до 12 июля 2026 года </w:t>
      </w:r>
      <w:r>
        <w:rPr>
          <w:rFonts w:ascii="Times New Roman"/>
          <w:b w:val="false"/>
          <w:i w:val="false"/>
          <w:color w:val="000000"/>
          <w:sz w:val="28"/>
        </w:rPr>
        <w:t>приложение 3</w:t>
      </w:r>
      <w:r>
        <w:rPr>
          <w:rFonts w:ascii="Times New Roman"/>
          <w:b w:val="false"/>
          <w:i w:val="false"/>
          <w:color w:val="000000"/>
          <w:sz w:val="28"/>
        </w:rPr>
        <w:t xml:space="preserve"> к Правилам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государственного социального пособия по инвалидности, и </w:t>
      </w:r>
      <w:r>
        <w:rPr>
          <w:rFonts w:ascii="Times New Roman"/>
          <w:b w:val="false"/>
          <w:i w:val="false"/>
          <w:color w:val="000000"/>
          <w:sz w:val="28"/>
        </w:rPr>
        <w:t>приложение 3</w:t>
      </w:r>
      <w:r>
        <w:rPr>
          <w:rFonts w:ascii="Times New Roman"/>
          <w:b w:val="false"/>
          <w:i w:val="false"/>
          <w:color w:val="000000"/>
          <w:sz w:val="28"/>
        </w:rPr>
        <w:t xml:space="preserve"> к Правилам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государственного социального пособия по случаю потери кормильца, утвержденными приказом Заместителя Премьер-Министра - Министра труда и социальной защиты населения Республики Казахстан от 27 июня 2023 года № 257 "Об утверждении Правил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государственных социальных пособий по инвалидности и по случаю потери кормильца" (зарегистрирован в Реестре государственной регистрации нормативных правовых актов за № 32921), </w:t>
      </w:r>
      <w:r>
        <w:rPr>
          <w:rFonts w:ascii="Times New Roman"/>
          <w:b w:val="false"/>
          <w:i w:val="false"/>
          <w:color w:val="000000"/>
          <w:sz w:val="28"/>
        </w:rPr>
        <w:t>приложение 3</w:t>
      </w:r>
      <w:r>
        <w:rPr>
          <w:rFonts w:ascii="Times New Roman"/>
          <w:b w:val="false"/>
          <w:i w:val="false"/>
          <w:color w:val="000000"/>
          <w:sz w:val="28"/>
        </w:rPr>
        <w:t xml:space="preserve"> к Правилам назначения, осуществления, приостановления, перерасчета, возобновления, прекращения государственного специального пособия и пересмотра решения о его выплате, утвержденным приказом Заместителя Премьер-Министра - Министра труда и социальной защиты населения Республики Казахстан от 29 июня 2023 года № 269 "Об утверждении Правил назначения, осуществления, приостановления, перерасчета, возобновления, прекращения государственного специального пособия и пересмотра решения о его выплате" (зарегистрирован в Реестре государственной регистрации нормативных правовых актов за № 32961), </w:t>
      </w:r>
      <w:r>
        <w:rPr>
          <w:rFonts w:ascii="Times New Roman"/>
          <w:b w:val="false"/>
          <w:i w:val="false"/>
          <w:color w:val="000000"/>
          <w:sz w:val="28"/>
        </w:rPr>
        <w:t>приложение 2</w:t>
      </w:r>
      <w:r>
        <w:rPr>
          <w:rFonts w:ascii="Times New Roman"/>
          <w:b w:val="false"/>
          <w:i w:val="false"/>
          <w:color w:val="000000"/>
          <w:sz w:val="28"/>
        </w:rPr>
        <w:t xml:space="preserve"> к Правилам назначения, осуществления, приостановления, возобновления и прекращения выплаты специального профессионального государственного пособия, утвержденным приказом Министра труда и социальной защиты населения Республики Казахстан от 25 декабря 2023 года № 521 "Об утверждении Правил назначения, осуществления, приостановления, возобновления и прекращения выплаты специального профессионального государственного пособия" (зарегистрирован в Реестре государственной регистрации нормативных правовых актов № 33801), действуют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2026 года № 190</w:t>
            </w:r>
          </w:p>
        </w:tc>
      </w:tr>
    </w:tbl>
    <w:bookmarkStart w:name="z16" w:id="9"/>
    <w:p>
      <w:pPr>
        <w:spacing w:after="0"/>
        <w:ind w:left="0"/>
        <w:jc w:val="left"/>
      </w:pPr>
      <w:r>
        <w:rPr>
          <w:rFonts w:ascii="Times New Roman"/>
          <w:b/>
          <w:i w:val="false"/>
          <w:color w:val="000000"/>
        </w:rPr>
        <w:t xml:space="preserve"> Перечень некоторых приказов Министерства труда и социальной защиты населения Республики Казахстан, в которые вносятся изменения</w:t>
      </w:r>
    </w:p>
    <w:bookmarkEnd w:id="9"/>
    <w:bookmarkStart w:name="z17"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27 июня 2023 года № 257 "Об утверждении Правил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государственных социальных пособий по инвалидности и по случаю потери кормильца" (зарегистрирован в Реестре государственной регистрации нормативных правовых актов за 29 июня 2023 года № 32921) следующие изменения:</w:t>
      </w:r>
    </w:p>
    <w:bookmarkEnd w:id="10"/>
    <w:bookmarkStart w:name="z18"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государственного социального пособия по инвалидности, утвержденных указанным приказом: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xml:space="preserve">
      "1. Настоящие Правила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государственного социального пособия по инвалидности (далее – Правила) разработаны в соответствии c первой частью </w:t>
      </w:r>
      <w:r>
        <w:rPr>
          <w:rFonts w:ascii="Times New Roman"/>
          <w:b w:val="false"/>
          <w:i w:val="false"/>
          <w:color w:val="000000"/>
          <w:sz w:val="28"/>
        </w:rPr>
        <w:t>пункта 4</w:t>
      </w:r>
      <w:r>
        <w:rPr>
          <w:rFonts w:ascii="Times New Roman"/>
          <w:b w:val="false"/>
          <w:i w:val="false"/>
          <w:color w:val="000000"/>
          <w:sz w:val="28"/>
        </w:rPr>
        <w:t xml:space="preserve"> статьи 171 Социального кодекса Республика Казахстан (далее – Социальный кодекс)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государственного социального пособия по инвалидности.";</w:t>
      </w:r>
    </w:p>
    <w:bookmarkEnd w:id="12"/>
    <w:bookmarkStart w:name="z21"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 </w:t>
      </w:r>
    </w:p>
    <w:bookmarkStart w:name="z23" w:id="14"/>
    <w:p>
      <w:pPr>
        <w:spacing w:after="0"/>
        <w:ind w:left="0"/>
        <w:jc w:val="both"/>
      </w:pPr>
      <w:r>
        <w:rPr>
          <w:rFonts w:ascii="Times New Roman"/>
          <w:b w:val="false"/>
          <w:i w:val="false"/>
          <w:color w:val="000000"/>
          <w:sz w:val="28"/>
        </w:rPr>
        <w:t>
      "3) электронный макет дела (далее – ЭМД) – электронный макет дела получателя пособия, формируемый Государственной корпорацией в АЦС "Е-макет;";</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5" w:id="15"/>
    <w:p>
      <w:pPr>
        <w:spacing w:after="0"/>
        <w:ind w:left="0"/>
        <w:jc w:val="both"/>
      </w:pPr>
      <w:r>
        <w:rPr>
          <w:rFonts w:ascii="Times New Roman"/>
          <w:b w:val="false"/>
          <w:i w:val="false"/>
          <w:color w:val="000000"/>
          <w:sz w:val="28"/>
        </w:rPr>
        <w:t>
      "14) cервис цифровых документов – цифровой объект "цифрового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цифрового объекта;</w:t>
      </w:r>
    </w:p>
    <w:bookmarkEnd w:id="15"/>
    <w:bookmarkStart w:name="z26" w:id="16"/>
    <w:p>
      <w:pPr>
        <w:spacing w:after="0"/>
        <w:ind w:left="0"/>
        <w:jc w:val="both"/>
      </w:pPr>
      <w:r>
        <w:rPr>
          <w:rFonts w:ascii="Times New Roman"/>
          <w:b w:val="false"/>
          <w:i w:val="false"/>
          <w:color w:val="000000"/>
          <w:sz w:val="28"/>
        </w:rPr>
        <w:t>
      15)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16"/>
    <w:bookmarkStart w:name="z27" w:id="17"/>
    <w:p>
      <w:pPr>
        <w:spacing w:after="0"/>
        <w:ind w:left="0"/>
        <w:jc w:val="both"/>
      </w:pPr>
      <w:r>
        <w:rPr>
          <w:rFonts w:ascii="Times New Roman"/>
          <w:b w:val="false"/>
          <w:i w:val="false"/>
          <w:color w:val="000000"/>
          <w:sz w:val="28"/>
        </w:rPr>
        <w:t>
      16) автоматизированная цифровая система "Е-макет" (далее – АЦС "Е-макет") - автоматизированная цифровая система "Система электронного назначения пенсионных выплат и пособий";</w:t>
      </w:r>
    </w:p>
    <w:bookmarkEnd w:id="17"/>
    <w:bookmarkStart w:name="z28" w:id="18"/>
    <w:p>
      <w:pPr>
        <w:spacing w:after="0"/>
        <w:ind w:left="0"/>
        <w:jc w:val="both"/>
      </w:pPr>
      <w:r>
        <w:rPr>
          <w:rFonts w:ascii="Times New Roman"/>
          <w:b w:val="false"/>
          <w:i w:val="false"/>
          <w:color w:val="000000"/>
          <w:sz w:val="28"/>
        </w:rPr>
        <w:t>
      17)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30" w:id="19"/>
    <w:p>
      <w:pPr>
        <w:spacing w:after="0"/>
        <w:ind w:left="0"/>
        <w:jc w:val="both"/>
      </w:pPr>
      <w:r>
        <w:rPr>
          <w:rFonts w:ascii="Times New Roman"/>
          <w:b w:val="false"/>
          <w:i w:val="false"/>
          <w:color w:val="000000"/>
          <w:sz w:val="28"/>
        </w:rPr>
        <w:t>
      "3. Уполномоченный государственный орган в течение трех рабочих дней с даты утверждения или изменения настоящих Правил актуализирует информацию о порядке оказания государственной услуги и направляет ее в Единый контакт-центр, уполномоченный орган по назначению пенсий и пособий, Государственную корпорацию и оператору "цифрового правительства".";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 </w:t>
      </w:r>
    </w:p>
    <w:bookmarkStart w:name="z32" w:id="20"/>
    <w:p>
      <w:pPr>
        <w:spacing w:after="0"/>
        <w:ind w:left="0"/>
        <w:jc w:val="both"/>
      </w:pPr>
      <w:r>
        <w:rPr>
          <w:rFonts w:ascii="Times New Roman"/>
          <w:b w:val="false"/>
          <w:i w:val="false"/>
          <w:color w:val="000000"/>
          <w:sz w:val="28"/>
        </w:rPr>
        <w:t>
      "7. Специалист, принимающий документы, формирует запросы в соответствующие цифровые системы (далее – ЦС) государственных органов и (или) организации через шлюз "цифрового правительства":</w:t>
      </w:r>
    </w:p>
    <w:bookmarkEnd w:id="20"/>
    <w:bookmarkStart w:name="z33" w:id="21"/>
    <w:p>
      <w:pPr>
        <w:spacing w:after="0"/>
        <w:ind w:left="0"/>
        <w:jc w:val="both"/>
      </w:pPr>
      <w:r>
        <w:rPr>
          <w:rFonts w:ascii="Times New Roman"/>
          <w:b w:val="false"/>
          <w:i w:val="false"/>
          <w:color w:val="000000"/>
          <w:sz w:val="28"/>
        </w:rPr>
        <w:t>
      в ЦС Государственная база данных "Физические лица" – по документам, удостоверяющим личность заявителя и подтверждающим регистрацию по постоянному месту жительства;</w:t>
      </w:r>
    </w:p>
    <w:bookmarkEnd w:id="21"/>
    <w:bookmarkStart w:name="z34" w:id="22"/>
    <w:p>
      <w:pPr>
        <w:spacing w:after="0"/>
        <w:ind w:left="0"/>
        <w:jc w:val="both"/>
      </w:pPr>
      <w:r>
        <w:rPr>
          <w:rFonts w:ascii="Times New Roman"/>
          <w:b w:val="false"/>
          <w:i w:val="false"/>
          <w:color w:val="000000"/>
          <w:sz w:val="28"/>
        </w:rPr>
        <w:t>
      в ЦС "ЗАГС" (записи актов гражданского состояния) – по свидетельству о рождении ребенка (детей) или выписке из актовой записи о рождении (по регистрациям, произведенным на территории Республики Казахстан после 13 августа 2007 года), по свидетельству о заключении брака (по регистрациям, произведенным на территории Республики Казахстан после 1 июня 2008 года);</w:t>
      </w:r>
    </w:p>
    <w:bookmarkEnd w:id="22"/>
    <w:bookmarkStart w:name="z35" w:id="23"/>
    <w:p>
      <w:pPr>
        <w:spacing w:after="0"/>
        <w:ind w:left="0"/>
        <w:jc w:val="both"/>
      </w:pPr>
      <w:r>
        <w:rPr>
          <w:rFonts w:ascii="Times New Roman"/>
          <w:b w:val="false"/>
          <w:i w:val="false"/>
          <w:color w:val="000000"/>
          <w:sz w:val="28"/>
        </w:rPr>
        <w:t>
      в ЦС "Национальная образовательная база данных" Министерства просвещения Республики Казахстан – на наличие сведений об установлении опеки (попечительства) над несовершеннолетним(и) ребенком (детьми);</w:t>
      </w:r>
    </w:p>
    <w:bookmarkEnd w:id="23"/>
    <w:bookmarkStart w:name="z36" w:id="24"/>
    <w:p>
      <w:pPr>
        <w:spacing w:after="0"/>
        <w:ind w:left="0"/>
        <w:jc w:val="both"/>
      </w:pPr>
      <w:r>
        <w:rPr>
          <w:rFonts w:ascii="Times New Roman"/>
          <w:b w:val="false"/>
          <w:i w:val="false"/>
          <w:color w:val="000000"/>
          <w:sz w:val="28"/>
        </w:rPr>
        <w:t>
      в автоматизированной цифровой аналитической системе "Төрелік" - по решению суда об усыновлении (удочерении) ребенка (детей);</w:t>
      </w:r>
    </w:p>
    <w:bookmarkEnd w:id="24"/>
    <w:bookmarkStart w:name="z37" w:id="25"/>
    <w:p>
      <w:pPr>
        <w:spacing w:after="0"/>
        <w:ind w:left="0"/>
        <w:jc w:val="both"/>
      </w:pPr>
      <w:r>
        <w:rPr>
          <w:rFonts w:ascii="Times New Roman"/>
          <w:b w:val="false"/>
          <w:i w:val="false"/>
          <w:color w:val="000000"/>
          <w:sz w:val="28"/>
        </w:rPr>
        <w:t>
      в ЦС "Централизованный банк данных лиц, имеющих инвалидность" – на наличие сведений об установлении инвалидности.</w:t>
      </w:r>
    </w:p>
    <w:bookmarkEnd w:id="25"/>
    <w:bookmarkStart w:name="z38" w:id="26"/>
    <w:p>
      <w:pPr>
        <w:spacing w:after="0"/>
        <w:ind w:left="0"/>
        <w:jc w:val="both"/>
      </w:pPr>
      <w:r>
        <w:rPr>
          <w:rFonts w:ascii="Times New Roman"/>
          <w:b w:val="false"/>
          <w:i w:val="false"/>
          <w:color w:val="000000"/>
          <w:sz w:val="28"/>
        </w:rPr>
        <w:t>
      Заявление подается в электронной либо бумажной форме, подписывается или заверяется ЭЦП заявителя, а также посредством абонентского устройства сотовой связи услугополучателя.</w:t>
      </w:r>
    </w:p>
    <w:bookmarkEnd w:id="26"/>
    <w:bookmarkStart w:name="z39" w:id="27"/>
    <w:p>
      <w:pPr>
        <w:spacing w:after="0"/>
        <w:ind w:left="0"/>
        <w:jc w:val="both"/>
      </w:pPr>
      <w:r>
        <w:rPr>
          <w:rFonts w:ascii="Times New Roman"/>
          <w:b w:val="false"/>
          <w:i w:val="false"/>
          <w:color w:val="000000"/>
          <w:sz w:val="28"/>
        </w:rPr>
        <w:t>
      При несоответствии (отсутствии) сведений в ЦС к заявлению прилагаются соответствующие документы.</w:t>
      </w:r>
    </w:p>
    <w:bookmarkEnd w:id="27"/>
    <w:bookmarkStart w:name="z40" w:id="28"/>
    <w:p>
      <w:pPr>
        <w:spacing w:after="0"/>
        <w:ind w:left="0"/>
        <w:jc w:val="both"/>
      </w:pPr>
      <w:r>
        <w:rPr>
          <w:rFonts w:ascii="Times New Roman"/>
          <w:b w:val="false"/>
          <w:i w:val="false"/>
          <w:color w:val="000000"/>
          <w:sz w:val="28"/>
        </w:rPr>
        <w:t>
      Электронные документы формируются, проверяются и используются посредством сервиса цифровых документов.";</w:t>
      </w:r>
    </w:p>
    <w:bookmarkEnd w:id="28"/>
    <w:bookmarkStart w:name="z41" w:id="2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 </w:t>
      </w:r>
    </w:p>
    <w:bookmarkEnd w:id="29"/>
    <w:bookmarkStart w:name="z42" w:id="30"/>
    <w:p>
      <w:pPr>
        <w:spacing w:after="0"/>
        <w:ind w:left="0"/>
        <w:jc w:val="both"/>
      </w:pPr>
      <w:r>
        <w:rPr>
          <w:rFonts w:ascii="Times New Roman"/>
          <w:b w:val="false"/>
          <w:i w:val="false"/>
          <w:color w:val="000000"/>
          <w:sz w:val="28"/>
        </w:rPr>
        <w:t xml:space="preserve">
      "При получении сведений из ЦС уполномоченного государственного органа, подтверждающих факт назначения одной из указанных выплат или подачи заявления на их назначение заявителю безотлагательно вручается расписка об отказе в приеме заявления на государственное социальное пособие по инвалидности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 </w:t>
      </w:r>
    </w:p>
    <w:bookmarkStart w:name="z44" w:id="31"/>
    <w:p>
      <w:pPr>
        <w:spacing w:after="0"/>
        <w:ind w:left="0"/>
        <w:jc w:val="both"/>
      </w:pPr>
      <w:r>
        <w:rPr>
          <w:rFonts w:ascii="Times New Roman"/>
          <w:b w:val="false"/>
          <w:i w:val="false"/>
          <w:color w:val="000000"/>
          <w:sz w:val="28"/>
        </w:rPr>
        <w:t>
      "11. Специалист, принявший заявление, проверяет полноту пакета документов, принимаемых у заявителя для назначения пособия, а также сведений, полученных из ЦС, обеспечивает качество воспроизведения электронных копий документов и их соответствия оригиналам, представленных заявителем в соответствии с пунктами 6 и 8 к настоящим Правилам, удостоверяет посредством своего ЭЦП, после чего оригиналы документов возвращает заявителю.";</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 </w:t>
      </w:r>
    </w:p>
    <w:bookmarkStart w:name="z46" w:id="32"/>
    <w:p>
      <w:pPr>
        <w:spacing w:after="0"/>
        <w:ind w:left="0"/>
        <w:jc w:val="both"/>
      </w:pPr>
      <w:r>
        <w:rPr>
          <w:rFonts w:ascii="Times New Roman"/>
          <w:b w:val="false"/>
          <w:i w:val="false"/>
          <w:color w:val="000000"/>
          <w:sz w:val="28"/>
        </w:rPr>
        <w:t>
      "13. При обращении услугополучателя по принципу "одного заявления" за назначением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пособия по уходу за лицом с инвалидностью первой группы, социальной выплаты на случай утраты трудоспособности подразделение МСЭ в течение одного рабочего дня со дня принятия заявления направляет в отделение Государственной корпорации, для оказания государственной услуги по назначению пособия электронную заявку, состоящую из электронного заявления, электронных копий документов, а также сведения, полученные из ЦС государственных органов и (или) организаций.";</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48" w:id="33"/>
    <w:p>
      <w:pPr>
        <w:spacing w:after="0"/>
        <w:ind w:left="0"/>
        <w:jc w:val="both"/>
      </w:pPr>
      <w:r>
        <w:rPr>
          <w:rFonts w:ascii="Times New Roman"/>
          <w:b w:val="false"/>
          <w:i w:val="false"/>
          <w:color w:val="000000"/>
          <w:sz w:val="28"/>
        </w:rPr>
        <w:t xml:space="preserve">
      "16. При обращении заявителя за назначением пособия посредством портала запрос в ЦС государственных органов и (или) организаций для подтверждения представленных сведений и получения необходимых сведений, предусмотренных в заявлении на назначение государственного социального пособия по инвалидности через веб-портал "Цифрового правительства"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33"/>
    <w:bookmarkStart w:name="z49" w:id="34"/>
    <w:p>
      <w:pPr>
        <w:spacing w:after="0"/>
        <w:ind w:left="0"/>
        <w:jc w:val="both"/>
      </w:pPr>
      <w:r>
        <w:rPr>
          <w:rFonts w:ascii="Times New Roman"/>
          <w:b w:val="false"/>
          <w:i w:val="false"/>
          <w:color w:val="000000"/>
          <w:sz w:val="28"/>
        </w:rPr>
        <w:t>
      При представлении государственными органами и (или) организациями электронных документов, подтверждающих запрашиваемые сведения, заявитель, осуществивший запрос посредством портала, удостоверяет электронное заявление своим ЭЦП и направляет его в АЦС "Е-макет".</w:t>
      </w:r>
    </w:p>
    <w:bookmarkEnd w:id="34"/>
    <w:bookmarkStart w:name="z50" w:id="35"/>
    <w:p>
      <w:pPr>
        <w:spacing w:after="0"/>
        <w:ind w:left="0"/>
        <w:jc w:val="both"/>
      </w:pPr>
      <w:r>
        <w:rPr>
          <w:rFonts w:ascii="Times New Roman"/>
          <w:b w:val="false"/>
          <w:i w:val="false"/>
          <w:color w:val="000000"/>
          <w:sz w:val="28"/>
        </w:rPr>
        <w:t>
      Поступившее посредством портала электронное заявление, представленное для назначения пособия, проходит проверку в АЦС "Е-макет" по следующим параметрам:</w:t>
      </w:r>
    </w:p>
    <w:bookmarkEnd w:id="35"/>
    <w:bookmarkStart w:name="z51" w:id="36"/>
    <w:p>
      <w:pPr>
        <w:spacing w:after="0"/>
        <w:ind w:left="0"/>
        <w:jc w:val="both"/>
      </w:pPr>
      <w:r>
        <w:rPr>
          <w:rFonts w:ascii="Times New Roman"/>
          <w:b w:val="false"/>
          <w:i w:val="false"/>
          <w:color w:val="000000"/>
          <w:sz w:val="28"/>
        </w:rPr>
        <w:t>
      1) полнота представленных сведений;</w:t>
      </w:r>
    </w:p>
    <w:bookmarkEnd w:id="36"/>
    <w:bookmarkStart w:name="z52" w:id="37"/>
    <w:p>
      <w:pPr>
        <w:spacing w:after="0"/>
        <w:ind w:left="0"/>
        <w:jc w:val="both"/>
      </w:pPr>
      <w:r>
        <w:rPr>
          <w:rFonts w:ascii="Times New Roman"/>
          <w:b w:val="false"/>
          <w:i w:val="false"/>
          <w:color w:val="000000"/>
          <w:sz w:val="28"/>
        </w:rPr>
        <w:t>
      2) отсутствие факта назначения, выплаты, а также подачи заявления на назначение пособия или государственного социального пособия по случаю потери кормильца, пенсионных выплат по возрасту или за выслугу лет.</w:t>
      </w:r>
    </w:p>
    <w:bookmarkEnd w:id="37"/>
    <w:bookmarkStart w:name="z53" w:id="38"/>
    <w:p>
      <w:pPr>
        <w:spacing w:after="0"/>
        <w:ind w:left="0"/>
        <w:jc w:val="both"/>
      </w:pPr>
      <w:r>
        <w:rPr>
          <w:rFonts w:ascii="Times New Roman"/>
          <w:b w:val="false"/>
          <w:i w:val="false"/>
          <w:color w:val="000000"/>
          <w:sz w:val="28"/>
        </w:rPr>
        <w:t>
      При положительном результате проверки по указанным параметрам заявление перемещается в журнал входящих сообщений, предназначенных для обработки в АЦС "Е-макет".</w:t>
      </w:r>
    </w:p>
    <w:bookmarkEnd w:id="38"/>
    <w:bookmarkStart w:name="z54" w:id="39"/>
    <w:p>
      <w:pPr>
        <w:spacing w:after="0"/>
        <w:ind w:left="0"/>
        <w:jc w:val="both"/>
      </w:pPr>
      <w:r>
        <w:rPr>
          <w:rFonts w:ascii="Times New Roman"/>
          <w:b w:val="false"/>
          <w:i w:val="false"/>
          <w:color w:val="000000"/>
          <w:sz w:val="28"/>
        </w:rPr>
        <w:t>
      Заявителю, обратившемуся за назначением пособия посредством портала, в личный кабинет заявителя направляется уведомление о принятии электронного заявления.";</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56" w:id="40"/>
    <w:p>
      <w:pPr>
        <w:spacing w:after="0"/>
        <w:ind w:left="0"/>
        <w:jc w:val="both"/>
      </w:pPr>
      <w:r>
        <w:rPr>
          <w:rFonts w:ascii="Times New Roman"/>
          <w:b w:val="false"/>
          <w:i w:val="false"/>
          <w:color w:val="000000"/>
          <w:sz w:val="28"/>
        </w:rPr>
        <w:t xml:space="preserve">
      "17. При возникновении права на назначение пособия, по основаниям, предусмотренным </w:t>
      </w:r>
      <w:r>
        <w:rPr>
          <w:rFonts w:ascii="Times New Roman"/>
          <w:b w:val="false"/>
          <w:i w:val="false"/>
          <w:color w:val="000000"/>
          <w:sz w:val="28"/>
        </w:rPr>
        <w:t>пунктом 3</w:t>
      </w:r>
      <w:r>
        <w:rPr>
          <w:rFonts w:ascii="Times New Roman"/>
          <w:b w:val="false"/>
          <w:i w:val="false"/>
          <w:color w:val="000000"/>
          <w:sz w:val="28"/>
        </w:rPr>
        <w:t xml:space="preserve"> статьи 171 Социального кодекса, при регистрации телефонного номера абонентского устройства сотовой связи услугополучателя на портале посредством АЦС "Е-макет" инициируется sms-сообщение о возможности получения через проактивную услугу.";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58" w:id="41"/>
    <w:p>
      <w:pPr>
        <w:spacing w:after="0"/>
        <w:ind w:left="0"/>
        <w:jc w:val="both"/>
      </w:pPr>
      <w:r>
        <w:rPr>
          <w:rFonts w:ascii="Times New Roman"/>
          <w:b w:val="false"/>
          <w:i w:val="false"/>
          <w:color w:val="000000"/>
          <w:sz w:val="28"/>
        </w:rPr>
        <w:t>
      "19. При назначении пособия через проактивную услугу АЦС "Е-макет" осуществляет запрос в ЦС государственных органов и (или) организаций для получения необходимых сведений, предусмотренных пунктом 7 настоящих Правил.</w:t>
      </w:r>
    </w:p>
    <w:bookmarkEnd w:id="41"/>
    <w:bookmarkStart w:name="z59" w:id="42"/>
    <w:p>
      <w:pPr>
        <w:spacing w:after="0"/>
        <w:ind w:left="0"/>
        <w:jc w:val="both"/>
      </w:pPr>
      <w:r>
        <w:rPr>
          <w:rFonts w:ascii="Times New Roman"/>
          <w:b w:val="false"/>
          <w:i w:val="false"/>
          <w:color w:val="000000"/>
          <w:sz w:val="28"/>
        </w:rPr>
        <w:t>
      При получении из ЦС сведений, подтверждающих факт назначения или подачи заявления на назначение пособия, процесс оказания проактивной услуги завершается.";</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20-1</w:t>
      </w:r>
      <w:r>
        <w:rPr>
          <w:rFonts w:ascii="Times New Roman"/>
          <w:b w:val="false"/>
          <w:i w:val="false"/>
          <w:color w:val="000000"/>
          <w:sz w:val="28"/>
        </w:rPr>
        <w:t xml:space="preserve"> изложить в следующей редакции:</w:t>
      </w:r>
    </w:p>
    <w:bookmarkStart w:name="z61" w:id="43"/>
    <w:p>
      <w:pPr>
        <w:spacing w:after="0"/>
        <w:ind w:left="0"/>
        <w:jc w:val="both"/>
      </w:pPr>
      <w:r>
        <w:rPr>
          <w:rFonts w:ascii="Times New Roman"/>
          <w:b w:val="false"/>
          <w:i w:val="false"/>
          <w:color w:val="000000"/>
          <w:sz w:val="28"/>
        </w:rPr>
        <w:t xml:space="preserve">
      "20-1. В случае получения согласия услугополучателя на назначение пособия по инвалидности по причинам общего заболевания или трудового увечья поступившего посредством портала или через абонентское устройство сотовой связи (проактивную услугу) АЦС "Е-макет" осуществляет автоматическую регистрацию заявления в электронном журнале регистрации заявлений (заявок) граждан на назначение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после которой заявителю направляется уведомление о принятии электронного заявления, удостоверенное ЭЦП уполномоченного органа.</w:t>
      </w:r>
    </w:p>
    <w:bookmarkEnd w:id="43"/>
    <w:bookmarkStart w:name="z62" w:id="44"/>
    <w:p>
      <w:pPr>
        <w:spacing w:after="0"/>
        <w:ind w:left="0"/>
        <w:jc w:val="both"/>
      </w:pPr>
      <w:r>
        <w:rPr>
          <w:rFonts w:ascii="Times New Roman"/>
          <w:b w:val="false"/>
          <w:i w:val="false"/>
          <w:color w:val="000000"/>
          <w:sz w:val="28"/>
        </w:rPr>
        <w:t>
      При непрохождении проверки по указанным параметрам АЦС "Е-макет", автоматически представляет уведомление об отклонении электронного заявления заявителю.";</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21-1</w:t>
      </w:r>
      <w:r>
        <w:rPr>
          <w:rFonts w:ascii="Times New Roman"/>
          <w:b w:val="false"/>
          <w:i w:val="false"/>
          <w:color w:val="000000"/>
          <w:sz w:val="28"/>
        </w:rPr>
        <w:t xml:space="preserve"> изложить в следующей редакции:</w:t>
      </w:r>
    </w:p>
    <w:bookmarkStart w:name="z64" w:id="45"/>
    <w:p>
      <w:pPr>
        <w:spacing w:after="0"/>
        <w:ind w:left="0"/>
        <w:jc w:val="both"/>
      </w:pPr>
      <w:r>
        <w:rPr>
          <w:rFonts w:ascii="Times New Roman"/>
          <w:b w:val="false"/>
          <w:i w:val="false"/>
          <w:color w:val="000000"/>
          <w:sz w:val="28"/>
        </w:rPr>
        <w:t>
      "21-1. При назначении пособия по инвалидности по причинам общего заболевания или трудового увечья по заявлениям, поступившим через портал и абонентское устройство сотовой связи (проактивную услугу) АЦС "Е-макет" автоматически:</w:t>
      </w:r>
    </w:p>
    <w:bookmarkEnd w:id="45"/>
    <w:bookmarkStart w:name="z65" w:id="46"/>
    <w:p>
      <w:pPr>
        <w:spacing w:after="0"/>
        <w:ind w:left="0"/>
        <w:jc w:val="both"/>
      </w:pPr>
      <w:r>
        <w:rPr>
          <w:rFonts w:ascii="Times New Roman"/>
          <w:b w:val="false"/>
          <w:i w:val="false"/>
          <w:color w:val="000000"/>
          <w:sz w:val="28"/>
        </w:rPr>
        <w:t>
      формирует ЭМД и электронный проект решения о назначении государственного социального пособия по инвалидности согласно приложению 11 к настоящим Правилам, утверждает электронный проект решения посредством ЭЦП уполномоченного лица услугодателя;</w:t>
      </w:r>
    </w:p>
    <w:bookmarkEnd w:id="46"/>
    <w:bookmarkStart w:name="z66" w:id="47"/>
    <w:p>
      <w:pPr>
        <w:spacing w:after="0"/>
        <w:ind w:left="0"/>
        <w:jc w:val="both"/>
      </w:pPr>
      <w:r>
        <w:rPr>
          <w:rFonts w:ascii="Times New Roman"/>
          <w:b w:val="false"/>
          <w:i w:val="false"/>
          <w:color w:val="000000"/>
          <w:sz w:val="28"/>
        </w:rPr>
        <w:t>
      в случае отсутствия или некорректности сведений в ЭМД, необходимых для принятия решения о назначении (отказе в назначении), формирует решение об отказе в назначении пособия по инвалидности;</w:t>
      </w:r>
    </w:p>
    <w:bookmarkEnd w:id="47"/>
    <w:bookmarkStart w:name="z67" w:id="48"/>
    <w:p>
      <w:pPr>
        <w:spacing w:after="0"/>
        <w:ind w:left="0"/>
        <w:jc w:val="both"/>
      </w:pPr>
      <w:r>
        <w:rPr>
          <w:rFonts w:ascii="Times New Roman"/>
          <w:b w:val="false"/>
          <w:i w:val="false"/>
          <w:color w:val="000000"/>
          <w:sz w:val="28"/>
        </w:rPr>
        <w:t>
      автоматически осуществляет постановку электронного проекта решения на выплату в АЦС "ЦБД".";</w:t>
      </w:r>
    </w:p>
    <w:bookmarkEnd w:id="48"/>
    <w:bookmarkStart w:name="z68" w:id="49"/>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25</w:t>
      </w:r>
      <w:r>
        <w:rPr>
          <w:rFonts w:ascii="Times New Roman"/>
          <w:b w:val="false"/>
          <w:i w:val="false"/>
          <w:color w:val="000000"/>
          <w:sz w:val="28"/>
        </w:rPr>
        <w:t xml:space="preserve"> изложить в следующей редакции:</w:t>
      </w:r>
    </w:p>
    <w:bookmarkEnd w:id="49"/>
    <w:bookmarkStart w:name="z69" w:id="50"/>
    <w:p>
      <w:pPr>
        <w:spacing w:after="0"/>
        <w:ind w:left="0"/>
        <w:jc w:val="both"/>
      </w:pPr>
      <w:r>
        <w:rPr>
          <w:rFonts w:ascii="Times New Roman"/>
          <w:b w:val="false"/>
          <w:i w:val="false"/>
          <w:color w:val="000000"/>
          <w:sz w:val="28"/>
        </w:rPr>
        <w:t>
      "При обращении заявителя через Государственную корпорацию уполномоченный орган по назначению пенсий и пособий направляет результат рассмотрения в Государственную корпорацию через шлюз "цифрового правительства" не позднее, чем за сутки до истечения срока рассмотрения.";</w:t>
      </w:r>
    </w:p>
    <w:bookmarkEnd w:id="50"/>
    <w:bookmarkStart w:name="z70" w:id="51"/>
    <w:p>
      <w:pPr>
        <w:spacing w:after="0"/>
        <w:ind w:left="0"/>
        <w:jc w:val="both"/>
      </w:pPr>
      <w:r>
        <w:rPr>
          <w:rFonts w:ascii="Times New Roman"/>
          <w:b w:val="false"/>
          <w:i w:val="false"/>
          <w:color w:val="000000"/>
          <w:sz w:val="28"/>
        </w:rPr>
        <w:t xml:space="preserve">
      в часть вторую </w:t>
      </w:r>
      <w:r>
        <w:rPr>
          <w:rFonts w:ascii="Times New Roman"/>
          <w:b w:val="false"/>
          <w:i w:val="false"/>
          <w:color w:val="000000"/>
          <w:sz w:val="28"/>
        </w:rPr>
        <w:t>пункта 39</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51"/>
    <w:bookmarkStart w:name="z71" w:id="5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50</w:t>
      </w:r>
      <w:r>
        <w:rPr>
          <w:rFonts w:ascii="Times New Roman"/>
          <w:b w:val="false"/>
          <w:i w:val="false"/>
          <w:color w:val="000000"/>
          <w:sz w:val="28"/>
        </w:rPr>
        <w:t xml:space="preserve"> изложить в следующей редакции:</w:t>
      </w:r>
    </w:p>
    <w:bookmarkEnd w:id="52"/>
    <w:bookmarkStart w:name="z72" w:id="53"/>
    <w:p>
      <w:pPr>
        <w:spacing w:after="0"/>
        <w:ind w:left="0"/>
        <w:jc w:val="both"/>
      </w:pPr>
      <w:r>
        <w:rPr>
          <w:rFonts w:ascii="Times New Roman"/>
          <w:b w:val="false"/>
          <w:i w:val="false"/>
          <w:color w:val="000000"/>
          <w:sz w:val="28"/>
        </w:rPr>
        <w:t xml:space="preserve">
      "Отделение Государственной корпорации на основании решения о приостановлении выплаты государственного социального пособия по инвалидности уполномоченного органа по назначению пенсий и пособий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приостанавливает выплату пособия с первого числа месяца, следующего за месяцем поступления сведений, в том числе из цифровых систем,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179 Социального кодекса.";</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74" w:id="54"/>
    <w:p>
      <w:pPr>
        <w:spacing w:after="0"/>
        <w:ind w:left="0"/>
        <w:jc w:val="both"/>
      </w:pPr>
      <w:r>
        <w:rPr>
          <w:rFonts w:ascii="Times New Roman"/>
          <w:b w:val="false"/>
          <w:i w:val="false"/>
          <w:color w:val="000000"/>
          <w:sz w:val="28"/>
        </w:rPr>
        <w:t>
      "51. Отделение Государственной корпорации возобновляет выплату пособия по заявлению на основании документов и (или) сведений, полученных из ЦС, подтверждающих истечение обстоятельств, вызвавших приостановление выплаты пособия.";</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bookmarkStart w:name="z76" w:id="55"/>
    <w:p>
      <w:pPr>
        <w:spacing w:after="0"/>
        <w:ind w:left="0"/>
        <w:jc w:val="both"/>
      </w:pPr>
      <w:r>
        <w:rPr>
          <w:rFonts w:ascii="Times New Roman"/>
          <w:b w:val="false"/>
          <w:i w:val="false"/>
          <w:color w:val="000000"/>
          <w:sz w:val="28"/>
        </w:rPr>
        <w:t>
      "57. Возврат излишне зачисленных (выплаченных) сумм пособия осуществляется:</w:t>
      </w:r>
    </w:p>
    <w:bookmarkEnd w:id="55"/>
    <w:bookmarkStart w:name="z77" w:id="56"/>
    <w:p>
      <w:pPr>
        <w:spacing w:after="0"/>
        <w:ind w:left="0"/>
        <w:jc w:val="both"/>
      </w:pPr>
      <w:r>
        <w:rPr>
          <w:rFonts w:ascii="Times New Roman"/>
          <w:b w:val="false"/>
          <w:i w:val="false"/>
          <w:color w:val="000000"/>
          <w:sz w:val="28"/>
        </w:rPr>
        <w:t>
      по заявлению получателя;</w:t>
      </w:r>
    </w:p>
    <w:bookmarkEnd w:id="56"/>
    <w:bookmarkStart w:name="z78" w:id="57"/>
    <w:p>
      <w:pPr>
        <w:spacing w:after="0"/>
        <w:ind w:left="0"/>
        <w:jc w:val="both"/>
      </w:pPr>
      <w:r>
        <w:rPr>
          <w:rFonts w:ascii="Times New Roman"/>
          <w:b w:val="false"/>
          <w:i w:val="false"/>
          <w:color w:val="000000"/>
          <w:sz w:val="28"/>
        </w:rPr>
        <w:t>
      на основании письма отделения Государственной корпорации.</w:t>
      </w:r>
    </w:p>
    <w:bookmarkEnd w:id="57"/>
    <w:bookmarkStart w:name="z79" w:id="58"/>
    <w:p>
      <w:pPr>
        <w:spacing w:after="0"/>
        <w:ind w:left="0"/>
        <w:jc w:val="both"/>
      </w:pPr>
      <w:r>
        <w:rPr>
          <w:rFonts w:ascii="Times New Roman"/>
          <w:b w:val="false"/>
          <w:i w:val="false"/>
          <w:color w:val="000000"/>
          <w:sz w:val="28"/>
        </w:rPr>
        <w:t>
      При этом отделения Государственной корпорации представляет в уполномоченную организацию по выдаче пенсий и пособий письмо с приложением необходимого документа (сведений о смерти либо выезда получателя за пределы Республики Казахстан, в том числе полученных из ЦС и (или) запрос дела получателя пособия от уполномоченного органа страны проживания, выехавшего получателя пособия), подтверждающего обоснованность возврата выплат в Государственную корпорацию для перечисления в доход республиканского бюджета;</w:t>
      </w:r>
    </w:p>
    <w:bookmarkEnd w:id="58"/>
    <w:bookmarkStart w:name="z80" w:id="59"/>
    <w:p>
      <w:pPr>
        <w:spacing w:after="0"/>
        <w:ind w:left="0"/>
        <w:jc w:val="both"/>
      </w:pPr>
      <w:r>
        <w:rPr>
          <w:rFonts w:ascii="Times New Roman"/>
          <w:b w:val="false"/>
          <w:i w:val="false"/>
          <w:color w:val="000000"/>
          <w:sz w:val="28"/>
        </w:rPr>
        <w:t>
      по решению суда.";</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82" w:id="60"/>
    <w:p>
      <w:pPr>
        <w:spacing w:after="0"/>
        <w:ind w:left="0"/>
        <w:jc w:val="both"/>
      </w:pPr>
      <w:r>
        <w:rPr>
          <w:rFonts w:ascii="Times New Roman"/>
          <w:b w:val="false"/>
          <w:i w:val="false"/>
          <w:color w:val="000000"/>
          <w:sz w:val="28"/>
        </w:rPr>
        <w:t>
      "60. Дела получателей пособия, по которым осуществляется выплата пособия (действующие дела), хранятся в архиве действующих дел.</w:t>
      </w:r>
    </w:p>
    <w:bookmarkEnd w:id="60"/>
    <w:bookmarkStart w:name="z83" w:id="61"/>
    <w:p>
      <w:pPr>
        <w:spacing w:after="0"/>
        <w:ind w:left="0"/>
        <w:jc w:val="both"/>
      </w:pPr>
      <w:r>
        <w:rPr>
          <w:rFonts w:ascii="Times New Roman"/>
          <w:b w:val="false"/>
          <w:i w:val="false"/>
          <w:color w:val="000000"/>
          <w:sz w:val="28"/>
        </w:rPr>
        <w:t>
      ЭМД хранятся постоянно в ЦС уполномоченного государственного органа по назначению пенсий и пособий.";</w:t>
      </w:r>
    </w:p>
    <w:bookmarkEnd w:id="61"/>
    <w:bookmarkStart w:name="z84" w:id="6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63</w:t>
      </w:r>
      <w:r>
        <w:rPr>
          <w:rFonts w:ascii="Times New Roman"/>
          <w:b w:val="false"/>
          <w:i w:val="false"/>
          <w:color w:val="000000"/>
          <w:sz w:val="28"/>
        </w:rPr>
        <w:t xml:space="preserve"> изложить в следующей редакции:</w:t>
      </w:r>
    </w:p>
    <w:bookmarkEnd w:id="62"/>
    <w:bookmarkStart w:name="z85" w:id="63"/>
    <w:p>
      <w:pPr>
        <w:spacing w:after="0"/>
        <w:ind w:left="0"/>
        <w:jc w:val="both"/>
      </w:pPr>
      <w:r>
        <w:rPr>
          <w:rFonts w:ascii="Times New Roman"/>
          <w:b w:val="false"/>
          <w:i w:val="false"/>
          <w:color w:val="000000"/>
          <w:sz w:val="28"/>
        </w:rPr>
        <w:t>
      "63. ЦС обеспечивает комплекс мероприятий, направленных на обеспечение бесперебойного функционирования и актуализации ЦС в соответствии с их назначением. ЦС уполномоченного государственного органа обеспечивает полноту, достоверность, актуальность и своевременность передаваемых данных.";</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p>
    <w:bookmarkStart w:name="z87" w:id="64"/>
    <w:p>
      <w:pPr>
        <w:spacing w:after="0"/>
        <w:ind w:left="0"/>
        <w:jc w:val="both"/>
      </w:pPr>
      <w:r>
        <w:rPr>
          <w:rFonts w:ascii="Times New Roman"/>
          <w:b w:val="false"/>
          <w:i w:val="false"/>
          <w:color w:val="000000"/>
          <w:sz w:val="28"/>
        </w:rPr>
        <w:t>
      "64. Уполномоченный орган по назначению пенсий и пособий обеспечивает внесение данных в автоматизированном режиме о стадии оказания государственной услуги в ЦС мониторинга оказания государственных услуг.";</w:t>
      </w:r>
    </w:p>
    <w:bookmarkEnd w:id="64"/>
    <w:bookmarkStart w:name="z88" w:id="6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73</w:t>
      </w:r>
      <w:r>
        <w:rPr>
          <w:rFonts w:ascii="Times New Roman"/>
          <w:b w:val="false"/>
          <w:i w:val="false"/>
          <w:color w:val="000000"/>
          <w:sz w:val="28"/>
        </w:rPr>
        <w:t xml:space="preserve"> изложить в следующей редакции:</w:t>
      </w:r>
    </w:p>
    <w:bookmarkEnd w:id="65"/>
    <w:bookmarkStart w:name="z89" w:id="66"/>
    <w:p>
      <w:pPr>
        <w:spacing w:after="0"/>
        <w:ind w:left="0"/>
        <w:jc w:val="both"/>
      </w:pPr>
      <w:r>
        <w:rPr>
          <w:rFonts w:ascii="Times New Roman"/>
          <w:b w:val="false"/>
          <w:i w:val="false"/>
          <w:color w:val="000000"/>
          <w:sz w:val="28"/>
        </w:rPr>
        <w:t xml:space="preserve">
      "73. Государственная корпорация осуществляет выплату пособия (сумм, образовавшихся после формирования потребности на месяц выплаты) в размерах и объемах, определенных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177 Социального кодекса, с первого числа месяца, следующего за месяцем внесения информации в ЦС о поступлении (выбытии) получателя пособия в центрах оказания специальных социальных услуг в условиях стационара, находящегося на полном государственном обеспечении.";</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Start w:name="z91" w:id="67"/>
    <w:p>
      <w:pPr>
        <w:spacing w:after="0"/>
        <w:ind w:left="0"/>
        <w:jc w:val="both"/>
      </w:pPr>
      <w:r>
        <w:rPr>
          <w:rFonts w:ascii="Times New Roman"/>
          <w:b w:val="false"/>
          <w:i w:val="false"/>
          <w:color w:val="000000"/>
          <w:sz w:val="28"/>
        </w:rPr>
        <w:t>
      "74. Отделение Государственной корпорации возобновляет выплату пособия в полном объеме с первого числа месяца, следующего за месяцем внесения информации в ЦС уполномоченного государственного органа о выбытии получателя.";</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bookmarkStart w:name="z95" w:id="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6</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bookmarkEnd w:id="68"/>
    <w:bookmarkStart w:name="z96"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7</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bookmarkStart w:name="z98" w:id="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9</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bookmarkEnd w:id="70"/>
    <w:bookmarkStart w:name="z99" w:id="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10</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bookmarkEnd w:id="71"/>
    <w:bookmarkStart w:name="z100" w:id="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12</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bookmarkEnd w:id="72"/>
    <w:bookmarkStart w:name="z101" w:id="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13</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bookmarkEnd w:id="73"/>
    <w:bookmarkStart w:name="z102" w:id="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14</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bookmarkEnd w:id="74"/>
    <w:bookmarkStart w:name="z103"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15</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bookmarkEnd w:id="75"/>
    <w:bookmarkStart w:name="z104" w:id="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16</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bookmarkEnd w:id="76"/>
    <w:bookmarkStart w:name="z105" w:id="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18</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19</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bookmarkStart w:name="z107" w:id="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20</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bookmarkEnd w:id="78"/>
    <w:bookmarkStart w:name="z108" w:id="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государственного социального пособия по случаю потери кормильца, утвержденных указанным приказом:</w:t>
      </w:r>
    </w:p>
    <w:bookmarkEnd w:id="79"/>
    <w:bookmarkStart w:name="z109" w:id="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11" w:id="81"/>
    <w:p>
      <w:pPr>
        <w:spacing w:after="0"/>
        <w:ind w:left="0"/>
        <w:jc w:val="both"/>
      </w:pPr>
      <w:r>
        <w:rPr>
          <w:rFonts w:ascii="Times New Roman"/>
          <w:b w:val="false"/>
          <w:i w:val="false"/>
          <w:color w:val="000000"/>
          <w:sz w:val="28"/>
        </w:rPr>
        <w:t>
      "5) автоматизированная цифровая система "Е-макет (далее – АЦС "Е-макет") - автоматизированная цифровая система "Система электронного назначения пенсионных выплат и пособий;";</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113" w:id="82"/>
    <w:p>
      <w:pPr>
        <w:spacing w:after="0"/>
        <w:ind w:left="0"/>
        <w:jc w:val="both"/>
      </w:pPr>
      <w:r>
        <w:rPr>
          <w:rFonts w:ascii="Times New Roman"/>
          <w:b w:val="false"/>
          <w:i w:val="false"/>
          <w:color w:val="000000"/>
          <w:sz w:val="28"/>
        </w:rPr>
        <w:t>
      "11) cервис цифровых документов – объект цифровой инфраструктуры "цифрового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цифрового объекта;</w:t>
      </w:r>
    </w:p>
    <w:bookmarkEnd w:id="82"/>
    <w:bookmarkStart w:name="z114" w:id="83"/>
    <w:p>
      <w:pPr>
        <w:spacing w:after="0"/>
        <w:ind w:left="0"/>
        <w:jc w:val="both"/>
      </w:pPr>
      <w:r>
        <w:rPr>
          <w:rFonts w:ascii="Times New Roman"/>
          <w:b w:val="false"/>
          <w:i w:val="false"/>
          <w:color w:val="000000"/>
          <w:sz w:val="28"/>
        </w:rPr>
        <w:t>
      12)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83"/>
    <w:bookmarkStart w:name="z115" w:id="84"/>
    <w:p>
      <w:pPr>
        <w:spacing w:after="0"/>
        <w:ind w:left="0"/>
        <w:jc w:val="both"/>
      </w:pPr>
      <w:r>
        <w:rPr>
          <w:rFonts w:ascii="Times New Roman"/>
          <w:b w:val="false"/>
          <w:i w:val="false"/>
          <w:color w:val="000000"/>
          <w:sz w:val="28"/>
        </w:rPr>
        <w:t>
      13)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84"/>
    <w:bookmarkStart w:name="z116" w:id="85"/>
    <w:p>
      <w:pPr>
        <w:spacing w:after="0"/>
        <w:ind w:left="0"/>
        <w:jc w:val="both"/>
      </w:pPr>
      <w:r>
        <w:rPr>
          <w:rFonts w:ascii="Times New Roman"/>
          <w:b w:val="false"/>
          <w:i w:val="false"/>
          <w:color w:val="000000"/>
          <w:sz w:val="28"/>
        </w:rPr>
        <w:t>
      14) электронный макет дела (далее – ЭМД) – электронный макет дела получателя государственного социального пособия по случаю потери кормильца, формируемый Государственной корпорацией в АЦС "Е-макет".";</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118" w:id="86"/>
    <w:p>
      <w:pPr>
        <w:spacing w:after="0"/>
        <w:ind w:left="0"/>
        <w:jc w:val="both"/>
      </w:pPr>
      <w:r>
        <w:rPr>
          <w:rFonts w:ascii="Times New Roman"/>
          <w:b w:val="false"/>
          <w:i w:val="false"/>
          <w:color w:val="000000"/>
          <w:sz w:val="28"/>
        </w:rPr>
        <w:t>
      "3. Уполномоченный государственный орган в течение трех рабочих дней с даты утверждения или изменения настоящих Правил актуализирует информацию о порядке оказания государственной услуги и направляет ее в Единый контакт-центр, уполномоченный орган по назначению пенсий и пособий, Государственную корпорацию и оператору "цифрового правительства".";</w:t>
      </w:r>
    </w:p>
    <w:bookmarkEnd w:id="86"/>
    <w:bookmarkStart w:name="z119" w:id="8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 </w:t>
      </w:r>
    </w:p>
    <w:bookmarkEnd w:id="87"/>
    <w:bookmarkStart w:name="z120" w:id="88"/>
    <w:p>
      <w:pPr>
        <w:spacing w:after="0"/>
        <w:ind w:left="0"/>
        <w:jc w:val="both"/>
      </w:pPr>
      <w:r>
        <w:rPr>
          <w:rFonts w:ascii="Times New Roman"/>
          <w:b w:val="false"/>
          <w:i w:val="false"/>
          <w:color w:val="000000"/>
          <w:sz w:val="28"/>
        </w:rPr>
        <w:t>
      "Представление документов не требуется при возможности получения их из государственных цифровых систем, в том числе из сервиса цифровых документов.";</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 </w:t>
      </w:r>
    </w:p>
    <w:bookmarkStart w:name="z122" w:id="89"/>
    <w:p>
      <w:pPr>
        <w:spacing w:after="0"/>
        <w:ind w:left="0"/>
        <w:jc w:val="both"/>
      </w:pPr>
      <w:r>
        <w:rPr>
          <w:rFonts w:ascii="Times New Roman"/>
          <w:b w:val="false"/>
          <w:i w:val="false"/>
          <w:color w:val="000000"/>
          <w:sz w:val="28"/>
        </w:rPr>
        <w:t>
      "6. Специалист, принимающий документы, формирует запросы в соответствующие цифровые системы (далее – ЦС) через шлюз "цифрового правительства":</w:t>
      </w:r>
    </w:p>
    <w:bookmarkEnd w:id="89"/>
    <w:bookmarkStart w:name="z123" w:id="90"/>
    <w:p>
      <w:pPr>
        <w:spacing w:after="0"/>
        <w:ind w:left="0"/>
        <w:jc w:val="both"/>
      </w:pPr>
      <w:r>
        <w:rPr>
          <w:rFonts w:ascii="Times New Roman"/>
          <w:b w:val="false"/>
          <w:i w:val="false"/>
          <w:color w:val="000000"/>
          <w:sz w:val="28"/>
        </w:rPr>
        <w:t>
      в ЦС Государственная база данных "Физические лица" – по документам, удостоверяющим личность заявителя и подтверждающим регистрацию по постоянному месту жительства;</w:t>
      </w:r>
    </w:p>
    <w:bookmarkEnd w:id="90"/>
    <w:bookmarkStart w:name="z124" w:id="91"/>
    <w:p>
      <w:pPr>
        <w:spacing w:after="0"/>
        <w:ind w:left="0"/>
        <w:jc w:val="both"/>
      </w:pPr>
      <w:r>
        <w:rPr>
          <w:rFonts w:ascii="Times New Roman"/>
          <w:b w:val="false"/>
          <w:i w:val="false"/>
          <w:color w:val="000000"/>
          <w:sz w:val="28"/>
        </w:rPr>
        <w:t>
      в ЦС "ЗАГС" (записи актов гражданского состояния) – по свидетельству о рождении ребенка (детей) или выписке из актовой записи о рождении (по регистрациям, произведенным на территории Республики Казахстан после 13 августа 2007 года), по свидетельству о заключении брака (по регистрациям, произведенным на территории Республики Казахстан после 1 июня 2008 года), по свидетельству или уведомлению о смерти кормильца (по регистрациям, произведенным на территории Республики Казахстан после 1 мая 2008 года);</w:t>
      </w:r>
    </w:p>
    <w:bookmarkEnd w:id="91"/>
    <w:bookmarkStart w:name="z125" w:id="92"/>
    <w:p>
      <w:pPr>
        <w:spacing w:after="0"/>
        <w:ind w:left="0"/>
        <w:jc w:val="both"/>
      </w:pPr>
      <w:r>
        <w:rPr>
          <w:rFonts w:ascii="Times New Roman"/>
          <w:b w:val="false"/>
          <w:i w:val="false"/>
          <w:color w:val="000000"/>
          <w:sz w:val="28"/>
        </w:rPr>
        <w:t>
      в автоматизированной цифровой аналитической системе "Төрелік" - по решению суда об усыновлении (удочерении) ребенка (детей);</w:t>
      </w:r>
    </w:p>
    <w:bookmarkEnd w:id="92"/>
    <w:bookmarkStart w:name="z126" w:id="93"/>
    <w:p>
      <w:pPr>
        <w:spacing w:after="0"/>
        <w:ind w:left="0"/>
        <w:jc w:val="both"/>
      </w:pPr>
      <w:r>
        <w:rPr>
          <w:rFonts w:ascii="Times New Roman"/>
          <w:b w:val="false"/>
          <w:i w:val="false"/>
          <w:color w:val="000000"/>
          <w:sz w:val="28"/>
        </w:rPr>
        <w:t>
      в ЦС "Национальная образовательная база данных" Министерства просвещения Республики Казахстан - на наличие сведений об установлении опеки (попечительства) над несовершеннолетним(и) ребенком (детьми), об образовании воспитанников в организациях дошкольного воспитания и обучения, и обучающихся среднего (начального, основного среднего и общего среднего), в том числе специального и специализированного, технического и профессионального, послесреднего образования;</w:t>
      </w:r>
    </w:p>
    <w:bookmarkEnd w:id="93"/>
    <w:bookmarkStart w:name="z127" w:id="94"/>
    <w:p>
      <w:pPr>
        <w:spacing w:after="0"/>
        <w:ind w:left="0"/>
        <w:jc w:val="both"/>
      </w:pPr>
      <w:r>
        <w:rPr>
          <w:rFonts w:ascii="Times New Roman"/>
          <w:b w:val="false"/>
          <w:i w:val="false"/>
          <w:color w:val="000000"/>
          <w:sz w:val="28"/>
        </w:rPr>
        <w:t>
      ЦС "ЕПВО МНВО РК" (цифровая система Единая платформа высшего образования Министерства науки и высшего образования Республики Казахстан) - по сведениям об обучении.</w:t>
      </w:r>
    </w:p>
    <w:bookmarkEnd w:id="94"/>
    <w:bookmarkStart w:name="z128" w:id="95"/>
    <w:p>
      <w:pPr>
        <w:spacing w:after="0"/>
        <w:ind w:left="0"/>
        <w:jc w:val="both"/>
      </w:pPr>
      <w:r>
        <w:rPr>
          <w:rFonts w:ascii="Times New Roman"/>
          <w:b w:val="false"/>
          <w:i w:val="false"/>
          <w:color w:val="000000"/>
          <w:sz w:val="28"/>
        </w:rPr>
        <w:t>
      Заявление подается в электронной либо бумажной форме, подписывается или заверяется ЭЦП заявителя, а также посредством абонентского устройства сотовой связи услугополучателя.</w:t>
      </w:r>
    </w:p>
    <w:bookmarkEnd w:id="95"/>
    <w:bookmarkStart w:name="z129" w:id="96"/>
    <w:p>
      <w:pPr>
        <w:spacing w:after="0"/>
        <w:ind w:left="0"/>
        <w:jc w:val="both"/>
      </w:pPr>
      <w:r>
        <w:rPr>
          <w:rFonts w:ascii="Times New Roman"/>
          <w:b w:val="false"/>
          <w:i w:val="false"/>
          <w:color w:val="000000"/>
          <w:sz w:val="28"/>
        </w:rPr>
        <w:t>
      Электронные документы формируются, проверяются и используются посредством сервиса цифровых документов.</w:t>
      </w:r>
    </w:p>
    <w:bookmarkEnd w:id="96"/>
    <w:bookmarkStart w:name="z130" w:id="97"/>
    <w:p>
      <w:pPr>
        <w:spacing w:after="0"/>
        <w:ind w:left="0"/>
        <w:jc w:val="both"/>
      </w:pPr>
      <w:r>
        <w:rPr>
          <w:rFonts w:ascii="Times New Roman"/>
          <w:b w:val="false"/>
          <w:i w:val="false"/>
          <w:color w:val="000000"/>
          <w:sz w:val="28"/>
        </w:rPr>
        <w:t>
      При несоответствии (отсутствии) сведений в ЦС к заявлению прилагаются соответствующие документы.";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32" w:id="98"/>
    <w:p>
      <w:pPr>
        <w:spacing w:after="0"/>
        <w:ind w:left="0"/>
        <w:jc w:val="both"/>
      </w:pPr>
      <w:r>
        <w:rPr>
          <w:rFonts w:ascii="Times New Roman"/>
          <w:b w:val="false"/>
          <w:i w:val="false"/>
          <w:color w:val="000000"/>
          <w:sz w:val="28"/>
        </w:rPr>
        <w:t>
      "8. При назначении пособия лицу, занятому уходом за детьми, братьями, сестрами или внуками умершего кормильца, не достигшими восьми лет, ежегодно заявителем представляется трудовая книжка с записью о прекращении трудовой деятельности, в случае ее отсутствия отделением Государственной корпорации запрашиваются из ЦС сведения о том, что лицо не зарегистрировано в качестве индивидуального предпринимателя и из автоматизированной ЦС уполномоченного государственного органа об отсутствии факта перечисления обязательных пенсионных взносов и (или) социальных отчислений в государственный фонд социального страхования.";</w:t>
      </w:r>
    </w:p>
    <w:bookmarkEnd w:id="98"/>
    <w:bookmarkStart w:name="z133" w:id="9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 </w:t>
      </w:r>
    </w:p>
    <w:bookmarkEnd w:id="99"/>
    <w:bookmarkStart w:name="z134" w:id="100"/>
    <w:p>
      <w:pPr>
        <w:spacing w:after="0"/>
        <w:ind w:left="0"/>
        <w:jc w:val="both"/>
      </w:pPr>
      <w:r>
        <w:rPr>
          <w:rFonts w:ascii="Times New Roman"/>
          <w:b w:val="false"/>
          <w:i w:val="false"/>
          <w:color w:val="000000"/>
          <w:sz w:val="28"/>
        </w:rPr>
        <w:t xml:space="preserve">
      "При получении сведений из ЦС центрального исполнительного органа, подтверждающих факт назначения одной из указанных выплат или подачи заявления на назначение пособия, заявителю безотлагательно вручается расписка об отказе в приеме заявления на назначение государственного социального пособия по случаю потери кормильца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 </w:t>
      </w:r>
    </w:p>
    <w:bookmarkStart w:name="z136" w:id="101"/>
    <w:p>
      <w:pPr>
        <w:spacing w:after="0"/>
        <w:ind w:left="0"/>
        <w:jc w:val="both"/>
      </w:pPr>
      <w:r>
        <w:rPr>
          <w:rFonts w:ascii="Times New Roman"/>
          <w:b w:val="false"/>
          <w:i w:val="false"/>
          <w:color w:val="000000"/>
          <w:sz w:val="28"/>
        </w:rPr>
        <w:t>
      "11. Специалист, принявший заявление, проверяет полноту пакета документов, принимаемых у заявителя для назначения пособия, а также сведений, полученных из ЦС, обеспечивают качество воспроизведения электронных копий документов и их соответствия оригиналам, представленным заявителем в соответствии с пунктами 5 и 7 к настоящим Правилам, удостоверяет посредством своего ЭЦП, после чего оригиналы документов возвращает заявителю.";</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38" w:id="102"/>
    <w:p>
      <w:pPr>
        <w:spacing w:after="0"/>
        <w:ind w:left="0"/>
        <w:jc w:val="both"/>
      </w:pPr>
      <w:r>
        <w:rPr>
          <w:rFonts w:ascii="Times New Roman"/>
          <w:b w:val="false"/>
          <w:i w:val="false"/>
          <w:color w:val="000000"/>
          <w:sz w:val="28"/>
        </w:rPr>
        <w:t xml:space="preserve">
      "16. При обращении заявителя за назначением пособия посредством портала осуществляется запрос в ЦС государственных органов и (или) организаций для подтверждения представленных сведений и получения необходимых сведений, предусмотренных в заявлении на назначение государственного социального пособия по случаю потери кормильца через веб-портал "цифрового правительства"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02"/>
    <w:bookmarkStart w:name="z139" w:id="103"/>
    <w:p>
      <w:pPr>
        <w:spacing w:after="0"/>
        <w:ind w:left="0"/>
        <w:jc w:val="both"/>
      </w:pPr>
      <w:r>
        <w:rPr>
          <w:rFonts w:ascii="Times New Roman"/>
          <w:b w:val="false"/>
          <w:i w:val="false"/>
          <w:color w:val="000000"/>
          <w:sz w:val="28"/>
        </w:rPr>
        <w:t>
      При представлении государственными органами и (или) организациями электронных документов, подтверждающих запрашиваемые сведения, заявитель, осуществивший запрос посредством портала, удостоверяет электронное заявление своим ЭЦП и направляет его в АЦС "Е-макет".</w:t>
      </w:r>
    </w:p>
    <w:bookmarkEnd w:id="103"/>
    <w:bookmarkStart w:name="z140" w:id="104"/>
    <w:p>
      <w:pPr>
        <w:spacing w:after="0"/>
        <w:ind w:left="0"/>
        <w:jc w:val="both"/>
      </w:pPr>
      <w:r>
        <w:rPr>
          <w:rFonts w:ascii="Times New Roman"/>
          <w:b w:val="false"/>
          <w:i w:val="false"/>
          <w:color w:val="000000"/>
          <w:sz w:val="28"/>
        </w:rPr>
        <w:t>
      Поступившее посредством портала электронное заявление, представленное для назначения пособия, проходит проверку по следующим параметрам:</w:t>
      </w:r>
    </w:p>
    <w:bookmarkEnd w:id="104"/>
    <w:bookmarkStart w:name="z141" w:id="105"/>
    <w:p>
      <w:pPr>
        <w:spacing w:after="0"/>
        <w:ind w:left="0"/>
        <w:jc w:val="both"/>
      </w:pPr>
      <w:r>
        <w:rPr>
          <w:rFonts w:ascii="Times New Roman"/>
          <w:b w:val="false"/>
          <w:i w:val="false"/>
          <w:color w:val="000000"/>
          <w:sz w:val="28"/>
        </w:rPr>
        <w:t>
      1) полнота представленных сведений;</w:t>
      </w:r>
    </w:p>
    <w:bookmarkEnd w:id="105"/>
    <w:bookmarkStart w:name="z142" w:id="106"/>
    <w:p>
      <w:pPr>
        <w:spacing w:after="0"/>
        <w:ind w:left="0"/>
        <w:jc w:val="both"/>
      </w:pPr>
      <w:r>
        <w:rPr>
          <w:rFonts w:ascii="Times New Roman"/>
          <w:b w:val="false"/>
          <w:i w:val="false"/>
          <w:color w:val="000000"/>
          <w:sz w:val="28"/>
        </w:rPr>
        <w:t xml:space="preserve">
      2) отсутствие факта назначения выплаты, а также подачи заявления на назначение пособия или государственного пособия по инвалидности, государственной базовой пенсионной выплаты, пенсионных выплат по возрасту или за выслугу лет. </w:t>
      </w:r>
    </w:p>
    <w:bookmarkEnd w:id="106"/>
    <w:bookmarkStart w:name="z143" w:id="107"/>
    <w:p>
      <w:pPr>
        <w:spacing w:after="0"/>
        <w:ind w:left="0"/>
        <w:jc w:val="both"/>
      </w:pPr>
      <w:r>
        <w:rPr>
          <w:rFonts w:ascii="Times New Roman"/>
          <w:b w:val="false"/>
          <w:i w:val="false"/>
          <w:color w:val="000000"/>
          <w:sz w:val="28"/>
        </w:rPr>
        <w:t>
      При положительном результате проверки по указанным параметрам заявление перемещается в журнал входящих сообщений, предназначенных для обработки в АЦС "Е-макет".</w:t>
      </w:r>
    </w:p>
    <w:bookmarkEnd w:id="107"/>
    <w:bookmarkStart w:name="z144" w:id="108"/>
    <w:p>
      <w:pPr>
        <w:spacing w:after="0"/>
        <w:ind w:left="0"/>
        <w:jc w:val="both"/>
      </w:pPr>
      <w:r>
        <w:rPr>
          <w:rFonts w:ascii="Times New Roman"/>
          <w:b w:val="false"/>
          <w:i w:val="false"/>
          <w:color w:val="000000"/>
          <w:sz w:val="28"/>
        </w:rPr>
        <w:t>
      Заявителю, обратившемуся за назначением пособия посредством портала, в личный кабинет заявителя направляется уведомление о принятии электронного заявления.</w:t>
      </w:r>
    </w:p>
    <w:bookmarkEnd w:id="108"/>
    <w:bookmarkStart w:name="z145" w:id="109"/>
    <w:p>
      <w:pPr>
        <w:spacing w:after="0"/>
        <w:ind w:left="0"/>
        <w:jc w:val="both"/>
      </w:pPr>
      <w:r>
        <w:rPr>
          <w:rFonts w:ascii="Times New Roman"/>
          <w:b w:val="false"/>
          <w:i w:val="false"/>
          <w:color w:val="000000"/>
          <w:sz w:val="28"/>
        </w:rPr>
        <w:t>
      Электронные заявки, поступившие на портал, регистрируются в электронном журнале регистрации заявлений граждан на назначение государственного социального пособия по случаю потери кормильца по форме согласно приложению 7 к настоящим Правилам.";</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 </w:t>
      </w:r>
    </w:p>
    <w:bookmarkStart w:name="z147" w:id="110"/>
    <w:p>
      <w:pPr>
        <w:spacing w:after="0"/>
        <w:ind w:left="0"/>
        <w:jc w:val="both"/>
      </w:pPr>
      <w:r>
        <w:rPr>
          <w:rFonts w:ascii="Times New Roman"/>
          <w:b w:val="false"/>
          <w:i w:val="false"/>
          <w:color w:val="000000"/>
          <w:sz w:val="28"/>
        </w:rPr>
        <w:t xml:space="preserve">
      "17. При возникновении права на назначение пособия, по основаниям,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статьи 230 Социального кодекса, при регистрации телефонного номера абонентского устройства сотовой связи услугополучателя на портале посредством АЦС "Е-макет" инициируется sms-сообщение о возможности получения через проактивную услугу.";</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 </w:t>
      </w:r>
    </w:p>
    <w:bookmarkStart w:name="z149" w:id="111"/>
    <w:p>
      <w:pPr>
        <w:spacing w:after="0"/>
        <w:ind w:left="0"/>
        <w:jc w:val="both"/>
      </w:pPr>
      <w:r>
        <w:rPr>
          <w:rFonts w:ascii="Times New Roman"/>
          <w:b w:val="false"/>
          <w:i w:val="false"/>
          <w:color w:val="000000"/>
          <w:sz w:val="28"/>
        </w:rPr>
        <w:t xml:space="preserve">
      "19. АЦС "Е-макет" осуществляет запрос в ЦС государственных органов и (или) организаций для получения необходимых сведений, предусмотренных пунктами 5 и 6 настоящих Правил. </w:t>
      </w:r>
    </w:p>
    <w:bookmarkEnd w:id="111"/>
    <w:bookmarkStart w:name="z150" w:id="112"/>
    <w:p>
      <w:pPr>
        <w:spacing w:after="0"/>
        <w:ind w:left="0"/>
        <w:jc w:val="both"/>
      </w:pPr>
      <w:r>
        <w:rPr>
          <w:rFonts w:ascii="Times New Roman"/>
          <w:b w:val="false"/>
          <w:i w:val="false"/>
          <w:color w:val="000000"/>
          <w:sz w:val="28"/>
        </w:rPr>
        <w:t>
      При получении из ЦС сведений, подтверждающих факт назначения или подачи заявления на назначение пособия, процесс оказания проактивной услуги завершается.";</w:t>
      </w:r>
    </w:p>
    <w:bookmarkEnd w:id="112"/>
    <w:bookmarkStart w:name="z151" w:id="113"/>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25</w:t>
      </w:r>
      <w:r>
        <w:rPr>
          <w:rFonts w:ascii="Times New Roman"/>
          <w:b w:val="false"/>
          <w:i w:val="false"/>
          <w:color w:val="000000"/>
          <w:sz w:val="28"/>
        </w:rPr>
        <w:t xml:space="preserve"> изложить в следующей редакции: </w:t>
      </w:r>
    </w:p>
    <w:bookmarkEnd w:id="113"/>
    <w:bookmarkStart w:name="z152" w:id="114"/>
    <w:p>
      <w:pPr>
        <w:spacing w:after="0"/>
        <w:ind w:left="0"/>
        <w:jc w:val="both"/>
      </w:pPr>
      <w:r>
        <w:rPr>
          <w:rFonts w:ascii="Times New Roman"/>
          <w:b w:val="false"/>
          <w:i w:val="false"/>
          <w:color w:val="000000"/>
          <w:sz w:val="28"/>
        </w:rPr>
        <w:t>
      "При обращении заявителя через Государственную корпорацию уполномоченный орган по назначению пенсий и пособий направляет результат рассмотрения в Государственную корпорацию через шлюз "цифрового правительства" не позднее, чем за сутки до истечения срока рассмотрения.";</w:t>
      </w:r>
    </w:p>
    <w:bookmarkEnd w:id="114"/>
    <w:bookmarkStart w:name="z153" w:id="11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49</w:t>
      </w:r>
      <w:r>
        <w:rPr>
          <w:rFonts w:ascii="Times New Roman"/>
          <w:b w:val="false"/>
          <w:i w:val="false"/>
          <w:color w:val="000000"/>
          <w:sz w:val="28"/>
        </w:rPr>
        <w:t xml:space="preserve"> изложить в следующей редакции: </w:t>
      </w:r>
    </w:p>
    <w:bookmarkEnd w:id="115"/>
    <w:bookmarkStart w:name="z154" w:id="116"/>
    <w:p>
      <w:pPr>
        <w:spacing w:after="0"/>
        <w:ind w:left="0"/>
        <w:jc w:val="both"/>
      </w:pPr>
      <w:r>
        <w:rPr>
          <w:rFonts w:ascii="Times New Roman"/>
          <w:b w:val="false"/>
          <w:i w:val="false"/>
          <w:color w:val="000000"/>
          <w:sz w:val="28"/>
        </w:rPr>
        <w:t xml:space="preserve">
      "49. Отделение Государственной корпорации на основании решения о приостановлении выплаты государственного социального пособия по случаю потери кормильца уполномоченного органа по назначению пенсий и пособий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приостанавливает выплату пособия с первого числа месяца, следующего за месяцем поступления сведений, в том числе из цифровых систем,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238 Социального кодекса.";</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 </w:t>
      </w:r>
    </w:p>
    <w:bookmarkStart w:name="z156" w:id="117"/>
    <w:p>
      <w:pPr>
        <w:spacing w:after="0"/>
        <w:ind w:left="0"/>
        <w:jc w:val="both"/>
      </w:pPr>
      <w:r>
        <w:rPr>
          <w:rFonts w:ascii="Times New Roman"/>
          <w:b w:val="false"/>
          <w:i w:val="false"/>
          <w:color w:val="000000"/>
          <w:sz w:val="28"/>
        </w:rPr>
        <w:t>
      "50. Отделение Государственной корпорации по заявлению возобновляет выплату пособия по заявлению на основании документов и (или) сведений, полученных из цифровых систем, подтверждающих истечение обстоятельств, вызвавших приостановление выплаты пособия.";</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 </w:t>
      </w:r>
    </w:p>
    <w:bookmarkStart w:name="z158" w:id="118"/>
    <w:p>
      <w:pPr>
        <w:spacing w:after="0"/>
        <w:ind w:left="0"/>
        <w:jc w:val="both"/>
      </w:pPr>
      <w:r>
        <w:rPr>
          <w:rFonts w:ascii="Times New Roman"/>
          <w:b w:val="false"/>
          <w:i w:val="false"/>
          <w:color w:val="000000"/>
          <w:sz w:val="28"/>
        </w:rPr>
        <w:t>
      "59. Возврат излишне зачисленных (выплаченных) сумм пособия осуществляется:</w:t>
      </w:r>
    </w:p>
    <w:bookmarkEnd w:id="118"/>
    <w:bookmarkStart w:name="z159" w:id="119"/>
    <w:p>
      <w:pPr>
        <w:spacing w:after="0"/>
        <w:ind w:left="0"/>
        <w:jc w:val="both"/>
      </w:pPr>
      <w:r>
        <w:rPr>
          <w:rFonts w:ascii="Times New Roman"/>
          <w:b w:val="false"/>
          <w:i w:val="false"/>
          <w:color w:val="000000"/>
          <w:sz w:val="28"/>
        </w:rPr>
        <w:t>
      по заявлению получателя;</w:t>
      </w:r>
    </w:p>
    <w:bookmarkEnd w:id="119"/>
    <w:bookmarkStart w:name="z160" w:id="120"/>
    <w:p>
      <w:pPr>
        <w:spacing w:after="0"/>
        <w:ind w:left="0"/>
        <w:jc w:val="both"/>
      </w:pPr>
      <w:r>
        <w:rPr>
          <w:rFonts w:ascii="Times New Roman"/>
          <w:b w:val="false"/>
          <w:i w:val="false"/>
          <w:color w:val="000000"/>
          <w:sz w:val="28"/>
        </w:rPr>
        <w:t>
      на основании письма отделения Государственной корпорации.</w:t>
      </w:r>
    </w:p>
    <w:bookmarkEnd w:id="120"/>
    <w:bookmarkStart w:name="z161" w:id="121"/>
    <w:p>
      <w:pPr>
        <w:spacing w:after="0"/>
        <w:ind w:left="0"/>
        <w:jc w:val="both"/>
      </w:pPr>
      <w:r>
        <w:rPr>
          <w:rFonts w:ascii="Times New Roman"/>
          <w:b w:val="false"/>
          <w:i w:val="false"/>
          <w:color w:val="000000"/>
          <w:sz w:val="28"/>
        </w:rPr>
        <w:t>
      При этом отделение Государственной корпорации представляет в уполномоченную организацию по выдаче пенсий и пособий письмо с приложением необходимого документа (сведений о смерти либо выезда получателя за пределы Республики Казахстан, в том числе полученных из ЦС и (или) запрос дела получателя пособия от уполномоченного органа страны проживания, выехавшего получателя пособия), подтверждающего обоснованность возврата выплат в Государственную корпорацию для перечисления в доход республиканского бюджета;</w:t>
      </w:r>
    </w:p>
    <w:bookmarkEnd w:id="121"/>
    <w:bookmarkStart w:name="z162" w:id="122"/>
    <w:p>
      <w:pPr>
        <w:spacing w:after="0"/>
        <w:ind w:left="0"/>
        <w:jc w:val="both"/>
      </w:pPr>
      <w:r>
        <w:rPr>
          <w:rFonts w:ascii="Times New Roman"/>
          <w:b w:val="false"/>
          <w:i w:val="false"/>
          <w:color w:val="000000"/>
          <w:sz w:val="28"/>
        </w:rPr>
        <w:t>
      по решению суда.";</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 </w:t>
      </w:r>
    </w:p>
    <w:bookmarkStart w:name="z164" w:id="123"/>
    <w:p>
      <w:pPr>
        <w:spacing w:after="0"/>
        <w:ind w:left="0"/>
        <w:jc w:val="both"/>
      </w:pPr>
      <w:r>
        <w:rPr>
          <w:rFonts w:ascii="Times New Roman"/>
          <w:b w:val="false"/>
          <w:i w:val="false"/>
          <w:color w:val="000000"/>
          <w:sz w:val="28"/>
        </w:rPr>
        <w:t>
      "62. Дела получателей пособия, по которым осуществляется выплата пособия (действующие дела), хранятся в архиве действующих дел.</w:t>
      </w:r>
    </w:p>
    <w:bookmarkEnd w:id="123"/>
    <w:bookmarkStart w:name="z165" w:id="124"/>
    <w:p>
      <w:pPr>
        <w:spacing w:after="0"/>
        <w:ind w:left="0"/>
        <w:jc w:val="both"/>
      </w:pPr>
      <w:r>
        <w:rPr>
          <w:rFonts w:ascii="Times New Roman"/>
          <w:b w:val="false"/>
          <w:i w:val="false"/>
          <w:color w:val="000000"/>
          <w:sz w:val="28"/>
        </w:rPr>
        <w:t>
      ЭМД хранятся постоянно в ЦС центрального исполнительного органа.";</w:t>
      </w:r>
    </w:p>
    <w:bookmarkEnd w:id="124"/>
    <w:bookmarkStart w:name="z166" w:id="12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65</w:t>
      </w:r>
      <w:r>
        <w:rPr>
          <w:rFonts w:ascii="Times New Roman"/>
          <w:b w:val="false"/>
          <w:i w:val="false"/>
          <w:color w:val="000000"/>
          <w:sz w:val="28"/>
        </w:rPr>
        <w:t xml:space="preserve"> изложить в следующей редакции: </w:t>
      </w:r>
    </w:p>
    <w:bookmarkEnd w:id="125"/>
    <w:bookmarkStart w:name="z167" w:id="126"/>
    <w:p>
      <w:pPr>
        <w:spacing w:after="0"/>
        <w:ind w:left="0"/>
        <w:jc w:val="both"/>
      </w:pPr>
      <w:r>
        <w:rPr>
          <w:rFonts w:ascii="Times New Roman"/>
          <w:b w:val="false"/>
          <w:i w:val="false"/>
          <w:color w:val="000000"/>
          <w:sz w:val="28"/>
        </w:rPr>
        <w:t>
      "65. ЦС обеспечивает комплекс мероприятий, направленных на обеспечение бесперебойного функционирования и актуализации ЦС в соответствии с их назначением. ЦС уполномоченного государственного органа обеспечивает полноту, достоверность, актуальность и своевременность передаваемых данных.";</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 </w:t>
      </w:r>
    </w:p>
    <w:bookmarkStart w:name="z169" w:id="127"/>
    <w:p>
      <w:pPr>
        <w:spacing w:after="0"/>
        <w:ind w:left="0"/>
        <w:jc w:val="both"/>
      </w:pPr>
      <w:r>
        <w:rPr>
          <w:rFonts w:ascii="Times New Roman"/>
          <w:b w:val="false"/>
          <w:i w:val="false"/>
          <w:color w:val="000000"/>
          <w:sz w:val="28"/>
        </w:rPr>
        <w:t>
      "66. Уполномоченный орган обеспечивает внесение данных в автоматизированном режиме о стадии оказания государственной услуги в ЦС мониторинга оказания государственных услуг.";</w:t>
      </w:r>
    </w:p>
    <w:bookmarkEnd w:id="127"/>
    <w:bookmarkStart w:name="z170" w:id="12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71</w:t>
      </w:r>
      <w:r>
        <w:rPr>
          <w:rFonts w:ascii="Times New Roman"/>
          <w:b w:val="false"/>
          <w:i w:val="false"/>
          <w:color w:val="000000"/>
          <w:sz w:val="28"/>
        </w:rPr>
        <w:t xml:space="preserve"> изложить в следующей редакции:</w:t>
      </w:r>
    </w:p>
    <w:bookmarkEnd w:id="128"/>
    <w:bookmarkStart w:name="z171" w:id="129"/>
    <w:p>
      <w:pPr>
        <w:spacing w:after="0"/>
        <w:ind w:left="0"/>
        <w:jc w:val="both"/>
      </w:pPr>
      <w:r>
        <w:rPr>
          <w:rFonts w:ascii="Times New Roman"/>
          <w:b w:val="false"/>
          <w:i w:val="false"/>
          <w:color w:val="000000"/>
          <w:sz w:val="28"/>
        </w:rPr>
        <w:t xml:space="preserve">
      "71. Государственная корпорация осуществляет выплату пособия (сумм образовавшихся после формирования потребности на месяц выплаты) в размерах и объемах, определенных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237 Социального кодекса, с первого числа месяца, следующего за месяцем внесения информации в ЦС о поступлении (выбытии) получателя пособия в центрах оказания специальных социальных услуг в условиях стационара, находящегося на полном государственном обеспечении.";</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w:t>
      </w:r>
      <w:r>
        <w:rPr>
          <w:rFonts w:ascii="Times New Roman"/>
          <w:b w:val="false"/>
          <w:i w:val="false"/>
          <w:color w:val="000000"/>
          <w:sz w:val="28"/>
        </w:rPr>
        <w:t xml:space="preserve"> изложить в следующей редакции</w:t>
      </w:r>
    </w:p>
    <w:bookmarkStart w:name="z173" w:id="130"/>
    <w:p>
      <w:pPr>
        <w:spacing w:after="0"/>
        <w:ind w:left="0"/>
        <w:jc w:val="both"/>
      </w:pPr>
      <w:r>
        <w:rPr>
          <w:rFonts w:ascii="Times New Roman"/>
          <w:b w:val="false"/>
          <w:i w:val="false"/>
          <w:color w:val="000000"/>
          <w:sz w:val="28"/>
        </w:rPr>
        <w:t>
      "72. Отделение Государственной корпорации возобновляет выплату пособия в полном объеме с первого числа месяца, следующего за месяцем внесения информации в ЦС уполномоченного государственного органа о выбытии получателя.";</w:t>
      </w:r>
    </w:p>
    <w:bookmarkEnd w:id="130"/>
    <w:bookmarkStart w:name="z174" w:id="1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Перечню;</w:t>
      </w:r>
    </w:p>
    <w:bookmarkStart w:name="z178" w:id="1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6</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bookmarkEnd w:id="132"/>
    <w:bookmarkStart w:name="z179" w:id="1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7</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Перечню;</w:t>
      </w:r>
    </w:p>
    <w:bookmarkStart w:name="z181" w:id="1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10</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bookmarkEnd w:id="134"/>
    <w:bookmarkStart w:name="z182" w:id="1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11</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bookmarkEnd w:id="135"/>
    <w:bookmarkStart w:name="z183" w:id="1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12</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bookmarkEnd w:id="136"/>
    <w:bookmarkStart w:name="z184" w:id="1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13</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bookmarkEnd w:id="137"/>
    <w:bookmarkStart w:name="z185" w:id="1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14</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bookmarkEnd w:id="138"/>
    <w:bookmarkStart w:name="z186" w:id="1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15</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bookmarkEnd w:id="139"/>
    <w:bookmarkStart w:name="z187" w:id="1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20</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bookmarkEnd w:id="140"/>
    <w:bookmarkStart w:name="z188" w:id="1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21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Перечню;</w:t>
      </w:r>
    </w:p>
    <w:bookmarkEnd w:id="141"/>
    <w:bookmarkStart w:name="z189" w:id="1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22</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bookmarkEnd w:id="142"/>
    <w:bookmarkStart w:name="z190" w:id="1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23</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bookmarkEnd w:id="143"/>
    <w:bookmarkStart w:name="z191" w:id="144"/>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29 июня 2023 года № 269 "Об утверждении Правил назначения, осуществления, приостановления, перерасчета, возобновления, прекращения государственного специального пособия и пересмотра решения о его выплате" (зарегистрирован в Реестре государственной регистрации нормативных правовых актов за 30 июня 2023 года № 32961) следующие изменения:</w:t>
      </w:r>
    </w:p>
    <w:bookmarkEnd w:id="144"/>
    <w:bookmarkStart w:name="z192" w:id="1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осуществления, приостановления, перерасчета, возобновления, прекращения государственного специального пособия и пересмотра решения о его выплате, утвержденных указанным приказом:</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4" w:id="146"/>
    <w:p>
      <w:pPr>
        <w:spacing w:after="0"/>
        <w:ind w:left="0"/>
        <w:jc w:val="both"/>
      </w:pPr>
      <w:r>
        <w:rPr>
          <w:rFonts w:ascii="Times New Roman"/>
          <w:b w:val="false"/>
          <w:i w:val="false"/>
          <w:color w:val="000000"/>
          <w:sz w:val="28"/>
        </w:rPr>
        <w:t xml:space="preserve">
      "1. Настоящие Правила назначения, осуществления, приостановления, перерасчета, возобновления, прекращения государственного специального пособия и пересмотра решения о его выплате (далее – Правила) разработаны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 (далее – Закон),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определяют порядок назначения, осуществления, приостановления, перерасчета, возобновления, прекращения государственного специального пособия и пересмотра решения о его выплате.";</w:t>
      </w:r>
    </w:p>
    <w:bookmarkEnd w:id="146"/>
    <w:bookmarkStart w:name="z195" w:id="1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97" w:id="148"/>
    <w:p>
      <w:pPr>
        <w:spacing w:after="0"/>
        <w:ind w:left="0"/>
        <w:jc w:val="both"/>
      </w:pPr>
      <w:r>
        <w:rPr>
          <w:rFonts w:ascii="Times New Roman"/>
          <w:b w:val="false"/>
          <w:i w:val="false"/>
          <w:color w:val="000000"/>
          <w:sz w:val="28"/>
        </w:rPr>
        <w:t>
      "2) автоматизированная цифровая система "Е-макет (далее – АЦС "Е-макет") - автоматизированная цифровая система "Система электронного назначения пенсионных выплат и пособий";";</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199" w:id="149"/>
    <w:p>
      <w:pPr>
        <w:spacing w:after="0"/>
        <w:ind w:left="0"/>
        <w:jc w:val="both"/>
      </w:pPr>
      <w:r>
        <w:rPr>
          <w:rFonts w:ascii="Times New Roman"/>
          <w:b w:val="false"/>
          <w:i w:val="false"/>
          <w:color w:val="000000"/>
          <w:sz w:val="28"/>
        </w:rPr>
        <w:t>
      "12) cервис цифровых документов – цифровой объект "цифрового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цифрового объекта;</w:t>
      </w:r>
    </w:p>
    <w:bookmarkEnd w:id="149"/>
    <w:bookmarkStart w:name="z200" w:id="150"/>
    <w:p>
      <w:pPr>
        <w:spacing w:after="0"/>
        <w:ind w:left="0"/>
        <w:jc w:val="both"/>
      </w:pPr>
      <w:r>
        <w:rPr>
          <w:rFonts w:ascii="Times New Roman"/>
          <w:b w:val="false"/>
          <w:i w:val="false"/>
          <w:color w:val="000000"/>
          <w:sz w:val="28"/>
        </w:rPr>
        <w:t>
      13)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150"/>
    <w:bookmarkStart w:name="z201" w:id="151"/>
    <w:p>
      <w:pPr>
        <w:spacing w:after="0"/>
        <w:ind w:left="0"/>
        <w:jc w:val="both"/>
      </w:pPr>
      <w:r>
        <w:rPr>
          <w:rFonts w:ascii="Times New Roman"/>
          <w:b w:val="false"/>
          <w:i w:val="false"/>
          <w:color w:val="000000"/>
          <w:sz w:val="28"/>
        </w:rPr>
        <w:t>
      14)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151"/>
    <w:bookmarkStart w:name="z202" w:id="152"/>
    <w:p>
      <w:pPr>
        <w:spacing w:after="0"/>
        <w:ind w:left="0"/>
        <w:jc w:val="both"/>
      </w:pPr>
      <w:r>
        <w:rPr>
          <w:rFonts w:ascii="Times New Roman"/>
          <w:b w:val="false"/>
          <w:i w:val="false"/>
          <w:color w:val="000000"/>
          <w:sz w:val="28"/>
        </w:rPr>
        <w:t>
      15) электронный макет дела (далее – ЭМД) – электронный макет дела получателя пособия, формируемый Государственной корпорацией в АЦС "Е-макет".";</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05" w:id="153"/>
    <w:p>
      <w:pPr>
        <w:spacing w:after="0"/>
        <w:ind w:left="0"/>
        <w:jc w:val="both"/>
      </w:pPr>
      <w:r>
        <w:rPr>
          <w:rFonts w:ascii="Times New Roman"/>
          <w:b w:val="false"/>
          <w:i w:val="false"/>
          <w:color w:val="000000"/>
          <w:sz w:val="28"/>
        </w:rPr>
        <w:t>
      "3. Уполномоченный государственный орган в течение трех рабочих дней с даты утверждения или изменения настоящих Правил актуализирует информацию о порядке оказания государственной услуги и направляет ее в Единый контакт-центр, уполномоченный орган по назначению пособия, Государственную корпорацию и оператору "цифрового правительства".";</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07" w:id="154"/>
    <w:p>
      <w:pPr>
        <w:spacing w:after="0"/>
        <w:ind w:left="0"/>
        <w:jc w:val="both"/>
      </w:pPr>
      <w:r>
        <w:rPr>
          <w:rFonts w:ascii="Times New Roman"/>
          <w:b w:val="false"/>
          <w:i w:val="false"/>
          <w:color w:val="000000"/>
          <w:sz w:val="28"/>
        </w:rPr>
        <w:t>
      "5. Специалист, принимающий документы, формирует запросы в соответствующие цифровые системы (далее – ЦС) государственных органов и (или) организации через шлюз "цифрового правительства":</w:t>
      </w:r>
    </w:p>
    <w:bookmarkEnd w:id="154"/>
    <w:bookmarkStart w:name="z208" w:id="155"/>
    <w:p>
      <w:pPr>
        <w:spacing w:after="0"/>
        <w:ind w:left="0"/>
        <w:jc w:val="both"/>
      </w:pPr>
      <w:r>
        <w:rPr>
          <w:rFonts w:ascii="Times New Roman"/>
          <w:b w:val="false"/>
          <w:i w:val="false"/>
          <w:color w:val="000000"/>
          <w:sz w:val="28"/>
        </w:rPr>
        <w:t>
      в ЦС Государственная база данных "Физические лица" – по документам, удостоверяющим личность заявителя, принадлежность к гражданству Республики Казахстан и подтверждающих регистрацию по постоянному месту жительства;</w:t>
      </w:r>
    </w:p>
    <w:bookmarkEnd w:id="155"/>
    <w:bookmarkStart w:name="z209" w:id="156"/>
    <w:p>
      <w:pPr>
        <w:spacing w:after="0"/>
        <w:ind w:left="0"/>
        <w:jc w:val="both"/>
      </w:pPr>
      <w:r>
        <w:rPr>
          <w:rFonts w:ascii="Times New Roman"/>
          <w:b w:val="false"/>
          <w:i w:val="false"/>
          <w:color w:val="000000"/>
          <w:sz w:val="28"/>
        </w:rPr>
        <w:t xml:space="preserve">
      в ЦС "Е-Попечительство" – по документам об установлении опеки (попечительства); </w:t>
      </w:r>
    </w:p>
    <w:bookmarkEnd w:id="156"/>
    <w:bookmarkStart w:name="z210" w:id="157"/>
    <w:p>
      <w:pPr>
        <w:spacing w:after="0"/>
        <w:ind w:left="0"/>
        <w:jc w:val="both"/>
      </w:pPr>
      <w:r>
        <w:rPr>
          <w:rFonts w:ascii="Times New Roman"/>
          <w:b w:val="false"/>
          <w:i w:val="false"/>
          <w:color w:val="000000"/>
          <w:sz w:val="28"/>
        </w:rPr>
        <w:t>
      в цифровизированной аналитической системе "Төрелік" – по решениям суда о подтверждении трудового стажа;</w:t>
      </w:r>
    </w:p>
    <w:bookmarkEnd w:id="157"/>
    <w:bookmarkStart w:name="z211" w:id="158"/>
    <w:p>
      <w:pPr>
        <w:spacing w:after="0"/>
        <w:ind w:left="0"/>
        <w:jc w:val="both"/>
      </w:pPr>
      <w:r>
        <w:rPr>
          <w:rFonts w:ascii="Times New Roman"/>
          <w:b w:val="false"/>
          <w:i w:val="false"/>
          <w:color w:val="000000"/>
          <w:sz w:val="28"/>
        </w:rPr>
        <w:t xml:space="preserve">
      в ЦС "ЗАГС" (записи актов гражданского состояния) – по свидетельству о рождении ребенка (детей) или выписке из актовой записи о рождении (по регистрациям, произведенным на территории Республики Казахстан после 13 августа 2007 года), по свидетельству о заключении брака (по регистрациям, произведенным на территории Республики Казахстан после 1 июня 2008 года), по свидетельству или уведомлению о смерти детей (по регистрациям, произведенным на территории Республики Казахстан после 1 мая 2008 года). </w:t>
      </w:r>
    </w:p>
    <w:bookmarkEnd w:id="158"/>
    <w:bookmarkStart w:name="z212" w:id="159"/>
    <w:p>
      <w:pPr>
        <w:spacing w:after="0"/>
        <w:ind w:left="0"/>
        <w:jc w:val="both"/>
      </w:pPr>
      <w:r>
        <w:rPr>
          <w:rFonts w:ascii="Times New Roman"/>
          <w:b w:val="false"/>
          <w:i w:val="false"/>
          <w:color w:val="000000"/>
          <w:sz w:val="28"/>
        </w:rPr>
        <w:t>
      Заявление подается в бумажной форме, подписывается заявителем.</w:t>
      </w:r>
    </w:p>
    <w:bookmarkEnd w:id="159"/>
    <w:bookmarkStart w:name="z213" w:id="160"/>
    <w:p>
      <w:pPr>
        <w:spacing w:after="0"/>
        <w:ind w:left="0"/>
        <w:jc w:val="both"/>
      </w:pPr>
      <w:r>
        <w:rPr>
          <w:rFonts w:ascii="Times New Roman"/>
          <w:b w:val="false"/>
          <w:i w:val="false"/>
          <w:color w:val="000000"/>
          <w:sz w:val="28"/>
        </w:rPr>
        <w:t>
      При несоответствии (отсутствии) сведений в ЦС к заявлению прилагаются соответствующие документы.</w:t>
      </w:r>
    </w:p>
    <w:bookmarkEnd w:id="160"/>
    <w:bookmarkStart w:name="z214" w:id="161"/>
    <w:p>
      <w:pPr>
        <w:spacing w:after="0"/>
        <w:ind w:left="0"/>
        <w:jc w:val="both"/>
      </w:pPr>
      <w:r>
        <w:rPr>
          <w:rFonts w:ascii="Times New Roman"/>
          <w:b w:val="false"/>
          <w:i w:val="false"/>
          <w:color w:val="000000"/>
          <w:sz w:val="28"/>
        </w:rPr>
        <w:t>
      Электронные документы формируются, проверяются и используются посредством сервиса цифровых документов.";</w:t>
      </w:r>
    </w:p>
    <w:bookmarkEnd w:id="161"/>
    <w:bookmarkStart w:name="z215" w:id="162"/>
    <w:p>
      <w:pPr>
        <w:spacing w:after="0"/>
        <w:ind w:left="0"/>
        <w:jc w:val="both"/>
      </w:pPr>
      <w:r>
        <w:rPr>
          <w:rFonts w:ascii="Times New Roman"/>
          <w:b w:val="false"/>
          <w:i w:val="false"/>
          <w:color w:val="000000"/>
          <w:sz w:val="28"/>
        </w:rPr>
        <w:t xml:space="preserve">
      части первую, вторую и третью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62"/>
    <w:bookmarkStart w:name="z216" w:id="163"/>
    <w:p>
      <w:pPr>
        <w:spacing w:after="0"/>
        <w:ind w:left="0"/>
        <w:jc w:val="both"/>
      </w:pPr>
      <w:r>
        <w:rPr>
          <w:rFonts w:ascii="Times New Roman"/>
          <w:b w:val="false"/>
          <w:i w:val="false"/>
          <w:color w:val="000000"/>
          <w:sz w:val="28"/>
        </w:rPr>
        <w:t>
      "6. Для назначения пособия, помимо документов, перечисленных в пункте 4 настоящих Правил, заявителем представляются:</w:t>
      </w:r>
    </w:p>
    <w:bookmarkEnd w:id="163"/>
    <w:bookmarkStart w:name="z217" w:id="164"/>
    <w:p>
      <w:pPr>
        <w:spacing w:after="0"/>
        <w:ind w:left="0"/>
        <w:jc w:val="both"/>
      </w:pPr>
      <w:r>
        <w:rPr>
          <w:rFonts w:ascii="Times New Roman"/>
          <w:b w:val="false"/>
          <w:i w:val="false"/>
          <w:color w:val="000000"/>
          <w:sz w:val="28"/>
        </w:rPr>
        <w:t xml:space="preserve">
      1) справка организации, подтверждающая характер работы или условия труда,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64"/>
    <w:bookmarkStart w:name="z218" w:id="165"/>
    <w:p>
      <w:pPr>
        <w:spacing w:after="0"/>
        <w:ind w:left="0"/>
        <w:jc w:val="both"/>
      </w:pPr>
      <w:r>
        <w:rPr>
          <w:rFonts w:ascii="Times New Roman"/>
          <w:b w:val="false"/>
          <w:i w:val="false"/>
          <w:color w:val="000000"/>
          <w:sz w:val="28"/>
        </w:rPr>
        <w:t>
      В случае ликвидации организации, представляется архивная справка с указанием места работы, занимаемой должности, профессии, периодов работы, номера архивного дела, его страницы, заверенная печатью и подписью директора архива и архивариуса, или электронная копия архивного документа, удостоверенная ЭЦП уполномоченного работника государственного архива или ведомственного архива.</w:t>
      </w:r>
    </w:p>
    <w:bookmarkEnd w:id="165"/>
    <w:bookmarkStart w:name="z219" w:id="166"/>
    <w:p>
      <w:pPr>
        <w:spacing w:after="0"/>
        <w:ind w:left="0"/>
        <w:jc w:val="both"/>
      </w:pPr>
      <w:r>
        <w:rPr>
          <w:rFonts w:ascii="Times New Roman"/>
          <w:b w:val="false"/>
          <w:i w:val="false"/>
          <w:color w:val="000000"/>
          <w:sz w:val="28"/>
        </w:rPr>
        <w:t xml:space="preserve">
      При отсутствии архивных документов характер работы или условия труда и их соответствие Списку № 1 производств, работ, профессий, должностей и показателей на подземных и открытых горных работах, на работах с особо вредными и особо тяжелыми условиями труда и Списку № 2 производств, работ, профессий, должностей и показателей на работах с вредными и тяжелыми условиями труда,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декабря 1999 года № 1930, устанавливаются через судебные органы;</w:t>
      </w:r>
    </w:p>
    <w:bookmarkEnd w:id="166"/>
    <w:bookmarkStart w:name="z220" w:id="167"/>
    <w:p>
      <w:pPr>
        <w:spacing w:after="0"/>
        <w:ind w:left="0"/>
        <w:jc w:val="both"/>
      </w:pPr>
      <w:r>
        <w:rPr>
          <w:rFonts w:ascii="Times New Roman"/>
          <w:b w:val="false"/>
          <w:i w:val="false"/>
          <w:color w:val="000000"/>
          <w:sz w:val="28"/>
        </w:rPr>
        <w:t>
      2) документы, подтверждающие трудовой стаж заявителя:</w:t>
      </w:r>
    </w:p>
    <w:bookmarkEnd w:id="167"/>
    <w:bookmarkStart w:name="z221" w:id="168"/>
    <w:p>
      <w:pPr>
        <w:spacing w:after="0"/>
        <w:ind w:left="0"/>
        <w:jc w:val="both"/>
      </w:pPr>
      <w:r>
        <w:rPr>
          <w:rFonts w:ascii="Times New Roman"/>
          <w:b w:val="false"/>
          <w:i w:val="false"/>
          <w:color w:val="000000"/>
          <w:sz w:val="28"/>
        </w:rPr>
        <w:t>
      трудовая книжка;</w:t>
      </w:r>
    </w:p>
    <w:bookmarkEnd w:id="168"/>
    <w:bookmarkStart w:name="z222" w:id="169"/>
    <w:p>
      <w:pPr>
        <w:spacing w:after="0"/>
        <w:ind w:left="0"/>
        <w:jc w:val="both"/>
      </w:pPr>
      <w:r>
        <w:rPr>
          <w:rFonts w:ascii="Times New Roman"/>
          <w:b w:val="false"/>
          <w:i w:val="false"/>
          <w:color w:val="000000"/>
          <w:sz w:val="28"/>
        </w:rPr>
        <w:t>
      справки архивных учреждений, электронные копии архивных документов, удостоверенные ЭЦП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24" w:id="170"/>
    <w:p>
      <w:pPr>
        <w:spacing w:after="0"/>
        <w:ind w:left="0"/>
        <w:jc w:val="both"/>
      </w:pPr>
      <w:r>
        <w:rPr>
          <w:rFonts w:ascii="Times New Roman"/>
          <w:b w:val="false"/>
          <w:i w:val="false"/>
          <w:color w:val="000000"/>
          <w:sz w:val="28"/>
        </w:rPr>
        <w:t>
      "9. Специалист, принявший заявление, проверяет полноту пакета документов, принимаемых у заявителя для назначения пособия, а также сведений, полученных из ЦС, обеспечивает качество воспроизведения электронных копий документов и их соответствия оригиналам, представленным заявителем в соответствии с пунктом 3 к настоящим Правилам, удостоверяет посредством своего ЭЦП, после чего оригиналы документов возвращает заявителю.";</w:t>
      </w:r>
    </w:p>
    <w:bookmarkEnd w:id="170"/>
    <w:bookmarkStart w:name="z225" w:id="171"/>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171"/>
    <w:bookmarkStart w:name="z226" w:id="172"/>
    <w:p>
      <w:pPr>
        <w:spacing w:after="0"/>
        <w:ind w:left="0"/>
        <w:jc w:val="both"/>
      </w:pPr>
      <w:r>
        <w:rPr>
          <w:rFonts w:ascii="Times New Roman"/>
          <w:b w:val="false"/>
          <w:i w:val="false"/>
          <w:color w:val="000000"/>
          <w:sz w:val="28"/>
        </w:rPr>
        <w:t>
      "При этом уполномоченный орган по назначению пенсий и пособий направляет результат рассмотрения в Государственную корпорацию через шлюз "цифрового правительства" не позднее, чем за сутки до истечения срока рассмотрения.";</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228" w:id="173"/>
    <w:p>
      <w:pPr>
        <w:spacing w:after="0"/>
        <w:ind w:left="0"/>
        <w:jc w:val="both"/>
      </w:pPr>
      <w:r>
        <w:rPr>
          <w:rFonts w:ascii="Times New Roman"/>
          <w:b w:val="false"/>
          <w:i w:val="false"/>
          <w:color w:val="000000"/>
          <w:sz w:val="28"/>
        </w:rPr>
        <w:t xml:space="preserve">
      "24. При несогласии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w:t>
      </w:r>
    </w:p>
    <w:bookmarkEnd w:id="173"/>
    <w:bookmarkStart w:name="z229" w:id="174"/>
    <w:p>
      <w:pPr>
        <w:spacing w:after="0"/>
        <w:ind w:left="0"/>
        <w:jc w:val="both"/>
      </w:pPr>
      <w:r>
        <w:rPr>
          <w:rFonts w:ascii="Times New Roman"/>
          <w:b w:val="false"/>
          <w:i w:val="false"/>
          <w:color w:val="000000"/>
          <w:sz w:val="28"/>
        </w:rPr>
        <w:t xml:space="preserve">
      в часть вторую </w:t>
      </w:r>
      <w:r>
        <w:rPr>
          <w:rFonts w:ascii="Times New Roman"/>
          <w:b w:val="false"/>
          <w:i w:val="false"/>
          <w:color w:val="000000"/>
          <w:sz w:val="28"/>
        </w:rPr>
        <w:t>пункта 29</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74"/>
    <w:bookmarkStart w:name="z230" w:id="17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39</w:t>
      </w:r>
      <w:r>
        <w:rPr>
          <w:rFonts w:ascii="Times New Roman"/>
          <w:b w:val="false"/>
          <w:i w:val="false"/>
          <w:color w:val="000000"/>
          <w:sz w:val="28"/>
        </w:rPr>
        <w:t xml:space="preserve"> изложить в следующей редакции:</w:t>
      </w:r>
    </w:p>
    <w:bookmarkEnd w:id="175"/>
    <w:bookmarkStart w:name="z231" w:id="176"/>
    <w:p>
      <w:pPr>
        <w:spacing w:after="0"/>
        <w:ind w:left="0"/>
        <w:jc w:val="both"/>
      </w:pPr>
      <w:r>
        <w:rPr>
          <w:rFonts w:ascii="Times New Roman"/>
          <w:b w:val="false"/>
          <w:i w:val="false"/>
          <w:color w:val="000000"/>
          <w:sz w:val="28"/>
        </w:rPr>
        <w:t xml:space="preserve">
      "39. Отделение Государственной корпорации на основании решения уполномоченного органа по назначению пенсий и пособий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приостанавливает выплату пособий с первого числа месяца, следующего за месяцем поступления сведений, в том числе из цифровых систем, по основаниям,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5-2 Закона.";</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233" w:id="177"/>
    <w:p>
      <w:pPr>
        <w:spacing w:after="0"/>
        <w:ind w:left="0"/>
        <w:jc w:val="both"/>
      </w:pPr>
      <w:r>
        <w:rPr>
          <w:rFonts w:ascii="Times New Roman"/>
          <w:b w:val="false"/>
          <w:i w:val="false"/>
          <w:color w:val="000000"/>
          <w:sz w:val="28"/>
        </w:rPr>
        <w:t>
      "40. Отделение Государственной корпорации по заявлению возобновляет выплату пособия по заявлению на основании документов и (или) сведений, полученных из цифровых систем, подтверждающих истечение обстоятельств, вызвавших приостановление выплаты пособия.";</w:t>
      </w:r>
    </w:p>
    <w:bookmarkEnd w:id="177"/>
    <w:bookmarkStart w:name="z234" w:id="17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41</w:t>
      </w:r>
      <w:r>
        <w:rPr>
          <w:rFonts w:ascii="Times New Roman"/>
          <w:b w:val="false"/>
          <w:i w:val="false"/>
          <w:color w:val="000000"/>
          <w:sz w:val="28"/>
        </w:rPr>
        <w:t xml:space="preserve"> изложить в следующей редакции:</w:t>
      </w:r>
    </w:p>
    <w:bookmarkEnd w:id="178"/>
    <w:bookmarkStart w:name="z235" w:id="179"/>
    <w:p>
      <w:pPr>
        <w:spacing w:after="0"/>
        <w:ind w:left="0"/>
        <w:jc w:val="both"/>
      </w:pPr>
      <w:r>
        <w:rPr>
          <w:rFonts w:ascii="Times New Roman"/>
          <w:b w:val="false"/>
          <w:i w:val="false"/>
          <w:color w:val="000000"/>
          <w:sz w:val="28"/>
        </w:rPr>
        <w:t xml:space="preserve">
      "41. Отделение Государственной корпорации на основании решения уполномоченного органа по назначению пенсий и пособий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прекращает выплату пособия с первого числа месяца, следующего за месяцем поступления сведений, в том числе из цифровых систем, по основаниям, предусмотренным </w:t>
      </w:r>
      <w:r>
        <w:rPr>
          <w:rFonts w:ascii="Times New Roman"/>
          <w:b w:val="false"/>
          <w:i w:val="false"/>
          <w:color w:val="000000"/>
          <w:sz w:val="28"/>
        </w:rPr>
        <w:t>пунктом 3</w:t>
      </w:r>
      <w:r>
        <w:rPr>
          <w:rFonts w:ascii="Times New Roman"/>
          <w:b w:val="false"/>
          <w:i w:val="false"/>
          <w:color w:val="000000"/>
          <w:sz w:val="28"/>
        </w:rPr>
        <w:t xml:space="preserve"> статьи 5-2 Закона.";</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237" w:id="180"/>
    <w:p>
      <w:pPr>
        <w:spacing w:after="0"/>
        <w:ind w:left="0"/>
        <w:jc w:val="both"/>
      </w:pPr>
      <w:r>
        <w:rPr>
          <w:rFonts w:ascii="Times New Roman"/>
          <w:b w:val="false"/>
          <w:i w:val="false"/>
          <w:color w:val="000000"/>
          <w:sz w:val="28"/>
        </w:rPr>
        <w:t>
      "51. Возврат излишне зачисленных (выплаченных) сумм пособия осуществляется:</w:t>
      </w:r>
    </w:p>
    <w:bookmarkEnd w:id="180"/>
    <w:bookmarkStart w:name="z238" w:id="181"/>
    <w:p>
      <w:pPr>
        <w:spacing w:after="0"/>
        <w:ind w:left="0"/>
        <w:jc w:val="both"/>
      </w:pPr>
      <w:r>
        <w:rPr>
          <w:rFonts w:ascii="Times New Roman"/>
          <w:b w:val="false"/>
          <w:i w:val="false"/>
          <w:color w:val="000000"/>
          <w:sz w:val="28"/>
        </w:rPr>
        <w:t>
      по заявлению получателя;</w:t>
      </w:r>
    </w:p>
    <w:bookmarkEnd w:id="181"/>
    <w:bookmarkStart w:name="z239" w:id="182"/>
    <w:p>
      <w:pPr>
        <w:spacing w:after="0"/>
        <w:ind w:left="0"/>
        <w:jc w:val="both"/>
      </w:pPr>
      <w:r>
        <w:rPr>
          <w:rFonts w:ascii="Times New Roman"/>
          <w:b w:val="false"/>
          <w:i w:val="false"/>
          <w:color w:val="000000"/>
          <w:sz w:val="28"/>
        </w:rPr>
        <w:t>
      на основании письма отделения Государственной корпорации.</w:t>
      </w:r>
    </w:p>
    <w:bookmarkEnd w:id="182"/>
    <w:bookmarkStart w:name="z240" w:id="183"/>
    <w:p>
      <w:pPr>
        <w:spacing w:after="0"/>
        <w:ind w:left="0"/>
        <w:jc w:val="both"/>
      </w:pPr>
      <w:r>
        <w:rPr>
          <w:rFonts w:ascii="Times New Roman"/>
          <w:b w:val="false"/>
          <w:i w:val="false"/>
          <w:color w:val="000000"/>
          <w:sz w:val="28"/>
        </w:rPr>
        <w:t>
      При этом отделение Государственной корпорации представляет в уполномоченную организацию по выдаче пенсий и пособий письмо с приложением необходимого документа (сведений о смерти либо выезда получателя за пределы Республики Казахстан, в том числе полученных из ЦС и (или) запрос дела получателя пособия от уполномоченного органа страны проживания, выехавшего получателя пособия), подтверждающего обоснованность возврата выплат в Государственную корпорацию для перечисления в доход республиканского бюджета;</w:t>
      </w:r>
    </w:p>
    <w:bookmarkEnd w:id="183"/>
    <w:bookmarkStart w:name="z241" w:id="184"/>
    <w:p>
      <w:pPr>
        <w:spacing w:after="0"/>
        <w:ind w:left="0"/>
        <w:jc w:val="both"/>
      </w:pPr>
      <w:r>
        <w:rPr>
          <w:rFonts w:ascii="Times New Roman"/>
          <w:b w:val="false"/>
          <w:i w:val="false"/>
          <w:color w:val="000000"/>
          <w:sz w:val="28"/>
        </w:rPr>
        <w:t>
      по решению суда.";</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243" w:id="185"/>
    <w:p>
      <w:pPr>
        <w:spacing w:after="0"/>
        <w:ind w:left="0"/>
        <w:jc w:val="both"/>
      </w:pPr>
      <w:r>
        <w:rPr>
          <w:rFonts w:ascii="Times New Roman"/>
          <w:b w:val="false"/>
          <w:i w:val="false"/>
          <w:color w:val="000000"/>
          <w:sz w:val="28"/>
        </w:rPr>
        <w:t>
      "54. Дела получателей пособий, по которым осуществляется выплата пособий (действующие дела), хранятся в архиве действующих дел.</w:t>
      </w:r>
    </w:p>
    <w:bookmarkEnd w:id="185"/>
    <w:bookmarkStart w:name="z244" w:id="186"/>
    <w:p>
      <w:pPr>
        <w:spacing w:after="0"/>
        <w:ind w:left="0"/>
        <w:jc w:val="both"/>
      </w:pPr>
      <w:r>
        <w:rPr>
          <w:rFonts w:ascii="Times New Roman"/>
          <w:b w:val="false"/>
          <w:i w:val="false"/>
          <w:color w:val="000000"/>
          <w:sz w:val="28"/>
        </w:rPr>
        <w:t>
      ЭМД хранятся постоянно в ЦС уполномоченного государственного органа.";</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bookmarkStart w:name="z246" w:id="187"/>
    <w:p>
      <w:pPr>
        <w:spacing w:after="0"/>
        <w:ind w:left="0"/>
        <w:jc w:val="both"/>
      </w:pPr>
      <w:r>
        <w:rPr>
          <w:rFonts w:ascii="Times New Roman"/>
          <w:b w:val="false"/>
          <w:i w:val="false"/>
          <w:color w:val="000000"/>
          <w:sz w:val="28"/>
        </w:rPr>
        <w:t>
      "57. ЦС обеспечивает комплекс мероприятий, направленных на обеспечение бесперебойного функционирования и актуализации ЦС в соответствии с их назначением. ЦС уполномоченного государственного органа обеспечивает полноту, достоверность, актуальность и своевременность передаваемых данных.";</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248" w:id="188"/>
    <w:p>
      <w:pPr>
        <w:spacing w:after="0"/>
        <w:ind w:left="0"/>
        <w:jc w:val="both"/>
      </w:pPr>
      <w:r>
        <w:rPr>
          <w:rFonts w:ascii="Times New Roman"/>
          <w:b w:val="false"/>
          <w:i w:val="false"/>
          <w:color w:val="000000"/>
          <w:sz w:val="28"/>
        </w:rPr>
        <w:t>
      "58. Уполномоченный орган по назначению пенсий и пособий обеспечивает внесение данных в автоматизированном режиме о стадии оказания государственной услуги в ЦС мониторинга оказания государственных услуг.";</w:t>
      </w:r>
    </w:p>
    <w:bookmarkEnd w:id="188"/>
    <w:bookmarkStart w:name="z249" w:id="1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Перечню;</w:t>
      </w:r>
    </w:p>
    <w:bookmarkStart w:name="z253" w:id="1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6</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bookmarkEnd w:id="190"/>
    <w:bookmarkStart w:name="z254" w:id="1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8</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bookmarkEnd w:id="191"/>
    <w:bookmarkStart w:name="z255" w:id="1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9</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bookmarkEnd w:id="192"/>
    <w:bookmarkStart w:name="z256" w:id="1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10</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bookmarkEnd w:id="193"/>
    <w:bookmarkStart w:name="z257" w:id="1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11</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bookmarkEnd w:id="194"/>
    <w:bookmarkStart w:name="z258" w:id="1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13</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bookmarkEnd w:id="195"/>
    <w:bookmarkStart w:name="z259" w:id="1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18</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bookmarkEnd w:id="196"/>
    <w:bookmarkStart w:name="z260" w:id="1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19</w:t>
      </w:r>
      <w:r>
        <w:rPr>
          <w:rFonts w:ascii="Times New Roman"/>
          <w:b w:val="false"/>
          <w:i w:val="false"/>
          <w:color w:val="000000"/>
          <w:sz w:val="28"/>
        </w:rPr>
        <w:t xml:space="preserve"> указанным Правилам изложить в новой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Перечню;</w:t>
      </w:r>
    </w:p>
    <w:bookmarkEnd w:id="197"/>
    <w:bookmarkStart w:name="z261" w:id="1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20</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bookmarkEnd w:id="198"/>
    <w:bookmarkStart w:name="z262" w:id="1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21</w:t>
      </w:r>
      <w:r>
        <w:rPr>
          <w:rFonts w:ascii="Times New Roman"/>
          <w:b w:val="false"/>
          <w:i w:val="false"/>
          <w:color w:val="000000"/>
          <w:sz w:val="28"/>
        </w:rPr>
        <w:t xml:space="preserve"> к указанным Правилам вносится изменение на казахском языке, текст на русском языке не меняется;</w:t>
      </w:r>
    </w:p>
    <w:bookmarkEnd w:id="199"/>
    <w:bookmarkStart w:name="z263" w:id="200"/>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25 декабря 2023 года № 521 "Об утверждении Правил назначения, осуществления, приостановления, возобновления и прекращения выплаты специального профессионального государственного пособия" (зарегистрирован Реестре государственной регистрации нормативных правовых актов 26 декабря 2023 года № 33801) следующие изменения:</w:t>
      </w:r>
    </w:p>
    <w:bookmarkEnd w:id="200"/>
    <w:bookmarkStart w:name="z264" w:id="2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осуществления, приостановления, возобновления и прекращения выплаты специального профессионального государственного пособия, утвержденных указанным приказом:</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66" w:id="202"/>
    <w:p>
      <w:pPr>
        <w:spacing w:after="0"/>
        <w:ind w:left="0"/>
        <w:jc w:val="both"/>
      </w:pPr>
      <w:r>
        <w:rPr>
          <w:rFonts w:ascii="Times New Roman"/>
          <w:b w:val="false"/>
          <w:i w:val="false"/>
          <w:color w:val="000000"/>
          <w:sz w:val="28"/>
        </w:rPr>
        <w:t xml:space="preserve">
      "1. Настоящие Правила назначения, осуществления, приостановления, возобновления и прекращения выплаты специального профессионального государственного пособия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195-2 Социального кодекса Республики Казахстан (далее – Кодекс),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определяют порядок назначения, осуществления, приостановления, возобновления и прекращения выплаты специального профессионального государственного пособия.";</w:t>
      </w:r>
    </w:p>
    <w:bookmarkEnd w:id="202"/>
    <w:bookmarkStart w:name="z267" w:id="2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269" w:id="204"/>
    <w:p>
      <w:pPr>
        <w:spacing w:after="0"/>
        <w:ind w:left="0"/>
        <w:jc w:val="both"/>
      </w:pPr>
      <w:r>
        <w:rPr>
          <w:rFonts w:ascii="Times New Roman"/>
          <w:b w:val="false"/>
          <w:i w:val="false"/>
          <w:color w:val="000000"/>
          <w:sz w:val="28"/>
        </w:rPr>
        <w:t>
      "3) автоматизированная цифровая система "Е-макет" (далее – АЦС "Е-макет") - автоматизированная цифровая система "Система электронного назначения пенсионных выплат и пособий";</w:t>
      </w:r>
    </w:p>
    <w:bookmarkEnd w:id="204"/>
    <w:bookmarkStart w:name="z270" w:id="205"/>
    <w:p>
      <w:pPr>
        <w:spacing w:after="0"/>
        <w:ind w:left="0"/>
        <w:jc w:val="both"/>
      </w:pPr>
      <w:r>
        <w:rPr>
          <w:rFonts w:ascii="Times New Roman"/>
          <w:b w:val="false"/>
          <w:i w:val="false"/>
          <w:color w:val="000000"/>
          <w:sz w:val="28"/>
        </w:rPr>
        <w:t>
      4) Единая система учета трудовых договоров (далее – ЕСУТД) - цифровая система, предназначенная для автоматизации учета трудовых договоров, трудовой деятельности и численности работников;";</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272" w:id="206"/>
    <w:p>
      <w:pPr>
        <w:spacing w:after="0"/>
        <w:ind w:left="0"/>
        <w:jc w:val="both"/>
      </w:pPr>
      <w:r>
        <w:rPr>
          <w:rFonts w:ascii="Times New Roman"/>
          <w:b w:val="false"/>
          <w:i w:val="false"/>
          <w:color w:val="000000"/>
          <w:sz w:val="28"/>
        </w:rPr>
        <w:t>
      "10) автоматизированная цифровая система "ЦБД" (далее – ЦБД) автоматизированная цифровая система "Централизованная база данных выплат пенсий и пособий" – централизованная база данных уполномоченного государственного органа для осуществления видов выплат на условиях, установленных Кодексом;";</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274" w:id="207"/>
    <w:p>
      <w:pPr>
        <w:spacing w:after="0"/>
        <w:ind w:left="0"/>
        <w:jc w:val="both"/>
      </w:pPr>
      <w:r>
        <w:rPr>
          <w:rFonts w:ascii="Times New Roman"/>
          <w:b w:val="false"/>
          <w:i w:val="false"/>
          <w:color w:val="000000"/>
          <w:sz w:val="28"/>
        </w:rPr>
        <w:t>
      "12) автоматизированная цифровая система "Организация обработки платежей" (далее – АЦС "ООП") – автоматизированная цифровая система "Организация обработки платежей";";</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p>
    <w:bookmarkStart w:name="z276" w:id="208"/>
    <w:p>
      <w:pPr>
        <w:spacing w:after="0"/>
        <w:ind w:left="0"/>
        <w:jc w:val="both"/>
      </w:pPr>
      <w:r>
        <w:rPr>
          <w:rFonts w:ascii="Times New Roman"/>
          <w:b w:val="false"/>
          <w:i w:val="false"/>
          <w:color w:val="000000"/>
          <w:sz w:val="28"/>
        </w:rPr>
        <w:t>
      "14) cервис цифровых документов –цифровой объект "цифрового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цифрового объекта;";</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Start w:name="z278" w:id="209"/>
    <w:p>
      <w:pPr>
        <w:spacing w:after="0"/>
        <w:ind w:left="0"/>
        <w:jc w:val="both"/>
      </w:pPr>
      <w:r>
        <w:rPr>
          <w:rFonts w:ascii="Times New Roman"/>
          <w:b w:val="false"/>
          <w:i w:val="false"/>
          <w:color w:val="000000"/>
          <w:sz w:val="28"/>
        </w:rPr>
        <w:t>
      "17)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209"/>
    <w:bookmarkStart w:name="z279" w:id="210"/>
    <w:p>
      <w:pPr>
        <w:spacing w:after="0"/>
        <w:ind w:left="0"/>
        <w:jc w:val="both"/>
      </w:pPr>
      <w:r>
        <w:rPr>
          <w:rFonts w:ascii="Times New Roman"/>
          <w:b w:val="false"/>
          <w:i w:val="false"/>
          <w:color w:val="000000"/>
          <w:sz w:val="28"/>
        </w:rPr>
        <w:t>
      18)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81" w:id="211"/>
    <w:p>
      <w:pPr>
        <w:spacing w:after="0"/>
        <w:ind w:left="0"/>
        <w:jc w:val="both"/>
      </w:pPr>
      <w:r>
        <w:rPr>
          <w:rFonts w:ascii="Times New Roman"/>
          <w:b w:val="false"/>
          <w:i w:val="false"/>
          <w:color w:val="000000"/>
          <w:sz w:val="28"/>
        </w:rPr>
        <w:t>
      "3. Уполномоченный государственный орган в течение трех рабочих дней с даты утверждения или изменения настоящих Правил актуализирует информацию о порядке оказания государственной услуги и направляет ее в Единый контакт-центр, уполномоченный орган по назначению пособия, Государственную корпорацию и оператору "цифрового правительства".";</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83" w:id="212"/>
    <w:p>
      <w:pPr>
        <w:spacing w:after="0"/>
        <w:ind w:left="0"/>
        <w:jc w:val="both"/>
      </w:pPr>
      <w:r>
        <w:rPr>
          <w:rFonts w:ascii="Times New Roman"/>
          <w:b w:val="false"/>
          <w:i w:val="false"/>
          <w:color w:val="000000"/>
          <w:sz w:val="28"/>
        </w:rPr>
        <w:t>
      "8. Специалист Государственной корпорации, принимающий документы, формирует запросы в соответствующие цифровые системы (далее – ЦС) через шлюз "цифрового правительства":</w:t>
      </w:r>
    </w:p>
    <w:bookmarkEnd w:id="212"/>
    <w:bookmarkStart w:name="z284" w:id="213"/>
    <w:p>
      <w:pPr>
        <w:spacing w:after="0"/>
        <w:ind w:left="0"/>
        <w:jc w:val="both"/>
      </w:pPr>
      <w:r>
        <w:rPr>
          <w:rFonts w:ascii="Times New Roman"/>
          <w:b w:val="false"/>
          <w:i w:val="false"/>
          <w:color w:val="000000"/>
          <w:sz w:val="28"/>
        </w:rPr>
        <w:t>
      в ЦС Государственная база данных "Физические лица" – по документам, удостоверяющим личность заявителя и подтверждающим регистрацию по постоянному месту жительства;</w:t>
      </w:r>
    </w:p>
    <w:bookmarkEnd w:id="213"/>
    <w:bookmarkStart w:name="z285" w:id="214"/>
    <w:p>
      <w:pPr>
        <w:spacing w:after="0"/>
        <w:ind w:left="0"/>
        <w:jc w:val="both"/>
      </w:pPr>
      <w:r>
        <w:rPr>
          <w:rFonts w:ascii="Times New Roman"/>
          <w:b w:val="false"/>
          <w:i w:val="false"/>
          <w:color w:val="000000"/>
          <w:sz w:val="28"/>
        </w:rPr>
        <w:t>
      в ЦС "Е-Попечительство" – по документам об установлении опеки (попечительства);</w:t>
      </w:r>
    </w:p>
    <w:bookmarkEnd w:id="214"/>
    <w:bookmarkStart w:name="z286" w:id="215"/>
    <w:p>
      <w:pPr>
        <w:spacing w:after="0"/>
        <w:ind w:left="0"/>
        <w:jc w:val="both"/>
      </w:pPr>
      <w:r>
        <w:rPr>
          <w:rFonts w:ascii="Times New Roman"/>
          <w:b w:val="false"/>
          <w:i w:val="false"/>
          <w:color w:val="000000"/>
          <w:sz w:val="28"/>
        </w:rPr>
        <w:t>
      в ЕСУТД - для уточнения сведений о прекращении трудовой деятельности работника, занятого на работах с вредными условиями труда, или о переводе на другую работу, исключающую воздействие вредных факторов;</w:t>
      </w:r>
    </w:p>
    <w:bookmarkEnd w:id="215"/>
    <w:bookmarkStart w:name="z287" w:id="216"/>
    <w:p>
      <w:pPr>
        <w:spacing w:after="0"/>
        <w:ind w:left="0"/>
        <w:jc w:val="both"/>
      </w:pPr>
      <w:r>
        <w:rPr>
          <w:rFonts w:ascii="Times New Roman"/>
          <w:b w:val="false"/>
          <w:i w:val="false"/>
          <w:color w:val="000000"/>
          <w:sz w:val="28"/>
        </w:rPr>
        <w:t>
      в АЦС "ООП" – для установления периода осуществления уплаты обязательных профессиональных пенсионных взносов в единый накопительный пенсионный фонд и при отсутствии сведении в ЕСУТД - для установления факта прекращения уплаты обязательных профессиональных пенсионных взносов;</w:t>
      </w:r>
    </w:p>
    <w:bookmarkEnd w:id="216"/>
    <w:bookmarkStart w:name="z288" w:id="217"/>
    <w:p>
      <w:pPr>
        <w:spacing w:after="0"/>
        <w:ind w:left="0"/>
        <w:jc w:val="both"/>
      </w:pPr>
      <w:r>
        <w:rPr>
          <w:rFonts w:ascii="Times New Roman"/>
          <w:b w:val="false"/>
          <w:i w:val="false"/>
          <w:color w:val="000000"/>
          <w:sz w:val="28"/>
        </w:rPr>
        <w:t>
      в АЦС "Е-макет" - для уточнения сведений о наличии у заявителя факта назначения или подачи заявления на назначение пенсионных выплат по возрасту и пособия;</w:t>
      </w:r>
    </w:p>
    <w:bookmarkEnd w:id="217"/>
    <w:bookmarkStart w:name="z289" w:id="218"/>
    <w:p>
      <w:pPr>
        <w:spacing w:after="0"/>
        <w:ind w:left="0"/>
        <w:jc w:val="both"/>
      </w:pPr>
      <w:r>
        <w:rPr>
          <w:rFonts w:ascii="Times New Roman"/>
          <w:b w:val="false"/>
          <w:i w:val="false"/>
          <w:color w:val="000000"/>
          <w:sz w:val="28"/>
        </w:rPr>
        <w:t>
      в БВУ – для получения сведений о наличии банковского счета.";</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291" w:id="219"/>
    <w:p>
      <w:pPr>
        <w:spacing w:after="0"/>
        <w:ind w:left="0"/>
        <w:jc w:val="both"/>
      </w:pPr>
      <w:r>
        <w:rPr>
          <w:rFonts w:ascii="Times New Roman"/>
          <w:b w:val="false"/>
          <w:i w:val="false"/>
          <w:color w:val="000000"/>
          <w:sz w:val="28"/>
        </w:rPr>
        <w:t xml:space="preserve">
      "17. После поступления сведений из ЕСУТД о прекращении трудового договора либо об изменениях условий трудового договора, АЦС "Е-макет" автоматически осуществляет проверку на подтверждение факта назначения, выплаты или подачи заявления на назначение пенсионных выплат по возрасту или пособия, а также на соответствие условиям </w:t>
      </w:r>
      <w:r>
        <w:rPr>
          <w:rFonts w:ascii="Times New Roman"/>
          <w:b w:val="false"/>
          <w:i w:val="false"/>
          <w:color w:val="000000"/>
          <w:sz w:val="28"/>
        </w:rPr>
        <w:t>статьи 195-1</w:t>
      </w:r>
      <w:r>
        <w:rPr>
          <w:rFonts w:ascii="Times New Roman"/>
          <w:b w:val="false"/>
          <w:i w:val="false"/>
          <w:color w:val="000000"/>
          <w:sz w:val="28"/>
        </w:rPr>
        <w:t xml:space="preserve"> Социального Кодекса Республики Казахстан для назначения пособия, и формирует запросы в соответствующие ЦС и (или) организации через шлюз "цифрового правительства": </w:t>
      </w:r>
    </w:p>
    <w:bookmarkEnd w:id="219"/>
    <w:bookmarkStart w:name="z292" w:id="220"/>
    <w:p>
      <w:pPr>
        <w:spacing w:after="0"/>
        <w:ind w:left="0"/>
        <w:jc w:val="both"/>
      </w:pPr>
      <w:r>
        <w:rPr>
          <w:rFonts w:ascii="Times New Roman"/>
          <w:b w:val="false"/>
          <w:i w:val="false"/>
          <w:color w:val="000000"/>
          <w:sz w:val="28"/>
        </w:rPr>
        <w:t>
      в ЦС Государственная база данных "Физические лица" – по документам, удостоверяющим личность заявителя и подтверждающим регистрацию по постоянному месту жительства;</w:t>
      </w:r>
    </w:p>
    <w:bookmarkEnd w:id="220"/>
    <w:bookmarkStart w:name="z293" w:id="221"/>
    <w:p>
      <w:pPr>
        <w:spacing w:after="0"/>
        <w:ind w:left="0"/>
        <w:jc w:val="both"/>
      </w:pPr>
      <w:r>
        <w:rPr>
          <w:rFonts w:ascii="Times New Roman"/>
          <w:b w:val="false"/>
          <w:i w:val="false"/>
          <w:color w:val="000000"/>
          <w:sz w:val="28"/>
        </w:rPr>
        <w:t>
      в АЦС "ООП" – для установления периода осуществления уплаты обязательных профессиональных пенсионных взносов в единый накопительный пенсионный фонд;</w:t>
      </w:r>
    </w:p>
    <w:bookmarkEnd w:id="221"/>
    <w:bookmarkStart w:name="z294" w:id="222"/>
    <w:p>
      <w:pPr>
        <w:spacing w:after="0"/>
        <w:ind w:left="0"/>
        <w:jc w:val="both"/>
      </w:pPr>
      <w:r>
        <w:rPr>
          <w:rFonts w:ascii="Times New Roman"/>
          <w:b w:val="false"/>
          <w:i w:val="false"/>
          <w:color w:val="000000"/>
          <w:sz w:val="28"/>
        </w:rPr>
        <w:t>
      в Базу мобильных граждан (далее – БМГ) – для подтверждения сведений о регистрации телефонного номера абонентского устройства сотовой связи услугополучателя на портале.</w:t>
      </w:r>
    </w:p>
    <w:bookmarkEnd w:id="222"/>
    <w:bookmarkStart w:name="z295" w:id="223"/>
    <w:p>
      <w:pPr>
        <w:spacing w:after="0"/>
        <w:ind w:left="0"/>
        <w:jc w:val="both"/>
      </w:pPr>
      <w:r>
        <w:rPr>
          <w:rFonts w:ascii="Times New Roman"/>
          <w:b w:val="false"/>
          <w:i w:val="false"/>
          <w:color w:val="000000"/>
          <w:sz w:val="28"/>
        </w:rPr>
        <w:t>
      При получении из ЦС сведений, подтверждающих факт назначения, выплаты или подачи заявления на назначение пенсионных выплат по возрасту или пособия, процесс оказания проактивной услуги завершается и направляется информация с указанием причины в ЭБТ для уведомления работодателя и работника в личном кабинете.";</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297" w:id="224"/>
    <w:p>
      <w:pPr>
        <w:spacing w:after="0"/>
        <w:ind w:left="0"/>
        <w:jc w:val="both"/>
      </w:pPr>
      <w:r>
        <w:rPr>
          <w:rFonts w:ascii="Times New Roman"/>
          <w:b w:val="false"/>
          <w:i w:val="false"/>
          <w:color w:val="000000"/>
          <w:sz w:val="28"/>
        </w:rPr>
        <w:t>
      "31. После утверждения электронного проекта решения АЦС "Е-Макет" автоматически осуществляет постановку решений уполномоченного органа по назначению пособий в ЦБД.";</w:t>
      </w:r>
    </w:p>
    <w:bookmarkEnd w:id="224"/>
    <w:bookmarkStart w:name="z298" w:id="22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38</w:t>
      </w:r>
      <w:r>
        <w:rPr>
          <w:rFonts w:ascii="Times New Roman"/>
          <w:b w:val="false"/>
          <w:i w:val="false"/>
          <w:color w:val="000000"/>
          <w:sz w:val="28"/>
        </w:rPr>
        <w:t xml:space="preserve"> изложить в следующей редакции:</w:t>
      </w:r>
    </w:p>
    <w:bookmarkEnd w:id="225"/>
    <w:bookmarkStart w:name="z299" w:id="226"/>
    <w:p>
      <w:pPr>
        <w:spacing w:after="0"/>
        <w:ind w:left="0"/>
        <w:jc w:val="both"/>
      </w:pPr>
      <w:r>
        <w:rPr>
          <w:rFonts w:ascii="Times New Roman"/>
          <w:b w:val="false"/>
          <w:i w:val="false"/>
          <w:color w:val="000000"/>
          <w:sz w:val="28"/>
        </w:rPr>
        <w:t xml:space="preserve">
      "38. АЦС "Е-Макет" формирует решение о приостановлении выплаты пособия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с первого числа месяца, следующего за месяцем поступления сведений, в том числе из цифровых систем, по основаниям,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195-5 Кодекса.";</w:t>
      </w:r>
    </w:p>
    <w:bookmarkEnd w:id="226"/>
    <w:bookmarkStart w:name="z300" w:id="22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40</w:t>
      </w:r>
      <w:r>
        <w:rPr>
          <w:rFonts w:ascii="Times New Roman"/>
          <w:b w:val="false"/>
          <w:i w:val="false"/>
          <w:color w:val="000000"/>
          <w:sz w:val="28"/>
        </w:rPr>
        <w:t xml:space="preserve"> изложить в следующей редакции:</w:t>
      </w:r>
    </w:p>
    <w:bookmarkEnd w:id="227"/>
    <w:bookmarkStart w:name="z301" w:id="228"/>
    <w:p>
      <w:pPr>
        <w:spacing w:after="0"/>
        <w:ind w:left="0"/>
        <w:jc w:val="both"/>
      </w:pPr>
      <w:r>
        <w:rPr>
          <w:rFonts w:ascii="Times New Roman"/>
          <w:b w:val="false"/>
          <w:i w:val="false"/>
          <w:color w:val="000000"/>
          <w:sz w:val="28"/>
        </w:rPr>
        <w:t xml:space="preserve">
      "40. АЦС "Е-Макет" формирует решение о прекращении пособия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с первого числа месяца, следующего за месяцем поступления сведений, в том числе из цифровых систем, по основаниям, предусмотренным </w:t>
      </w:r>
      <w:r>
        <w:rPr>
          <w:rFonts w:ascii="Times New Roman"/>
          <w:b w:val="false"/>
          <w:i w:val="false"/>
          <w:color w:val="000000"/>
          <w:sz w:val="28"/>
        </w:rPr>
        <w:t>пунктом 3</w:t>
      </w:r>
      <w:r>
        <w:rPr>
          <w:rFonts w:ascii="Times New Roman"/>
          <w:b w:val="false"/>
          <w:i w:val="false"/>
          <w:color w:val="000000"/>
          <w:sz w:val="28"/>
        </w:rPr>
        <w:t xml:space="preserve"> статьи 195-5 Кодекса.";</w:t>
      </w:r>
    </w:p>
    <w:bookmarkEnd w:id="228"/>
    <w:bookmarkStart w:name="z302" w:id="229"/>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50</w:t>
      </w:r>
      <w:r>
        <w:rPr>
          <w:rFonts w:ascii="Times New Roman"/>
          <w:b w:val="false"/>
          <w:i w:val="false"/>
          <w:color w:val="000000"/>
          <w:sz w:val="28"/>
        </w:rPr>
        <w:t xml:space="preserve"> изложить в следующей редакции:</w:t>
      </w:r>
    </w:p>
    <w:bookmarkEnd w:id="229"/>
    <w:bookmarkStart w:name="z303" w:id="230"/>
    <w:p>
      <w:pPr>
        <w:spacing w:after="0"/>
        <w:ind w:left="0"/>
        <w:jc w:val="both"/>
      </w:pPr>
      <w:r>
        <w:rPr>
          <w:rFonts w:ascii="Times New Roman"/>
          <w:b w:val="false"/>
          <w:i w:val="false"/>
          <w:color w:val="000000"/>
          <w:sz w:val="28"/>
        </w:rPr>
        <w:t xml:space="preserve">
      "50. ЦС обеспечивает комплекс мероприятий, направленных на обеспечение бесперебойного функционирования и актуализации ЦС в соответствии с их назначением."; </w:t>
      </w:r>
    </w:p>
    <w:bookmarkEnd w:id="230"/>
    <w:bookmarkStart w:name="z304" w:id="231"/>
    <w:p>
      <w:pPr>
        <w:spacing w:after="0"/>
        <w:ind w:left="0"/>
        <w:jc w:val="both"/>
      </w:pPr>
      <w:r>
        <w:rPr>
          <w:rFonts w:ascii="Times New Roman"/>
          <w:b w:val="false"/>
          <w:i w:val="false"/>
          <w:color w:val="000000"/>
          <w:sz w:val="28"/>
        </w:rPr>
        <w:t>
      ЦС уполномоченного государственного органа обеспечивает полноту, достоверность, актуальность и своевременность передаваемых данных.";</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306" w:id="232"/>
    <w:p>
      <w:pPr>
        <w:spacing w:after="0"/>
        <w:ind w:left="0"/>
        <w:jc w:val="both"/>
      </w:pPr>
      <w:r>
        <w:rPr>
          <w:rFonts w:ascii="Times New Roman"/>
          <w:b w:val="false"/>
          <w:i w:val="false"/>
          <w:color w:val="000000"/>
          <w:sz w:val="28"/>
        </w:rPr>
        <w:t>
      "51. Уполномоченный орган по назначению пособия обеспечивает внесение данных в автоматизированном режиме о стадии оказания государственной услуги в ЦС мониторинга оказания государственных услуг.";</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bookmarkStart w:name="z308" w:id="233"/>
    <w:p>
      <w:pPr>
        <w:spacing w:after="0"/>
        <w:ind w:left="0"/>
        <w:jc w:val="both"/>
      </w:pPr>
      <w:r>
        <w:rPr>
          <w:rFonts w:ascii="Times New Roman"/>
          <w:b w:val="false"/>
          <w:i w:val="false"/>
          <w:color w:val="000000"/>
          <w:sz w:val="28"/>
        </w:rPr>
        <w:t xml:space="preserve">
      "56. При несогласии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выплаты,</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w:t>
            </w:r>
            <w:r>
              <w:br/>
            </w:r>
            <w:r>
              <w:rPr>
                <w:rFonts w:ascii="Times New Roman"/>
                <w:b w:val="false"/>
                <w:i w:val="false"/>
                <w:color w:val="000000"/>
                <w:sz w:val="20"/>
              </w:rPr>
              <w:t>(отказе в назначении)</w:t>
            </w:r>
            <w:r>
              <w:br/>
            </w:r>
            <w:r>
              <w:rPr>
                <w:rFonts w:ascii="Times New Roman"/>
                <w:b w:val="false"/>
                <w:i w:val="false"/>
                <w:color w:val="000000"/>
                <w:sz w:val="20"/>
              </w:rPr>
              <w:t>государственного социального</w:t>
            </w:r>
            <w:r>
              <w:br/>
            </w:r>
            <w:r>
              <w:rPr>
                <w:rFonts w:ascii="Times New Roman"/>
                <w:b w:val="false"/>
                <w:i w:val="false"/>
                <w:color w:val="000000"/>
                <w:sz w:val="20"/>
              </w:rPr>
              <w:t>пособия по инвалидности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государственного социального пособия по инвалидности"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государственного социального пособия по инвалидности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регулирования и контроля в сфере социальной защиты населения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услугодателя – при первичном установлении инвалидности за назначением государственного социального пособия по инвалидности (далее – пособия);</w:t>
            </w:r>
          </w:p>
          <w:p>
            <w:pPr>
              <w:spacing w:after="20"/>
              <w:ind w:left="20"/>
              <w:jc w:val="both"/>
            </w:pPr>
            <w:r>
              <w:rPr>
                <w:rFonts w:ascii="Times New Roman"/>
                <w:b w:val="false"/>
                <w:i w:val="false"/>
                <w:color w:val="000000"/>
                <w:sz w:val="20"/>
              </w:rPr>
              <w:t xml:space="preserve">
 3) веб-портал "цифрового правительства" (далее – портал) www.egov.kz; </w:t>
            </w:r>
          </w:p>
          <w:p>
            <w:pPr>
              <w:spacing w:after="20"/>
              <w:ind w:left="20"/>
              <w:jc w:val="both"/>
            </w:pPr>
            <w:r>
              <w:rPr>
                <w:rFonts w:ascii="Times New Roman"/>
                <w:b w:val="false"/>
                <w:i w:val="false"/>
                <w:color w:val="000000"/>
                <w:sz w:val="20"/>
              </w:rPr>
              <w:t>
4) абонентское устройство сотовой связи (проактивная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Государственную корпорацию, услугодателя, портал и абонентское устройство сотовой связи (проактивная услуга) - 7 (семь) рабочих дней.</w:t>
            </w:r>
          </w:p>
          <w:p>
            <w:pPr>
              <w:spacing w:after="20"/>
              <w:ind w:left="20"/>
              <w:jc w:val="both"/>
            </w:pPr>
            <w:r>
              <w:rPr>
                <w:rFonts w:ascii="Times New Roman"/>
                <w:b w:val="false"/>
                <w:i w:val="false"/>
                <w:color w:val="000000"/>
                <w:sz w:val="20"/>
              </w:rPr>
              <w:t>
В случае обращения за назначением пособия по инвалидности по причинам общего заболевания или трудового увечья через портал или абонентское устройство сотовой связи (проактивную услугу) – 1 (один) рабочий день.</w:t>
            </w:r>
          </w:p>
          <w:p>
            <w:pPr>
              <w:spacing w:after="20"/>
              <w:ind w:left="20"/>
              <w:jc w:val="both"/>
            </w:pPr>
            <w:r>
              <w:rPr>
                <w:rFonts w:ascii="Times New Roman"/>
                <w:b w:val="false"/>
                <w:i w:val="false"/>
                <w:color w:val="000000"/>
                <w:sz w:val="20"/>
              </w:rPr>
              <w:t>
Срок оказания государственной услуги продлевается на 5 (пять) рабочих дней для уведомления Государственной корпорацией заявителя о представлении дополнительного(ых) документа(ов);</w:t>
            </w:r>
          </w:p>
          <w:p>
            <w:pPr>
              <w:spacing w:after="20"/>
              <w:ind w:left="20"/>
              <w:jc w:val="both"/>
            </w:pPr>
            <w:r>
              <w:rPr>
                <w:rFonts w:ascii="Times New Roman"/>
                <w:b w:val="false"/>
                <w:i w:val="false"/>
                <w:color w:val="000000"/>
                <w:sz w:val="20"/>
              </w:rPr>
              <w:t>
на портале для получения информации о назначении пособий – 30 минут с момента поступления электронного запроса в цифровую систему.</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в Государственной корпорации – 15 минут;</w:t>
            </w:r>
          </w:p>
          <w:p>
            <w:pPr>
              <w:spacing w:after="20"/>
              <w:ind w:left="20"/>
              <w:jc w:val="both"/>
            </w:pPr>
            <w:r>
              <w:rPr>
                <w:rFonts w:ascii="Times New Roman"/>
                <w:b w:val="false"/>
                <w:i w:val="false"/>
                <w:color w:val="000000"/>
                <w:sz w:val="20"/>
              </w:rPr>
              <w:t>
у услугодателя – времени на ожидание не требуется.</w:t>
            </w:r>
          </w:p>
          <w:p>
            <w:pPr>
              <w:spacing w:after="20"/>
              <w:ind w:left="20"/>
              <w:jc w:val="both"/>
            </w:pPr>
            <w:r>
              <w:rPr>
                <w:rFonts w:ascii="Times New Roman"/>
                <w:b w:val="false"/>
                <w:i w:val="false"/>
                <w:color w:val="000000"/>
                <w:sz w:val="20"/>
              </w:rPr>
              <w:t>
Максимально допустимое время обслуживания у услугодателя,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и (или) бумажная, проактивная,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(об отказе в назначении) пособий по форме согласно приложению 13 Правил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государственного социального пособия по инвалидности, утвержденных абзацем вторым пункта 4 статьи 171 Социального кодекса (далее - Правила).</w:t>
            </w:r>
          </w:p>
          <w:p>
            <w:pPr>
              <w:spacing w:after="20"/>
              <w:ind w:left="20"/>
              <w:jc w:val="both"/>
            </w:pPr>
            <w:r>
              <w:rPr>
                <w:rFonts w:ascii="Times New Roman"/>
                <w:b w:val="false"/>
                <w:i w:val="false"/>
                <w:color w:val="000000"/>
                <w:sz w:val="20"/>
              </w:rPr>
              <w:t>
Уведомление о назначении государственного социального пособия по инвалидности.</w:t>
            </w:r>
          </w:p>
          <w:p>
            <w:pPr>
              <w:spacing w:after="20"/>
              <w:ind w:left="20"/>
              <w:jc w:val="both"/>
            </w:pPr>
            <w:r>
              <w:rPr>
                <w:rFonts w:ascii="Times New Roman"/>
                <w:b w:val="false"/>
                <w:i w:val="false"/>
                <w:color w:val="000000"/>
                <w:sz w:val="20"/>
              </w:rPr>
              <w:t>
При оказании услуги через абонентское устройство связи (проактивную услугу) результат оказания услуги предоставляется посредством sms - 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цифровых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включительно, в соответствии с графиком работы услугодателя и цифровых объектов с 9.00 до 18.00 часов, с перерывом на обед с 13.00 до 14.00 часов, кроме выходных и праздничных дней, согласно Трудовому кодексу Республики Казахстан.</w:t>
            </w:r>
          </w:p>
          <w:p>
            <w:pPr>
              <w:spacing w:after="20"/>
              <w:ind w:left="20"/>
              <w:jc w:val="both"/>
            </w:pPr>
            <w:r>
              <w:rPr>
                <w:rFonts w:ascii="Times New Roman"/>
                <w:b w:val="false"/>
                <w:i w:val="false"/>
                <w:color w:val="000000"/>
                <w:sz w:val="20"/>
              </w:rPr>
              <w:t>
График приема заявления на оказание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Государственная услуга оказывается без предварительной записи и ускоренного обслуживания.</w:t>
            </w:r>
          </w:p>
          <w:p>
            <w:pPr>
              <w:spacing w:after="20"/>
              <w:ind w:left="20"/>
              <w:jc w:val="both"/>
            </w:pPr>
            <w:r>
              <w:rPr>
                <w:rFonts w:ascii="Times New Roman"/>
                <w:b w:val="false"/>
                <w:i w:val="false"/>
                <w:color w:val="000000"/>
                <w:sz w:val="20"/>
              </w:rPr>
              <w:t>
2) Государственной корпорации – с понедельника по пятницу включительно, в соответствии с графиком работы с 9.00 до 18.00 часов без перерыва, дежурные отделы обслуживания населения Государственной корпорации с понедельника по пятницу включительно, в соответствии с графиком работы с 9.00 до 20.00 часов и в субботу с 9.00 до 13.00 часов кроме праздничных и выходных дней согласно Трудовому кодексу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xml:space="preserve">
При обращении услугополучателя за назначением государственного социального пособия по инвалидности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 https://www.gov.kz/memleket/entities/enbek, раздел "Государственные услуги";</w:t>
            </w:r>
          </w:p>
          <w:p>
            <w:pPr>
              <w:spacing w:after="20"/>
              <w:ind w:left="20"/>
              <w:jc w:val="both"/>
            </w:pPr>
            <w:r>
              <w:rPr>
                <w:rFonts w:ascii="Times New Roman"/>
                <w:b w:val="false"/>
                <w:i w:val="false"/>
                <w:color w:val="000000"/>
                <w:sz w:val="20"/>
              </w:rPr>
              <w:t>
2) Государственной корпорации – https://www.gov4c.kz.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Правил, при обращении услугодателю предоставляет заявление по форме согласно приложению 2 Правил и следующие документы:</w:t>
            </w:r>
          </w:p>
          <w:p>
            <w:pPr>
              <w:spacing w:after="20"/>
              <w:ind w:left="20"/>
              <w:jc w:val="both"/>
            </w:pPr>
            <w:r>
              <w:rPr>
                <w:rFonts w:ascii="Times New Roman"/>
                <w:b w:val="false"/>
                <w:i w:val="false"/>
                <w:color w:val="000000"/>
                <w:sz w:val="20"/>
              </w:rPr>
              <w:t>
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2) справка об инвалидности.</w:t>
            </w:r>
          </w:p>
          <w:p>
            <w:pPr>
              <w:spacing w:after="20"/>
              <w:ind w:left="20"/>
              <w:jc w:val="both"/>
            </w:pPr>
            <w:r>
              <w:rPr>
                <w:rFonts w:ascii="Times New Roman"/>
                <w:b w:val="false"/>
                <w:i w:val="false"/>
                <w:color w:val="000000"/>
                <w:sz w:val="20"/>
              </w:rPr>
              <w:t>
При наличии представляется один из следующих документов:</w:t>
            </w:r>
          </w:p>
          <w:p>
            <w:pPr>
              <w:spacing w:after="20"/>
              <w:ind w:left="20"/>
              <w:jc w:val="both"/>
            </w:pPr>
            <w:r>
              <w:rPr>
                <w:rFonts w:ascii="Times New Roman"/>
                <w:b w:val="false"/>
                <w:i w:val="false"/>
                <w:color w:val="000000"/>
                <w:sz w:val="20"/>
              </w:rPr>
              <w:t>
1) решение Межведомственного экспертного совета по установлению причинной связи заболеваний, инвалидности лиц, подвергшихся радиационному воздействию;</w:t>
            </w:r>
          </w:p>
          <w:p>
            <w:pPr>
              <w:spacing w:after="20"/>
              <w:ind w:left="20"/>
              <w:jc w:val="both"/>
            </w:pPr>
            <w:r>
              <w:rPr>
                <w:rFonts w:ascii="Times New Roman"/>
                <w:b w:val="false"/>
                <w:i w:val="false"/>
                <w:color w:val="000000"/>
                <w:sz w:val="20"/>
              </w:rPr>
              <w:t>
2) решение Центральной военно-врачебной комиссии;</w:t>
            </w:r>
          </w:p>
          <w:p>
            <w:pPr>
              <w:spacing w:after="20"/>
              <w:ind w:left="20"/>
              <w:jc w:val="both"/>
            </w:pPr>
            <w:r>
              <w:rPr>
                <w:rFonts w:ascii="Times New Roman"/>
                <w:b w:val="false"/>
                <w:i w:val="false"/>
                <w:color w:val="000000"/>
                <w:sz w:val="20"/>
              </w:rPr>
              <w:t>
3) свидетельство о болезни, выданное госпиталем, или заключение военно-врачебной комиссии;</w:t>
            </w:r>
          </w:p>
          <w:p>
            <w:pPr>
              <w:spacing w:after="20"/>
              <w:ind w:left="20"/>
              <w:jc w:val="both"/>
            </w:pPr>
            <w:r>
              <w:rPr>
                <w:rFonts w:ascii="Times New Roman"/>
                <w:b w:val="false"/>
                <w:i w:val="false"/>
                <w:color w:val="000000"/>
                <w:sz w:val="20"/>
              </w:rPr>
              <w:t>
4) свидетельство о рождении ребенка с инвалидностью до восемнадцати лет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5)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 (опекуна). При установлении опеки (попечительства), представляется документ, подтверждающий установление опеки (попечительства).</w:t>
            </w:r>
          </w:p>
          <w:p>
            <w:pPr>
              <w:spacing w:after="20"/>
              <w:ind w:left="20"/>
              <w:jc w:val="both"/>
            </w:pPr>
            <w:r>
              <w:rPr>
                <w:rFonts w:ascii="Times New Roman"/>
                <w:b w:val="false"/>
                <w:i w:val="false"/>
                <w:color w:val="000000"/>
                <w:sz w:val="20"/>
              </w:rPr>
              <w:t xml:space="preserve">
 Документы, которые выданы или засвидетельствованы компетентными учреждениями иностранного государства либо специально на то уполномоченным лицом, в пределах его компетенции и по установленной его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согласно Правилам легализации документов, если иное не предусмотрено законами и международными договорами, утвержденными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иностранных дел Республики Казахстан от 6 декабря 2017 года № 11-1-2/576 (зарегистрирован в Реестре государственной регистрации нормативных правовых актов за № 16116).</w:t>
            </w:r>
          </w:p>
          <w:p>
            <w:pPr>
              <w:spacing w:after="20"/>
              <w:ind w:left="20"/>
              <w:jc w:val="both"/>
            </w:pPr>
            <w:r>
              <w:rPr>
                <w:rFonts w:ascii="Times New Roman"/>
                <w:b w:val="false"/>
                <w:i w:val="false"/>
                <w:color w:val="000000"/>
                <w:sz w:val="20"/>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цифровых систем, в том числе из сервиса цифровых документов.</w:t>
            </w:r>
          </w:p>
          <w:p>
            <w:pPr>
              <w:spacing w:after="20"/>
              <w:ind w:left="20"/>
              <w:jc w:val="both"/>
            </w:pPr>
            <w:r>
              <w:rPr>
                <w:rFonts w:ascii="Times New Roman"/>
                <w:b w:val="false"/>
                <w:i w:val="false"/>
                <w:color w:val="000000"/>
                <w:sz w:val="20"/>
              </w:rPr>
              <w:t>
На портал: для назначения государственного социального пособия по инвалидности – заявление на назначение государственного социального пособия по инвалидности через портал в форме электронного документа, удостоверенного ЭЦП услугополучателя согласно приложению 8 Правил;</w:t>
            </w:r>
          </w:p>
          <w:p>
            <w:pPr>
              <w:spacing w:after="20"/>
              <w:ind w:left="20"/>
              <w:jc w:val="both"/>
            </w:pPr>
            <w:r>
              <w:rPr>
                <w:rFonts w:ascii="Times New Roman"/>
                <w:b w:val="false"/>
                <w:i w:val="false"/>
                <w:color w:val="000000"/>
                <w:sz w:val="20"/>
              </w:rPr>
              <w:t>
для получения информации о назначении государственного социального пособия по инвалидности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При подаче услугополучателем заявления через портал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"цифрового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"цифрового правительства".</w:t>
            </w:r>
          </w:p>
          <w:p>
            <w:pPr>
              <w:spacing w:after="20"/>
              <w:ind w:left="20"/>
              <w:jc w:val="both"/>
            </w:pPr>
            <w:r>
              <w:rPr>
                <w:rFonts w:ascii="Times New Roman"/>
                <w:b w:val="false"/>
                <w:i w:val="false"/>
                <w:color w:val="000000"/>
                <w:sz w:val="20"/>
              </w:rPr>
              <w:t>
Для назначения пособия через проактивную услугу:</w:t>
            </w:r>
          </w:p>
          <w:p>
            <w:pPr>
              <w:spacing w:after="20"/>
              <w:ind w:left="20"/>
              <w:jc w:val="both"/>
            </w:pPr>
            <w:r>
              <w:rPr>
                <w:rFonts w:ascii="Times New Roman"/>
                <w:b w:val="false"/>
                <w:i w:val="false"/>
                <w:color w:val="000000"/>
                <w:sz w:val="20"/>
              </w:rPr>
              <w:t>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Сведения о документе, удостоверяющем личность, подтверждающем инвалидность, о решении Межведомственного экспертного совета по установлению причинной связи заболеваний, об инвалидности лиц, подвергшихся радиационному воздействию, решении Центральной военно-врачебной комиссии, о свидетельстве о болезни, выданного госпиталем, или о заключении военно-врачебной комиссии, о свидетельстве о рождении ребенка с инвалидностью до восемнадцати лет (выписка из актовой записи о рождении или справка о регистрации акта гражданского состояния, выданные органами записи актов гражданского состояния), о свидетельстве о браке (справка о регистрации актов гражданского состояния) либо свидетельстве о расторжении брака или выписка из актовой записи о заключении брака (при изменении фамилии родителя (опекуна)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документов, данных и сведений, необходимых для оказания государственной услуги, требованиям, установленным законодательством Республики Казахстан;</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перечнем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по выбору услугополучателя оказывается по принципу "одного заявления" за назначением государственного социального пособия по инвалидности, специальное государственное пособие по инвалидности, пособие воспитывающему ребенка с инвалидностью, пособие по уходу за лицом с инвалидностью первой группы с детства.</w:t>
            </w:r>
          </w:p>
          <w:p>
            <w:pPr>
              <w:spacing w:after="20"/>
              <w:ind w:left="20"/>
              <w:jc w:val="both"/>
            </w:pPr>
            <w:r>
              <w:rPr>
                <w:rFonts w:ascii="Times New Roman"/>
                <w:b w:val="false"/>
                <w:i w:val="false"/>
                <w:color w:val="000000"/>
                <w:sz w:val="20"/>
              </w:rPr>
              <w:t>
Назначение государственных социальных пособий по инвалидности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Государственная услуга услугодателем оказывается:</w:t>
            </w:r>
          </w:p>
          <w:p>
            <w:pPr>
              <w:spacing w:after="20"/>
              <w:ind w:left="20"/>
              <w:jc w:val="both"/>
            </w:pPr>
            <w:r>
              <w:rPr>
                <w:rFonts w:ascii="Times New Roman"/>
                <w:b w:val="false"/>
                <w:i w:val="false"/>
                <w:color w:val="000000"/>
                <w:sz w:val="20"/>
              </w:rPr>
              <w:t>
1) по месту расположения подразделения медико-социальной экспертизы услугодателя (центрах оказания специальных социальных услуг и (или) отделов методологии и контроля медико-социальной экспертизы) соответствующего региона;</w:t>
            </w:r>
          </w:p>
          <w:p>
            <w:pPr>
              <w:spacing w:after="20"/>
              <w:ind w:left="20"/>
              <w:jc w:val="both"/>
            </w:pPr>
            <w:r>
              <w:rPr>
                <w:rFonts w:ascii="Times New Roman"/>
                <w:b w:val="false"/>
                <w:i w:val="false"/>
                <w:color w:val="000000"/>
                <w:sz w:val="20"/>
              </w:rPr>
              <w:t>
2) на выездных заседаниях: на базе лечебно-профилактических учреждений по месту постоянного жительства (регистрации) услугополучателя; по месту нахождения на лечении в специализированных учреждениях; в исправительных учреждениях и следственных изоляторах, по месту пребывания услугополучателя; на дому, в стационаре – если лицо по состоянию здоровья в соответствии с заключением врачебно-консультативной комиссии не может явиться на медико-социальную экспертизу;</w:t>
            </w:r>
          </w:p>
          <w:p>
            <w:pPr>
              <w:spacing w:after="20"/>
              <w:ind w:left="20"/>
              <w:jc w:val="both"/>
            </w:pPr>
            <w:r>
              <w:rPr>
                <w:rFonts w:ascii="Times New Roman"/>
                <w:b w:val="false"/>
                <w:i w:val="false"/>
                <w:color w:val="000000"/>
                <w:sz w:val="20"/>
              </w:rPr>
              <w:t>
3) заочно – когда освидетельствуемое лицо нетранспортабельно и (или) находится на стационарном лечении за пределами обслуживаемого региона, на основании представленных документов, требуемых при оказании государственной услуги "Установление инвалидности и/или степени утраты трудоспособности и/или определение необходимых мер социальной защиты", с согласия о свидетельствуемого лица или законного представителя.</w:t>
            </w:r>
          </w:p>
          <w:p>
            <w:pPr>
              <w:spacing w:after="20"/>
              <w:ind w:left="20"/>
              <w:jc w:val="both"/>
            </w:pPr>
            <w:r>
              <w:rPr>
                <w:rFonts w:ascii="Times New Roman"/>
                <w:b w:val="false"/>
                <w:i w:val="false"/>
                <w:color w:val="000000"/>
                <w:sz w:val="20"/>
              </w:rPr>
              <w:t>
Услугополучатель имеет возможность получения информации о назначении пособий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цифровых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цифровых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выплаты,</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w:t>
            </w:r>
            <w:r>
              <w:br/>
            </w:r>
            <w:r>
              <w:rPr>
                <w:rFonts w:ascii="Times New Roman"/>
                <w:b w:val="false"/>
                <w:i w:val="false"/>
                <w:color w:val="000000"/>
                <w:sz w:val="20"/>
              </w:rPr>
              <w:t>(отказе в назначении)</w:t>
            </w:r>
            <w:r>
              <w:br/>
            </w:r>
            <w:r>
              <w:rPr>
                <w:rFonts w:ascii="Times New Roman"/>
                <w:b w:val="false"/>
                <w:i w:val="false"/>
                <w:color w:val="000000"/>
                <w:sz w:val="20"/>
              </w:rPr>
              <w:t>государственного социального</w:t>
            </w:r>
            <w:r>
              <w:br/>
            </w:r>
            <w:r>
              <w:rPr>
                <w:rFonts w:ascii="Times New Roman"/>
                <w:b w:val="false"/>
                <w:i w:val="false"/>
                <w:color w:val="000000"/>
                <w:sz w:val="20"/>
              </w:rPr>
              <w:t>пособия по инвалидности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8" w:id="234"/>
    <w:p>
      <w:pPr>
        <w:spacing w:after="0"/>
        <w:ind w:left="0"/>
        <w:jc w:val="left"/>
      </w:pPr>
      <w:r>
        <w:rPr>
          <w:rFonts w:ascii="Times New Roman"/>
          <w:b/>
          <w:i w:val="false"/>
          <w:color w:val="000000"/>
        </w:rPr>
        <w:t xml:space="preserve"> Расписка об отказе в приеме заявления на государственное социальное пособие по инвалидности</w:t>
      </w:r>
    </w:p>
    <w:bookmarkEnd w:id="234"/>
    <w:p>
      <w:pPr>
        <w:spacing w:after="0"/>
        <w:ind w:left="0"/>
        <w:jc w:val="both"/>
      </w:pPr>
      <w:bookmarkStart w:name="z369" w:id="235"/>
      <w:r>
        <w:rPr>
          <w:rFonts w:ascii="Times New Roman"/>
          <w:b w:val="false"/>
          <w:i w:val="false"/>
          <w:color w:val="000000"/>
          <w:sz w:val="28"/>
        </w:rPr>
        <w:t>
      от "___" _________ 20 ____ года</w:t>
      </w:r>
    </w:p>
    <w:bookmarkEnd w:id="235"/>
    <w:p>
      <w:pPr>
        <w:spacing w:after="0"/>
        <w:ind w:left="0"/>
        <w:jc w:val="both"/>
      </w:pPr>
      <w:r>
        <w:rPr>
          <w:rFonts w:ascii="Times New Roman"/>
          <w:b w:val="false"/>
          <w:i w:val="false"/>
          <w:color w:val="000000"/>
          <w:sz w:val="28"/>
        </w:rPr>
        <w:t>Гражданин (ка)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________________ ____ года</w:t>
      </w:r>
    </w:p>
    <w:p>
      <w:pPr>
        <w:spacing w:after="0"/>
        <w:ind w:left="0"/>
        <w:jc w:val="both"/>
      </w:pPr>
      <w:r>
        <w:rPr>
          <w:rFonts w:ascii="Times New Roman"/>
          <w:b w:val="false"/>
          <w:i w:val="false"/>
          <w:color w:val="000000"/>
          <w:sz w:val="28"/>
        </w:rPr>
        <w:t>Дата обращения "___" _________________________ 20 ____ года</w:t>
      </w:r>
    </w:p>
    <w:p>
      <w:pPr>
        <w:spacing w:after="0"/>
        <w:ind w:left="0"/>
        <w:jc w:val="both"/>
      </w:pPr>
      <w:r>
        <w:rPr>
          <w:rFonts w:ascii="Times New Roman"/>
          <w:b w:val="false"/>
          <w:i w:val="false"/>
          <w:color w:val="000000"/>
          <w:sz w:val="28"/>
        </w:rPr>
        <w:t>По цифровой системе уполномоченного государственного органа факт</w:t>
      </w:r>
    </w:p>
    <w:p>
      <w:pPr>
        <w:spacing w:after="0"/>
        <w:ind w:left="0"/>
        <w:jc w:val="both"/>
      </w:pPr>
      <w:r>
        <w:rPr>
          <w:rFonts w:ascii="Times New Roman"/>
          <w:b w:val="false"/>
          <w:i w:val="false"/>
          <w:color w:val="000000"/>
          <w:sz w:val="28"/>
        </w:rPr>
        <w:t>назначения, выплаты или подачи заявления подтвержден</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выплаты,</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w:t>
            </w:r>
            <w:r>
              <w:br/>
            </w:r>
            <w:r>
              <w:rPr>
                <w:rFonts w:ascii="Times New Roman"/>
                <w:b w:val="false"/>
                <w:i w:val="false"/>
                <w:color w:val="000000"/>
                <w:sz w:val="20"/>
              </w:rPr>
              <w:t>(отказе в назначении)</w:t>
            </w:r>
            <w:r>
              <w:br/>
            </w:r>
            <w:r>
              <w:rPr>
                <w:rFonts w:ascii="Times New Roman"/>
                <w:b w:val="false"/>
                <w:i w:val="false"/>
                <w:color w:val="000000"/>
                <w:sz w:val="20"/>
              </w:rPr>
              <w:t>государственного социального</w:t>
            </w:r>
            <w:r>
              <w:br/>
            </w:r>
            <w:r>
              <w:rPr>
                <w:rFonts w:ascii="Times New Roman"/>
                <w:b w:val="false"/>
                <w:i w:val="false"/>
                <w:color w:val="000000"/>
                <w:sz w:val="20"/>
              </w:rPr>
              <w:t>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3" w:id="236"/>
    <w:p>
      <w:pPr>
        <w:spacing w:after="0"/>
        <w:ind w:left="0"/>
        <w:jc w:val="left"/>
      </w:pPr>
      <w:r>
        <w:rPr>
          <w:rFonts w:ascii="Times New Roman"/>
          <w:b/>
          <w:i w:val="false"/>
          <w:color w:val="000000"/>
        </w:rPr>
        <w:t xml:space="preserve"> Расписка № ____</w:t>
      </w:r>
      <w:r>
        <w:br/>
      </w:r>
      <w:r>
        <w:rPr>
          <w:rFonts w:ascii="Times New Roman"/>
          <w:b/>
          <w:i w:val="false"/>
          <w:color w:val="000000"/>
        </w:rPr>
        <w:t>об отказе в приеме заявления на назначение</w:t>
      </w:r>
      <w:r>
        <w:br/>
      </w:r>
      <w:r>
        <w:rPr>
          <w:rFonts w:ascii="Times New Roman"/>
          <w:b/>
          <w:i w:val="false"/>
          <w:color w:val="000000"/>
        </w:rPr>
        <w:t>государственного социального пособия по инвалидности</w:t>
      </w:r>
    </w:p>
    <w:bookmarkEnd w:id="236"/>
    <w:p>
      <w:pPr>
        <w:spacing w:after="0"/>
        <w:ind w:left="0"/>
        <w:jc w:val="both"/>
      </w:pPr>
      <w:bookmarkStart w:name="z374" w:id="237"/>
      <w:r>
        <w:rPr>
          <w:rFonts w:ascii="Times New Roman"/>
          <w:b w:val="false"/>
          <w:i w:val="false"/>
          <w:color w:val="000000"/>
          <w:sz w:val="28"/>
        </w:rPr>
        <w:t>
      от "___" _________ 20 ____ года</w:t>
      </w:r>
    </w:p>
    <w:bookmarkEnd w:id="237"/>
    <w:p>
      <w:pPr>
        <w:spacing w:after="0"/>
        <w:ind w:left="0"/>
        <w:jc w:val="both"/>
      </w:pPr>
      <w:r>
        <w:rPr>
          <w:rFonts w:ascii="Times New Roman"/>
          <w:b w:val="false"/>
          <w:i w:val="false"/>
          <w:color w:val="000000"/>
          <w:sz w:val="28"/>
        </w:rPr>
        <w:t>Гражданин (ка)</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________________ ____ года</w:t>
      </w:r>
    </w:p>
    <w:p>
      <w:pPr>
        <w:spacing w:after="0"/>
        <w:ind w:left="0"/>
        <w:jc w:val="both"/>
      </w:pPr>
      <w:r>
        <w:rPr>
          <w:rFonts w:ascii="Times New Roman"/>
          <w:b w:val="false"/>
          <w:i w:val="false"/>
          <w:color w:val="000000"/>
          <w:sz w:val="28"/>
        </w:rPr>
        <w:t>Опекун 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обращения "___" _____________________ 20 ____ года</w:t>
      </w:r>
    </w:p>
    <w:p>
      <w:pPr>
        <w:spacing w:after="0"/>
        <w:ind w:left="0"/>
        <w:jc w:val="both"/>
      </w:pPr>
      <w:r>
        <w:rPr>
          <w:rFonts w:ascii="Times New Roman"/>
          <w:b w:val="false"/>
          <w:i w:val="false"/>
          <w:color w:val="000000"/>
          <w:sz w:val="28"/>
        </w:rPr>
        <w:t>Отказано в приеме заявления на назначение по причине представления</w:t>
      </w:r>
    </w:p>
    <w:p>
      <w:pPr>
        <w:spacing w:after="0"/>
        <w:ind w:left="0"/>
        <w:jc w:val="both"/>
      </w:pPr>
      <w:r>
        <w:rPr>
          <w:rFonts w:ascii="Times New Roman"/>
          <w:b w:val="false"/>
          <w:i w:val="false"/>
          <w:color w:val="000000"/>
          <w:sz w:val="28"/>
        </w:rPr>
        <w:t>неполного пакета документов, сведений из цифровых систем и (или)</w:t>
      </w:r>
    </w:p>
    <w:p>
      <w:pPr>
        <w:spacing w:after="0"/>
        <w:ind w:left="0"/>
        <w:jc w:val="both"/>
      </w:pPr>
      <w:r>
        <w:rPr>
          <w:rFonts w:ascii="Times New Roman"/>
          <w:b w:val="false"/>
          <w:i w:val="false"/>
          <w:color w:val="000000"/>
          <w:sz w:val="28"/>
        </w:rPr>
        <w:t>документов с истекшим сроком действия, отсутствия права на выплату</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выплаты,</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w:t>
            </w:r>
            <w:r>
              <w:br/>
            </w:r>
            <w:r>
              <w:rPr>
                <w:rFonts w:ascii="Times New Roman"/>
                <w:b w:val="false"/>
                <w:i w:val="false"/>
                <w:color w:val="000000"/>
                <w:sz w:val="20"/>
              </w:rPr>
              <w:t>(отказе в назначении)</w:t>
            </w:r>
            <w:r>
              <w:br/>
            </w:r>
            <w:r>
              <w:rPr>
                <w:rFonts w:ascii="Times New Roman"/>
                <w:b w:val="false"/>
                <w:i w:val="false"/>
                <w:color w:val="000000"/>
                <w:sz w:val="20"/>
              </w:rPr>
              <w:t>государственного социального</w:t>
            </w:r>
            <w:r>
              <w:br/>
            </w:r>
            <w:r>
              <w:rPr>
                <w:rFonts w:ascii="Times New Roman"/>
                <w:b w:val="false"/>
                <w:i w:val="false"/>
                <w:color w:val="000000"/>
                <w:sz w:val="20"/>
              </w:rPr>
              <w:t>пособия по инвалидности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8" w:id="238"/>
    <w:p>
      <w:pPr>
        <w:spacing w:after="0"/>
        <w:ind w:left="0"/>
        <w:jc w:val="left"/>
      </w:pPr>
      <w:r>
        <w:rPr>
          <w:rFonts w:ascii="Times New Roman"/>
          <w:b/>
          <w:i w:val="false"/>
          <w:color w:val="000000"/>
        </w:rPr>
        <w:t xml:space="preserve"> Заявление на назначение государственного социального пособия</w:t>
      </w:r>
      <w:r>
        <w:br/>
      </w:r>
      <w:r>
        <w:rPr>
          <w:rFonts w:ascii="Times New Roman"/>
          <w:b/>
          <w:i w:val="false"/>
          <w:color w:val="000000"/>
        </w:rPr>
        <w:t>по инвалидности через веб-портал "цифрового правительства"</w:t>
      </w:r>
    </w:p>
    <w:bookmarkEnd w:id="238"/>
    <w:p>
      <w:pPr>
        <w:spacing w:after="0"/>
        <w:ind w:left="0"/>
        <w:jc w:val="both"/>
      </w:pPr>
      <w:bookmarkStart w:name="z379" w:id="239"/>
      <w:r>
        <w:rPr>
          <w:rFonts w:ascii="Times New Roman"/>
          <w:b w:val="false"/>
          <w:i w:val="false"/>
          <w:color w:val="000000"/>
          <w:sz w:val="28"/>
        </w:rPr>
        <w:t>
      Сведения о заявителе (отметить галочкой):</w:t>
      </w:r>
    </w:p>
    <w:bookmarkEnd w:id="239"/>
    <w:p>
      <w:pPr>
        <w:spacing w:after="0"/>
        <w:ind w:left="0"/>
        <w:jc w:val="both"/>
      </w:pPr>
      <w:r>
        <w:rPr>
          <w:rFonts w:ascii="Times New Roman"/>
          <w:b w:val="false"/>
          <w:i w:val="false"/>
          <w:color w:val="000000"/>
          <w:sz w:val="28"/>
        </w:rPr>
        <w:t>лицо с инвалидностью ___________________________________________</w:t>
      </w:r>
    </w:p>
    <w:p>
      <w:pPr>
        <w:spacing w:after="0"/>
        <w:ind w:left="0"/>
        <w:jc w:val="both"/>
      </w:pPr>
      <w:r>
        <w:rPr>
          <w:rFonts w:ascii="Times New Roman"/>
          <w:b w:val="false"/>
          <w:i w:val="false"/>
          <w:color w:val="000000"/>
          <w:sz w:val="28"/>
        </w:rPr>
        <w:t>опекун (попечитель) _____________________________________________</w:t>
      </w:r>
    </w:p>
    <w:p>
      <w:pPr>
        <w:spacing w:after="0"/>
        <w:ind w:left="0"/>
        <w:jc w:val="both"/>
      </w:pPr>
      <w:r>
        <w:rPr>
          <w:rFonts w:ascii="Times New Roman"/>
          <w:b w:val="false"/>
          <w:i w:val="false"/>
          <w:color w:val="000000"/>
          <w:sz w:val="28"/>
        </w:rPr>
        <w:t>законный представитель __________________________________________</w:t>
      </w:r>
    </w:p>
    <w:p>
      <w:pPr>
        <w:spacing w:after="0"/>
        <w:ind w:left="0"/>
        <w:jc w:val="both"/>
      </w:pPr>
      <w:r>
        <w:rPr>
          <w:rFonts w:ascii="Times New Roman"/>
          <w:b w:val="false"/>
          <w:i w:val="false"/>
          <w:color w:val="000000"/>
          <w:sz w:val="28"/>
        </w:rPr>
        <w:t>От гражданина (ки) 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 _____ года.</w:t>
      </w:r>
    </w:p>
    <w:p>
      <w:pPr>
        <w:spacing w:after="0"/>
        <w:ind w:left="0"/>
        <w:jc w:val="both"/>
      </w:pPr>
      <w:r>
        <w:rPr>
          <w:rFonts w:ascii="Times New Roman"/>
          <w:b w:val="false"/>
          <w:i w:val="false"/>
          <w:color w:val="000000"/>
          <w:sz w:val="28"/>
        </w:rPr>
        <w:t>Индивидуальный идентификационный номер (ИИН): _________________</w:t>
      </w:r>
    </w:p>
    <w:p>
      <w:pPr>
        <w:spacing w:after="0"/>
        <w:ind w:left="0"/>
        <w:jc w:val="both"/>
      </w:pPr>
      <w:r>
        <w:rPr>
          <w:rFonts w:ascii="Times New Roman"/>
          <w:b w:val="false"/>
          <w:i w:val="false"/>
          <w:color w:val="000000"/>
          <w:sz w:val="28"/>
        </w:rPr>
        <w:t>Прошу назначить мне государственное социальное пособие по инвалидности.</w:t>
      </w:r>
    </w:p>
    <w:p>
      <w:pPr>
        <w:spacing w:after="0"/>
        <w:ind w:left="0"/>
        <w:jc w:val="both"/>
      </w:pPr>
      <w:r>
        <w:rPr>
          <w:rFonts w:ascii="Times New Roman"/>
          <w:b w:val="false"/>
          <w:i w:val="false"/>
          <w:color w:val="000000"/>
          <w:sz w:val="28"/>
        </w:rPr>
        <w:t>Подтверждение государственных органов:</w:t>
      </w:r>
    </w:p>
    <w:p>
      <w:pPr>
        <w:spacing w:after="0"/>
        <w:ind w:left="0"/>
        <w:jc w:val="both"/>
      </w:pPr>
      <w:r>
        <w:rPr>
          <w:rFonts w:ascii="Times New Roman"/>
          <w:b w:val="false"/>
          <w:i w:val="false"/>
          <w:color w:val="000000"/>
          <w:sz w:val="28"/>
        </w:rPr>
        <w:t>Данные заявителя:</w:t>
      </w:r>
    </w:p>
    <w:p>
      <w:pPr>
        <w:spacing w:after="0"/>
        <w:ind w:left="0"/>
        <w:jc w:val="both"/>
      </w:pPr>
      <w:r>
        <w:rPr>
          <w:rFonts w:ascii="Times New Roman"/>
          <w:b w:val="false"/>
          <w:i w:val="false"/>
          <w:color w:val="000000"/>
          <w:sz w:val="28"/>
        </w:rPr>
        <w:t>Вид документа, удостоверяющего личность: _________________________</w:t>
      </w:r>
    </w:p>
    <w:p>
      <w:pPr>
        <w:spacing w:after="0"/>
        <w:ind w:left="0"/>
        <w:jc w:val="both"/>
      </w:pPr>
      <w:r>
        <w:rPr>
          <w:rFonts w:ascii="Times New Roman"/>
          <w:b w:val="false"/>
          <w:i w:val="false"/>
          <w:color w:val="000000"/>
          <w:sz w:val="28"/>
        </w:rPr>
        <w:t>Серия документа: ________ номер документа: ________ кем выдан: ______</w:t>
      </w:r>
    </w:p>
    <w:p>
      <w:pPr>
        <w:spacing w:after="0"/>
        <w:ind w:left="0"/>
        <w:jc w:val="both"/>
      </w:pPr>
      <w:r>
        <w:rPr>
          <w:rFonts w:ascii="Times New Roman"/>
          <w:b w:val="false"/>
          <w:i w:val="false"/>
          <w:color w:val="000000"/>
          <w:sz w:val="28"/>
        </w:rPr>
        <w:t>Дата выдачи "____" ____________ ______года</w:t>
      </w:r>
    </w:p>
    <w:p>
      <w:pPr>
        <w:spacing w:after="0"/>
        <w:ind w:left="0"/>
        <w:jc w:val="both"/>
      </w:pPr>
      <w:r>
        <w:rPr>
          <w:rFonts w:ascii="Times New Roman"/>
          <w:b w:val="false"/>
          <w:i w:val="false"/>
          <w:color w:val="000000"/>
          <w:sz w:val="28"/>
        </w:rPr>
        <w:t>Адрес постоянного места жительства:</w:t>
      </w:r>
    </w:p>
    <w:p>
      <w:pPr>
        <w:spacing w:after="0"/>
        <w:ind w:left="0"/>
        <w:jc w:val="both"/>
      </w:pPr>
      <w:r>
        <w:rPr>
          <w:rFonts w:ascii="Times New Roman"/>
          <w:b w:val="false"/>
          <w:i w:val="false"/>
          <w:color w:val="000000"/>
          <w:sz w:val="28"/>
        </w:rPr>
        <w:t>Область _______________________________________________________</w:t>
      </w:r>
    </w:p>
    <w:p>
      <w:pPr>
        <w:spacing w:after="0"/>
        <w:ind w:left="0"/>
        <w:jc w:val="both"/>
      </w:pPr>
      <w:r>
        <w:rPr>
          <w:rFonts w:ascii="Times New Roman"/>
          <w:b w:val="false"/>
          <w:i w:val="false"/>
          <w:color w:val="000000"/>
          <w:sz w:val="28"/>
        </w:rPr>
        <w:t>город (район) ____________________ село: __________________________</w:t>
      </w:r>
    </w:p>
    <w:p>
      <w:pPr>
        <w:spacing w:after="0"/>
        <w:ind w:left="0"/>
        <w:jc w:val="both"/>
      </w:pPr>
      <w:r>
        <w:rPr>
          <w:rFonts w:ascii="Times New Roman"/>
          <w:b w:val="false"/>
          <w:i w:val="false"/>
          <w:color w:val="000000"/>
          <w:sz w:val="28"/>
        </w:rPr>
        <w:t>улица (микрорайон) _______________ дом ___________ квартира _______</w:t>
      </w:r>
    </w:p>
    <w:p>
      <w:pPr>
        <w:spacing w:after="0"/>
        <w:ind w:left="0"/>
        <w:jc w:val="both"/>
      </w:pPr>
      <w:r>
        <w:rPr>
          <w:rFonts w:ascii="Times New Roman"/>
          <w:b w:val="false"/>
          <w:i w:val="false"/>
          <w:color w:val="000000"/>
          <w:sz w:val="28"/>
        </w:rPr>
        <w:t>Сведения о ребенке, на которого назначается государственное социальное</w:t>
      </w:r>
    </w:p>
    <w:p>
      <w:pPr>
        <w:spacing w:after="0"/>
        <w:ind w:left="0"/>
        <w:jc w:val="both"/>
      </w:pPr>
      <w:r>
        <w:rPr>
          <w:rFonts w:ascii="Times New Roman"/>
          <w:b w:val="false"/>
          <w:i w:val="false"/>
          <w:color w:val="000000"/>
          <w:sz w:val="28"/>
        </w:rPr>
        <w:t>пособие по инвалидности (если ребенок с инвалидностью):</w:t>
      </w:r>
    </w:p>
    <w:p>
      <w:pPr>
        <w:spacing w:after="0"/>
        <w:ind w:left="0"/>
        <w:jc w:val="both"/>
      </w:pPr>
      <w:r>
        <w:rPr>
          <w:rFonts w:ascii="Times New Roman"/>
          <w:b w:val="false"/>
          <w:i w:val="false"/>
          <w:color w:val="000000"/>
          <w:sz w:val="28"/>
        </w:rPr>
        <w:t>Индивидуальный идентификационный номер (ИИН): __________________</w:t>
      </w:r>
    </w:p>
    <w:p>
      <w:pPr>
        <w:spacing w:after="0"/>
        <w:ind w:left="0"/>
        <w:jc w:val="both"/>
      </w:pPr>
      <w:r>
        <w:rPr>
          <w:rFonts w:ascii="Times New Roman"/>
          <w:b w:val="false"/>
          <w:i w:val="false"/>
          <w:color w:val="000000"/>
          <w:sz w:val="28"/>
        </w:rPr>
        <w:t>Фамилия имя, отчество (при его наличии) ребенка: ____________________</w:t>
      </w:r>
    </w:p>
    <w:p>
      <w:pPr>
        <w:spacing w:after="0"/>
        <w:ind w:left="0"/>
        <w:jc w:val="both"/>
      </w:pPr>
      <w:r>
        <w:rPr>
          <w:rFonts w:ascii="Times New Roman"/>
          <w:b w:val="false"/>
          <w:i w:val="false"/>
          <w:color w:val="000000"/>
          <w:sz w:val="28"/>
        </w:rPr>
        <w:t>Дата рождения: "____" _________ _____ года.</w:t>
      </w:r>
    </w:p>
    <w:bookmarkStart w:name="z380" w:id="240"/>
    <w:p>
      <w:pPr>
        <w:spacing w:after="0"/>
        <w:ind w:left="0"/>
        <w:jc w:val="both"/>
      </w:pPr>
      <w:r>
        <w:rPr>
          <w:rFonts w:ascii="Times New Roman"/>
          <w:b w:val="false"/>
          <w:i w:val="false"/>
          <w:color w:val="000000"/>
          <w:sz w:val="28"/>
        </w:rPr>
        <w:t>
      Сведения о наличии инвалидности:</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с инвалидностью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установления инвалидности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справки медико-социальной экспертизы об установлении инвалидности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1" w:id="241"/>
    <w:p>
      <w:pPr>
        <w:spacing w:after="0"/>
        <w:ind w:left="0"/>
        <w:jc w:val="both"/>
      </w:pPr>
      <w:r>
        <w:rPr>
          <w:rFonts w:ascii="Times New Roman"/>
          <w:b w:val="false"/>
          <w:i w:val="false"/>
          <w:color w:val="000000"/>
          <w:sz w:val="28"/>
        </w:rPr>
        <w:t>
      Сведения об опекунстве над лицом с инвалидностью (при наличии):</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 или решения суда о признании недееспособным/ограниченно дееспособным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 опекуна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опекаемого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2" w:id="242"/>
      <w:r>
        <w:rPr>
          <w:rFonts w:ascii="Times New Roman"/>
          <w:b w:val="false"/>
          <w:i w:val="false"/>
          <w:color w:val="000000"/>
          <w:sz w:val="28"/>
        </w:rPr>
        <w:t>
      Банковские реквизиты:</w:t>
      </w:r>
    </w:p>
    <w:bookmarkEnd w:id="242"/>
    <w:p>
      <w:pPr>
        <w:spacing w:after="0"/>
        <w:ind w:left="0"/>
        <w:jc w:val="both"/>
      </w:pPr>
      <w:r>
        <w:rPr>
          <w:rFonts w:ascii="Times New Roman"/>
          <w:b w:val="false"/>
          <w:i w:val="false"/>
          <w:color w:val="000000"/>
          <w:sz w:val="28"/>
        </w:rPr>
        <w:t>Наименование банка 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w:t>
      </w:r>
    </w:p>
    <w:p>
      <w:pPr>
        <w:spacing w:after="0"/>
        <w:ind w:left="0"/>
        <w:jc w:val="both"/>
      </w:pPr>
      <w:r>
        <w:rPr>
          <w:rFonts w:ascii="Times New Roman"/>
          <w:b w:val="false"/>
          <w:i w:val="false"/>
          <w:color w:val="000000"/>
          <w:sz w:val="28"/>
        </w:rPr>
        <w:t>Тип счета: лицевой ___________ карточный счет ____________________</w:t>
      </w:r>
    </w:p>
    <w:p>
      <w:pPr>
        <w:spacing w:after="0"/>
        <w:ind w:left="0"/>
        <w:jc w:val="both"/>
      </w:pPr>
      <w:r>
        <w:rPr>
          <w:rFonts w:ascii="Times New Roman"/>
          <w:b w:val="false"/>
          <w:i w:val="false"/>
          <w:color w:val="000000"/>
          <w:sz w:val="28"/>
        </w:rPr>
        <w:t>Реквизиты банка второго уровня:</w:t>
      </w:r>
    </w:p>
    <w:p>
      <w:pPr>
        <w:spacing w:after="0"/>
        <w:ind w:left="0"/>
        <w:jc w:val="both"/>
      </w:pPr>
      <w:r>
        <w:rPr>
          <w:rFonts w:ascii="Times New Roman"/>
          <w:b w:val="false"/>
          <w:i w:val="false"/>
          <w:color w:val="000000"/>
          <w:sz w:val="28"/>
        </w:rPr>
        <w:t>БИК __________________________________________________________</w:t>
      </w:r>
    </w:p>
    <w:p>
      <w:pPr>
        <w:spacing w:after="0"/>
        <w:ind w:left="0"/>
        <w:jc w:val="both"/>
      </w:pPr>
      <w:r>
        <w:rPr>
          <w:rFonts w:ascii="Times New Roman"/>
          <w:b w:val="false"/>
          <w:i w:val="false"/>
          <w:color w:val="000000"/>
          <w:sz w:val="28"/>
        </w:rPr>
        <w:t>ИИК __________________________________________________________</w:t>
      </w:r>
    </w:p>
    <w:p>
      <w:pPr>
        <w:spacing w:after="0"/>
        <w:ind w:left="0"/>
        <w:jc w:val="both"/>
      </w:pPr>
      <w:r>
        <w:rPr>
          <w:rFonts w:ascii="Times New Roman"/>
          <w:b w:val="false"/>
          <w:i w:val="false"/>
          <w:color w:val="000000"/>
          <w:sz w:val="28"/>
        </w:rPr>
        <w:t>БИН __________________________________________________________</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назначения государственного социального пособия по инвалидности.</w:t>
      </w:r>
    </w:p>
    <w:p>
      <w:pPr>
        <w:spacing w:after="0"/>
        <w:ind w:left="0"/>
        <w:jc w:val="both"/>
      </w:pPr>
      <w:r>
        <w:rPr>
          <w:rFonts w:ascii="Times New Roman"/>
          <w:b w:val="false"/>
          <w:i w:val="false"/>
          <w:color w:val="000000"/>
          <w:sz w:val="28"/>
        </w:rPr>
        <w:t>Даю согласие на получение уведомлений о принятии решения о назначении</w:t>
      </w:r>
    </w:p>
    <w:p>
      <w:pPr>
        <w:spacing w:after="0"/>
        <w:ind w:left="0"/>
        <w:jc w:val="both"/>
      </w:pPr>
      <w:r>
        <w:rPr>
          <w:rFonts w:ascii="Times New Roman"/>
          <w:b w:val="false"/>
          <w:i w:val="false"/>
          <w:color w:val="000000"/>
          <w:sz w:val="28"/>
        </w:rPr>
        <w:t>(отказе в назначении) государственного социального пособия по инвалидности.</w:t>
      </w:r>
    </w:p>
    <w:p>
      <w:pPr>
        <w:spacing w:after="0"/>
        <w:ind w:left="0"/>
        <w:jc w:val="both"/>
      </w:pPr>
      <w:r>
        <w:rPr>
          <w:rFonts w:ascii="Times New Roman"/>
          <w:b w:val="false"/>
          <w:i w:val="false"/>
          <w:color w:val="000000"/>
          <w:sz w:val="28"/>
        </w:rPr>
        <w:t>Уведомлен(а) о необходимости сообщения в течение десяти рабочих дней обо</w:t>
      </w:r>
    </w:p>
    <w:p>
      <w:pPr>
        <w:spacing w:after="0"/>
        <w:ind w:left="0"/>
        <w:jc w:val="both"/>
      </w:pPr>
      <w:r>
        <w:rPr>
          <w:rFonts w:ascii="Times New Roman"/>
          <w:b w:val="false"/>
          <w:i w:val="false"/>
          <w:color w:val="000000"/>
          <w:sz w:val="28"/>
        </w:rPr>
        <w:t>всех изменениях, влекущих прекращение, приостановление, изменение размера</w:t>
      </w:r>
    </w:p>
    <w:p>
      <w:pPr>
        <w:spacing w:after="0"/>
        <w:ind w:left="0"/>
        <w:jc w:val="both"/>
      </w:pPr>
      <w:r>
        <w:rPr>
          <w:rFonts w:ascii="Times New Roman"/>
          <w:b w:val="false"/>
          <w:i w:val="false"/>
          <w:color w:val="000000"/>
          <w:sz w:val="28"/>
        </w:rPr>
        <w:t>выплачиваемого пособия, а также об изменении местожительства (в том числе</w:t>
      </w:r>
    </w:p>
    <w:p>
      <w:pPr>
        <w:spacing w:after="0"/>
        <w:ind w:left="0"/>
        <w:jc w:val="both"/>
      </w:pPr>
      <w:r>
        <w:rPr>
          <w:rFonts w:ascii="Times New Roman"/>
          <w:b w:val="false"/>
          <w:i w:val="false"/>
          <w:color w:val="000000"/>
          <w:sz w:val="28"/>
        </w:rPr>
        <w:t>выезд за пределы Республики Казахстан), анкетных данных, банковских реквизитов</w:t>
      </w:r>
    </w:p>
    <w:p>
      <w:pPr>
        <w:spacing w:after="0"/>
        <w:ind w:left="0"/>
        <w:jc w:val="both"/>
      </w:pPr>
      <w:r>
        <w:rPr>
          <w:rFonts w:ascii="Times New Roman"/>
          <w:b w:val="false"/>
          <w:i w:val="false"/>
          <w:color w:val="000000"/>
          <w:sz w:val="28"/>
        </w:rPr>
        <w:t>в отделение государственной корпорации.</w:t>
      </w:r>
    </w:p>
    <w:p>
      <w:pPr>
        <w:spacing w:after="0"/>
        <w:ind w:left="0"/>
        <w:jc w:val="both"/>
      </w:pPr>
      <w:r>
        <w:rPr>
          <w:rFonts w:ascii="Times New Roman"/>
          <w:b w:val="false"/>
          <w:i w:val="false"/>
          <w:color w:val="000000"/>
          <w:sz w:val="28"/>
        </w:rPr>
        <w:t>Обо всех изменениях, влекущих изменение/прекращение размера пособия,</w:t>
      </w:r>
    </w:p>
    <w:p>
      <w:pPr>
        <w:spacing w:after="0"/>
        <w:ind w:left="0"/>
        <w:jc w:val="both"/>
      </w:pPr>
      <w:r>
        <w:rPr>
          <w:rFonts w:ascii="Times New Roman"/>
          <w:b w:val="false"/>
          <w:i w:val="false"/>
          <w:color w:val="000000"/>
          <w:sz w:val="28"/>
        </w:rPr>
        <w:t>а также об изменении местожительства (в том числе выезд за пределы</w:t>
      </w:r>
    </w:p>
    <w:p>
      <w:pPr>
        <w:spacing w:after="0"/>
        <w:ind w:left="0"/>
        <w:jc w:val="both"/>
      </w:pPr>
      <w:r>
        <w:rPr>
          <w:rFonts w:ascii="Times New Roman"/>
          <w:b w:val="false"/>
          <w:i w:val="false"/>
          <w:color w:val="000000"/>
          <w:sz w:val="28"/>
        </w:rPr>
        <w:t>Республики Казахстан), анкетных данных, банковских реквизитов, обязуюсь</w:t>
      </w:r>
    </w:p>
    <w:p>
      <w:pPr>
        <w:spacing w:after="0"/>
        <w:ind w:left="0"/>
        <w:jc w:val="both"/>
      </w:pPr>
      <w:r>
        <w:rPr>
          <w:rFonts w:ascii="Times New Roman"/>
          <w:b w:val="false"/>
          <w:i w:val="false"/>
          <w:color w:val="000000"/>
          <w:sz w:val="28"/>
        </w:rPr>
        <w:t>сообщить в отделение Государственной корпорации в течение десяти рабочих дней.</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 для зачисления</w:t>
      </w:r>
    </w:p>
    <w:p>
      <w:pPr>
        <w:spacing w:after="0"/>
        <w:ind w:left="0"/>
        <w:jc w:val="both"/>
      </w:pPr>
      <w:r>
        <w:rPr>
          <w:rFonts w:ascii="Times New Roman"/>
          <w:b w:val="false"/>
          <w:i w:val="false"/>
          <w:color w:val="000000"/>
          <w:sz w:val="28"/>
        </w:rPr>
        <w:t>пособий и (или) социальных выплат, выплачиваемых из государственного бюджета и</w:t>
      </w:r>
    </w:p>
    <w:p>
      <w:pPr>
        <w:spacing w:after="0"/>
        <w:ind w:left="0"/>
        <w:jc w:val="both"/>
      </w:pPr>
      <w:r>
        <w:rPr>
          <w:rFonts w:ascii="Times New Roman"/>
          <w:b w:val="false"/>
          <w:i w:val="false"/>
          <w:color w:val="000000"/>
          <w:sz w:val="28"/>
        </w:rPr>
        <w:t>(или) Государственного фонда социального страхования, а также о том, что на деньги,</w:t>
      </w:r>
    </w:p>
    <w:p>
      <w:pPr>
        <w:spacing w:after="0"/>
        <w:ind w:left="0"/>
        <w:jc w:val="both"/>
      </w:pPr>
      <w:r>
        <w:rPr>
          <w:rFonts w:ascii="Times New Roman"/>
          <w:b w:val="false"/>
          <w:i w:val="false"/>
          <w:color w:val="000000"/>
          <w:sz w:val="28"/>
        </w:rPr>
        <w:t>находящиеся на таком счете, не допускается обращение взыскания третьими лицами.</w:t>
      </w:r>
    </w:p>
    <w:p>
      <w:pPr>
        <w:spacing w:after="0"/>
        <w:ind w:left="0"/>
        <w:jc w:val="both"/>
      </w:pPr>
      <w:r>
        <w:rPr>
          <w:rFonts w:ascii="Times New Roman"/>
          <w:b w:val="false"/>
          <w:i w:val="false"/>
          <w:color w:val="000000"/>
          <w:sz w:val="28"/>
        </w:rPr>
        <w:t>Несу правовую ответственность за достоверность предоставленных данных.</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домашний ___________ мобильный _________</w:t>
      </w:r>
    </w:p>
    <w:p>
      <w:pPr>
        <w:spacing w:after="0"/>
        <w:ind w:left="0"/>
        <w:jc w:val="both"/>
      </w:pPr>
      <w:r>
        <w:rPr>
          <w:rFonts w:ascii="Times New Roman"/>
          <w:b w:val="false"/>
          <w:i w:val="false"/>
          <w:color w:val="000000"/>
          <w:sz w:val="28"/>
        </w:rPr>
        <w:t>E-mail _________</w:t>
      </w:r>
    </w:p>
    <w:p>
      <w:pPr>
        <w:spacing w:after="0"/>
        <w:ind w:left="0"/>
        <w:jc w:val="both"/>
      </w:pPr>
      <w:r>
        <w:rPr>
          <w:rFonts w:ascii="Times New Roman"/>
          <w:b w:val="false"/>
          <w:i w:val="false"/>
          <w:color w:val="000000"/>
          <w:sz w:val="28"/>
        </w:rPr>
        <w:t>Сведения о заявителе подтверждаются Министерством юстиции</w:t>
      </w:r>
    </w:p>
    <w:p>
      <w:pPr>
        <w:spacing w:after="0"/>
        <w:ind w:left="0"/>
        <w:jc w:val="both"/>
      </w:pPr>
      <w:r>
        <w:rPr>
          <w:rFonts w:ascii="Times New Roman"/>
          <w:b w:val="false"/>
          <w:i w:val="false"/>
          <w:color w:val="000000"/>
          <w:sz w:val="28"/>
        </w:rPr>
        <w:t>Республики Казахстан (далее – МЮ РК) _ _________ (ЭЦП МЮ РК)</w:t>
      </w:r>
    </w:p>
    <w:p>
      <w:pPr>
        <w:spacing w:after="0"/>
        <w:ind w:left="0"/>
        <w:jc w:val="both"/>
      </w:pPr>
      <w:r>
        <w:rPr>
          <w:rFonts w:ascii="Times New Roman"/>
          <w:b w:val="false"/>
          <w:i w:val="false"/>
          <w:color w:val="000000"/>
          <w:sz w:val="28"/>
        </w:rPr>
        <w:t>Банковские реквизиты заявителя подтверждаются банком второго уровня</w:t>
      </w:r>
    </w:p>
    <w:p>
      <w:pPr>
        <w:spacing w:after="0"/>
        <w:ind w:left="0"/>
        <w:jc w:val="both"/>
      </w:pPr>
      <w:r>
        <w:rPr>
          <w:rFonts w:ascii="Times New Roman"/>
          <w:b w:val="false"/>
          <w:i w:val="false"/>
          <w:color w:val="000000"/>
          <w:sz w:val="28"/>
        </w:rPr>
        <w:t>(далее - БВУ) ________ (ЭЦП БВУ)</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ЭЦП 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"____"._____________.________ года ____ часов ____ минут ____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выплаты,</w:t>
            </w:r>
            <w:r>
              <w:br/>
            </w:r>
            <w:r>
              <w:rPr>
                <w:rFonts w:ascii="Times New Roman"/>
                <w:b w:val="false"/>
                <w:i w:val="false"/>
                <w:color w:val="000000"/>
                <w:sz w:val="20"/>
              </w:rPr>
              <w:t>приостановления,</w:t>
            </w:r>
            <w:r>
              <w:br/>
            </w:r>
            <w:r>
              <w:rPr>
                <w:rFonts w:ascii="Times New Roman"/>
                <w:b w:val="false"/>
                <w:i w:val="false"/>
                <w:color w:val="000000"/>
                <w:sz w:val="20"/>
              </w:rPr>
              <w:t>перерасчета, возобновления,</w:t>
            </w:r>
            <w:r>
              <w:br/>
            </w:r>
            <w:r>
              <w:rPr>
                <w:rFonts w:ascii="Times New Roman"/>
                <w:b w:val="false"/>
                <w:i w:val="false"/>
                <w:color w:val="000000"/>
                <w:sz w:val="20"/>
              </w:rPr>
              <w:t>прекращения и пересмотра</w:t>
            </w:r>
            <w:r>
              <w:br/>
            </w:r>
            <w:r>
              <w:rPr>
                <w:rFonts w:ascii="Times New Roman"/>
                <w:b w:val="false"/>
                <w:i w:val="false"/>
                <w:color w:val="000000"/>
                <w:sz w:val="20"/>
              </w:rPr>
              <w:t>решения о назначении</w:t>
            </w:r>
            <w:r>
              <w:br/>
            </w:r>
            <w:r>
              <w:rPr>
                <w:rFonts w:ascii="Times New Roman"/>
                <w:b w:val="false"/>
                <w:i w:val="false"/>
                <w:color w:val="000000"/>
                <w:sz w:val="20"/>
              </w:rPr>
              <w:t>(отказе в назначении)</w:t>
            </w:r>
            <w:r>
              <w:br/>
            </w:r>
            <w:r>
              <w:rPr>
                <w:rFonts w:ascii="Times New Roman"/>
                <w:b w:val="false"/>
                <w:i w:val="false"/>
                <w:color w:val="000000"/>
                <w:sz w:val="20"/>
              </w:rPr>
              <w:t>государственного социального</w:t>
            </w:r>
            <w:r>
              <w:br/>
            </w:r>
            <w:r>
              <w:rPr>
                <w:rFonts w:ascii="Times New Roman"/>
                <w:b w:val="false"/>
                <w:i w:val="false"/>
                <w:color w:val="000000"/>
                <w:sz w:val="20"/>
              </w:rPr>
              <w:t>пособия по инвалидности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6" w:id="243"/>
    <w:p>
      <w:pPr>
        <w:spacing w:after="0"/>
        <w:ind w:left="0"/>
        <w:jc w:val="left"/>
      </w:pPr>
      <w:r>
        <w:rPr>
          <w:rFonts w:ascii="Times New Roman"/>
          <w:b/>
          <w:i w:val="false"/>
          <w:color w:val="000000"/>
        </w:rPr>
        <w:t xml:space="preserve"> Справка-аттестат № ______ от "___" _________ 20 ____ года</w:t>
      </w:r>
    </w:p>
    <w:bookmarkEnd w:id="243"/>
    <w:p>
      <w:pPr>
        <w:spacing w:after="0"/>
        <w:ind w:left="0"/>
        <w:jc w:val="both"/>
      </w:pPr>
      <w:bookmarkStart w:name="z387" w:id="244"/>
      <w:r>
        <w:rPr>
          <w:rFonts w:ascii="Times New Roman"/>
          <w:b w:val="false"/>
          <w:i w:val="false"/>
          <w:color w:val="000000"/>
          <w:sz w:val="28"/>
        </w:rPr>
        <w:t>
      Гражданин государственное социальное пособие по инвалидности получал (а)</w:t>
      </w:r>
    </w:p>
    <w:bookmarkEnd w:id="244"/>
    <w:p>
      <w:pPr>
        <w:spacing w:after="0"/>
        <w:ind w:left="0"/>
        <w:jc w:val="both"/>
      </w:pPr>
      <w:r>
        <w:rPr>
          <w:rFonts w:ascii="Times New Roman"/>
          <w:b w:val="false"/>
          <w:i w:val="false"/>
          <w:color w:val="000000"/>
          <w:sz w:val="28"/>
        </w:rPr>
        <w:t>в _________________________________________________________________</w:t>
      </w:r>
    </w:p>
    <w:p>
      <w:pPr>
        <w:spacing w:after="0"/>
        <w:ind w:left="0"/>
        <w:jc w:val="both"/>
      </w:pPr>
      <w:r>
        <w:rPr>
          <w:rFonts w:ascii="Times New Roman"/>
          <w:b w:val="false"/>
          <w:i w:val="false"/>
          <w:color w:val="000000"/>
          <w:sz w:val="28"/>
        </w:rPr>
        <w:t>отделении Государственной корпорации</w:t>
      </w:r>
    </w:p>
    <w:p>
      <w:pPr>
        <w:spacing w:after="0"/>
        <w:ind w:left="0"/>
        <w:jc w:val="both"/>
      </w:pPr>
      <w:bookmarkStart w:name="z388" w:id="245"/>
      <w:r>
        <w:rPr>
          <w:rFonts w:ascii="Times New Roman"/>
          <w:b w:val="false"/>
          <w:i w:val="false"/>
          <w:color w:val="000000"/>
          <w:sz w:val="28"/>
        </w:rPr>
        <w:t>
      1. Государственное социальное пособие выплачено по "___" ____ 20 __ года</w:t>
      </w:r>
    </w:p>
    <w:bookmarkEnd w:id="245"/>
    <w:p>
      <w:pPr>
        <w:spacing w:after="0"/>
        <w:ind w:left="0"/>
        <w:jc w:val="both"/>
      </w:pPr>
      <w:r>
        <w:rPr>
          <w:rFonts w:ascii="Times New Roman"/>
          <w:b w:val="false"/>
          <w:i w:val="false"/>
          <w:color w:val="000000"/>
          <w:sz w:val="28"/>
        </w:rPr>
        <w:t>в размере ________________________ тенге</w:t>
      </w:r>
    </w:p>
    <w:p>
      <w:pPr>
        <w:spacing w:after="0"/>
        <w:ind w:left="0"/>
        <w:jc w:val="both"/>
      </w:pPr>
      <w:bookmarkStart w:name="z389" w:id="246"/>
      <w:r>
        <w:rPr>
          <w:rFonts w:ascii="Times New Roman"/>
          <w:b w:val="false"/>
          <w:i w:val="false"/>
          <w:color w:val="000000"/>
          <w:sz w:val="28"/>
        </w:rPr>
        <w:t>
      2._________________________________________________________________</w:t>
      </w:r>
    </w:p>
    <w:bookmarkEnd w:id="246"/>
    <w:p>
      <w:pPr>
        <w:spacing w:after="0"/>
        <w:ind w:left="0"/>
        <w:jc w:val="both"/>
      </w:pPr>
      <w:r>
        <w:rPr>
          <w:rFonts w:ascii="Times New Roman"/>
          <w:b w:val="false"/>
          <w:i w:val="false"/>
          <w:color w:val="000000"/>
          <w:sz w:val="28"/>
        </w:rPr>
        <w:t>(указать другие виды выплаты (при наличии))</w:t>
      </w:r>
    </w:p>
    <w:p>
      <w:pPr>
        <w:spacing w:after="0"/>
        <w:ind w:left="0"/>
        <w:jc w:val="both"/>
      </w:pPr>
      <w:r>
        <w:rPr>
          <w:rFonts w:ascii="Times New Roman"/>
          <w:b w:val="false"/>
          <w:i w:val="false"/>
          <w:color w:val="000000"/>
          <w:sz w:val="28"/>
        </w:rPr>
        <w:t>Приложение: ______________ указать виды выплат, по которым направляются</w:t>
      </w:r>
    </w:p>
    <w:p>
      <w:pPr>
        <w:spacing w:after="0"/>
        <w:ind w:left="0"/>
        <w:jc w:val="both"/>
      </w:pPr>
      <w:r>
        <w:rPr>
          <w:rFonts w:ascii="Times New Roman"/>
          <w:b w:val="false"/>
          <w:i w:val="false"/>
          <w:color w:val="000000"/>
          <w:sz w:val="28"/>
        </w:rPr>
        <w:t>только ЭМД в АЦС "Е-макет":</w:t>
      </w:r>
    </w:p>
    <w:p>
      <w:pPr>
        <w:spacing w:after="0"/>
        <w:ind w:left="0"/>
        <w:jc w:val="both"/>
      </w:pPr>
      <w:r>
        <w:rPr>
          <w:rFonts w:ascii="Times New Roman"/>
          <w:b w:val="false"/>
          <w:i w:val="false"/>
          <w:color w:val="000000"/>
          <w:sz w:val="28"/>
        </w:rPr>
        <w:t>1. _________________</w:t>
      </w:r>
    </w:p>
    <w:p>
      <w:pPr>
        <w:spacing w:after="0"/>
        <w:ind w:left="0"/>
        <w:jc w:val="both"/>
      </w:pPr>
      <w:r>
        <w:rPr>
          <w:rFonts w:ascii="Times New Roman"/>
          <w:b w:val="false"/>
          <w:i w:val="false"/>
          <w:color w:val="000000"/>
          <w:sz w:val="28"/>
        </w:rPr>
        <w:t>2. _________________</w:t>
      </w:r>
    </w:p>
    <w:p>
      <w:pPr>
        <w:spacing w:after="0"/>
        <w:ind w:left="0"/>
        <w:jc w:val="both"/>
      </w:pPr>
      <w:r>
        <w:rPr>
          <w:rFonts w:ascii="Times New Roman"/>
          <w:b w:val="false"/>
          <w:i w:val="false"/>
          <w:color w:val="000000"/>
          <w:sz w:val="28"/>
        </w:rPr>
        <w:t>Все выплаты прекращены и сняты с учета отделения Государственной корпорации</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выплаты,</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w:t>
            </w:r>
            <w:r>
              <w:br/>
            </w:r>
            <w:r>
              <w:rPr>
                <w:rFonts w:ascii="Times New Roman"/>
                <w:b w:val="false"/>
                <w:i w:val="false"/>
                <w:color w:val="000000"/>
                <w:sz w:val="20"/>
              </w:rPr>
              <w:t>(отказе в назначении)</w:t>
            </w:r>
            <w:r>
              <w:br/>
            </w:r>
            <w:r>
              <w:rPr>
                <w:rFonts w:ascii="Times New Roman"/>
                <w:b w:val="false"/>
                <w:i w:val="false"/>
                <w:color w:val="000000"/>
                <w:sz w:val="20"/>
              </w:rPr>
              <w:t>государственного социального</w:t>
            </w:r>
            <w:r>
              <w:br/>
            </w:r>
            <w:r>
              <w:rPr>
                <w:rFonts w:ascii="Times New Roman"/>
                <w:b w:val="false"/>
                <w:i w:val="false"/>
                <w:color w:val="000000"/>
                <w:sz w:val="20"/>
              </w:rPr>
              <w:t>пособия по случаю потери</w:t>
            </w:r>
            <w:r>
              <w:br/>
            </w:r>
            <w:r>
              <w:rPr>
                <w:rFonts w:ascii="Times New Roman"/>
                <w:b w:val="false"/>
                <w:i w:val="false"/>
                <w:color w:val="000000"/>
                <w:sz w:val="20"/>
              </w:rPr>
              <w:t>кормильца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государственного социального пособия по случаю потери кормильца"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государственного социального пособия по случаю потери кормильца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регулирования и контроля в сфере социальной защиты населения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"цифрового правительства" www.egov.kz (далее – портал);</w:t>
            </w:r>
          </w:p>
          <w:p>
            <w:pPr>
              <w:spacing w:after="20"/>
              <w:ind w:left="20"/>
              <w:jc w:val="both"/>
            </w:pPr>
            <w:r>
              <w:rPr>
                <w:rFonts w:ascii="Times New Roman"/>
                <w:b w:val="false"/>
                <w:i w:val="false"/>
                <w:color w:val="000000"/>
                <w:sz w:val="20"/>
              </w:rPr>
              <w:t>
3)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(семь) рабочих дней.</w:t>
            </w:r>
          </w:p>
          <w:p>
            <w:pPr>
              <w:spacing w:after="20"/>
              <w:ind w:left="20"/>
              <w:jc w:val="both"/>
            </w:pPr>
            <w:r>
              <w:rPr>
                <w:rFonts w:ascii="Times New Roman"/>
                <w:b w:val="false"/>
                <w:i w:val="false"/>
                <w:color w:val="000000"/>
                <w:sz w:val="20"/>
              </w:rPr>
              <w:t>
Срок оказания государственной услуги продлевается на 5 (пять) рабочих дней для уведомления Государственной корпорацией заявителя о представлении дополнительного(ых) документа(ов);</w:t>
            </w:r>
          </w:p>
          <w:p>
            <w:pPr>
              <w:spacing w:after="20"/>
              <w:ind w:left="20"/>
              <w:jc w:val="both"/>
            </w:pPr>
            <w:r>
              <w:rPr>
                <w:rFonts w:ascii="Times New Roman"/>
                <w:b w:val="false"/>
                <w:i w:val="false"/>
                <w:color w:val="000000"/>
                <w:sz w:val="20"/>
              </w:rPr>
              <w:t>
на портале для получения информации о назначении пособий – 30 минут с момента поступления электронного запроса в "цифровой системы".</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в Государственной корпорации – 15 минут; максимально допустимое время обслуживания у услугодателя,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и (или) бумажная, 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 оказания государственной услуги: уведомление о назначении (об отказе в назначении) пособий по форме согласно приложению 13 Правил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государственного социального пособия и по случаю потери кормильца, утвержденных абзацем вторым пункта 4 </w:t>
            </w:r>
            <w:r>
              <w:rPr>
                <w:rFonts w:ascii="Times New Roman"/>
                <w:b w:val="false"/>
                <w:i w:val="false"/>
                <w:color w:val="000000"/>
                <w:sz w:val="20"/>
              </w:rPr>
              <w:t>статьи 230</w:t>
            </w:r>
            <w:r>
              <w:rPr>
                <w:rFonts w:ascii="Times New Roman"/>
                <w:b w:val="false"/>
                <w:i w:val="false"/>
                <w:color w:val="000000"/>
                <w:sz w:val="20"/>
              </w:rPr>
              <w:t xml:space="preserve"> Социального кодекса (далее - Правила). </w:t>
            </w:r>
          </w:p>
          <w:p>
            <w:pPr>
              <w:spacing w:after="20"/>
              <w:ind w:left="20"/>
              <w:jc w:val="both"/>
            </w:pPr>
            <w:r>
              <w:rPr>
                <w:rFonts w:ascii="Times New Roman"/>
                <w:b w:val="false"/>
                <w:i w:val="false"/>
                <w:color w:val="000000"/>
                <w:sz w:val="20"/>
              </w:rPr>
              <w:t>
Уведомление о назначении государственного социального пособия по случаю потери кормильца.</w:t>
            </w:r>
          </w:p>
          <w:p>
            <w:pPr>
              <w:spacing w:after="20"/>
              <w:ind w:left="20"/>
              <w:jc w:val="both"/>
            </w:pPr>
            <w:r>
              <w:rPr>
                <w:rFonts w:ascii="Times New Roman"/>
                <w:b w:val="false"/>
                <w:i w:val="false"/>
                <w:color w:val="000000"/>
                <w:sz w:val="20"/>
              </w:rPr>
              <w:t>
При оказании услуги через абонентское устройство связи (проактивную услугу) результат оказания услуги предоставляется посредством sms - 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цифровых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График приема заявления на оказание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Государственной корпорации – с понедельника по пятницу включительно, в соответствии с графиком работы с 9.00 до 18.00 часов без перерыва, дежурные отделы обслуживания населения Государственной корпорации с понедельника по пятницу включительно, в соответствии с графиком работы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w:t>
            </w:r>
          </w:p>
          <w:p>
            <w:pPr>
              <w:spacing w:after="20"/>
              <w:ind w:left="20"/>
              <w:jc w:val="both"/>
            </w:pPr>
            <w:r>
              <w:rPr>
                <w:rFonts w:ascii="Times New Roman"/>
                <w:b w:val="false"/>
                <w:i w:val="false"/>
                <w:color w:val="000000"/>
                <w:sz w:val="20"/>
              </w:rPr>
              <w:t>
Прием осуществляется в порядке "электронной очереди",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При обращении услугополучателя за назначением государственного социального пособия по случаю потери кормильца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 https://www.gov.kz/memleket/entities/enbek, раздел "Государственные услуги";</w:t>
            </w:r>
          </w:p>
          <w:p>
            <w:pPr>
              <w:spacing w:after="20"/>
              <w:ind w:left="20"/>
              <w:jc w:val="both"/>
            </w:pPr>
            <w:r>
              <w:rPr>
                <w:rFonts w:ascii="Times New Roman"/>
                <w:b w:val="false"/>
                <w:i w:val="false"/>
                <w:color w:val="000000"/>
                <w:sz w:val="20"/>
              </w:rPr>
              <w:t>
2) Государственной корпорации – https://www.gov4c.kz.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Правил и следующие документы:</w:t>
            </w:r>
          </w:p>
          <w:p>
            <w:pPr>
              <w:spacing w:after="20"/>
              <w:ind w:left="20"/>
              <w:jc w:val="both"/>
            </w:pPr>
            <w:r>
              <w:rPr>
                <w:rFonts w:ascii="Times New Roman"/>
                <w:b w:val="false"/>
                <w:i w:val="false"/>
                <w:color w:val="000000"/>
                <w:sz w:val="20"/>
              </w:rPr>
              <w:t>
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2) свидетельство или уведомление о смерти кормильца или решение суда о признании лица безвестно отсутствующим (умершим);</w:t>
            </w:r>
          </w:p>
          <w:p>
            <w:pPr>
              <w:spacing w:after="20"/>
              <w:ind w:left="20"/>
              <w:jc w:val="both"/>
            </w:pPr>
            <w:r>
              <w:rPr>
                <w:rFonts w:ascii="Times New Roman"/>
                <w:b w:val="false"/>
                <w:i w:val="false"/>
                <w:color w:val="000000"/>
                <w:sz w:val="20"/>
              </w:rPr>
              <w:t>
3) документ, подтверждающий родственные отношения иждивенца с умершим (свидетельство о рождении, о браке, о расторжении брака, об установлении отцовства (материнства) и другие).</w:t>
            </w:r>
          </w:p>
          <w:p>
            <w:pPr>
              <w:spacing w:after="20"/>
              <w:ind w:left="20"/>
              <w:jc w:val="both"/>
            </w:pPr>
            <w:r>
              <w:rPr>
                <w:rFonts w:ascii="Times New Roman"/>
                <w:b w:val="false"/>
                <w:i w:val="false"/>
                <w:color w:val="000000"/>
                <w:sz w:val="20"/>
              </w:rPr>
              <w:t>
В зависимости от их наличия представляются следующие документы:</w:t>
            </w:r>
          </w:p>
          <w:p>
            <w:pPr>
              <w:spacing w:after="20"/>
              <w:ind w:left="20"/>
              <w:jc w:val="both"/>
            </w:pPr>
            <w:r>
              <w:rPr>
                <w:rFonts w:ascii="Times New Roman"/>
                <w:b w:val="false"/>
                <w:i w:val="false"/>
                <w:color w:val="000000"/>
                <w:sz w:val="20"/>
              </w:rPr>
              <w:t>
1) справка органов записи актов гражданского состояния (если сведения об отце в свидетельстве о рождении внесены по заявлению матери);</w:t>
            </w:r>
          </w:p>
          <w:p>
            <w:pPr>
              <w:spacing w:after="20"/>
              <w:ind w:left="20"/>
              <w:jc w:val="both"/>
            </w:pPr>
            <w:r>
              <w:rPr>
                <w:rFonts w:ascii="Times New Roman"/>
                <w:b w:val="false"/>
                <w:i w:val="false"/>
                <w:color w:val="000000"/>
                <w:sz w:val="20"/>
              </w:rPr>
              <w:t>
2) справка учебного заведения по форме согласно приложению 2 Правил, либо сведения об образовании из сервиса цифровых документов, если иждивенцы в возрасте от восемнадцати до двадцати трех лет являются обучающимися очной формы обучения (предоставляется ежегодно);</w:t>
            </w:r>
          </w:p>
          <w:p>
            <w:pPr>
              <w:spacing w:after="20"/>
              <w:ind w:left="20"/>
              <w:jc w:val="both"/>
            </w:pPr>
            <w:r>
              <w:rPr>
                <w:rFonts w:ascii="Times New Roman"/>
                <w:b w:val="false"/>
                <w:i w:val="false"/>
                <w:color w:val="000000"/>
                <w:sz w:val="20"/>
              </w:rPr>
              <w:t>
3) документ об установлении опеки или попечительства;</w:t>
            </w:r>
          </w:p>
          <w:p>
            <w:pPr>
              <w:spacing w:after="20"/>
              <w:ind w:left="20"/>
              <w:jc w:val="both"/>
            </w:pPr>
            <w:r>
              <w:rPr>
                <w:rFonts w:ascii="Times New Roman"/>
                <w:b w:val="false"/>
                <w:i w:val="false"/>
                <w:color w:val="000000"/>
                <w:sz w:val="20"/>
              </w:rPr>
              <w:t>
4) военный билет погибшего (умершего) или справка о прохождении воинской службы;</w:t>
            </w:r>
          </w:p>
          <w:p>
            <w:pPr>
              <w:spacing w:after="20"/>
              <w:ind w:left="20"/>
              <w:jc w:val="both"/>
            </w:pPr>
            <w:r>
              <w:rPr>
                <w:rFonts w:ascii="Times New Roman"/>
                <w:b w:val="false"/>
                <w:i w:val="false"/>
                <w:color w:val="000000"/>
                <w:sz w:val="20"/>
              </w:rPr>
              <w:t>
5) документ о гибели или смерти военнослужащего, сотрудника органов внутренних дел и бывшего Государственного следственного комитета Республики Казахстан вследствие ранения, контузии, увечья, заболевания, полученных при исполнении служебных обязанностей или прохождении воинской службы.</w:t>
            </w:r>
          </w:p>
          <w:p>
            <w:pPr>
              <w:spacing w:after="20"/>
              <w:ind w:left="20"/>
              <w:jc w:val="both"/>
            </w:pPr>
            <w:r>
              <w:rPr>
                <w:rFonts w:ascii="Times New Roman"/>
                <w:b w:val="false"/>
                <w:i w:val="false"/>
                <w:color w:val="000000"/>
                <w:sz w:val="20"/>
              </w:rPr>
              <w:t>
При назначении государственного социального пособия по случаю потери кормильца лицом, занятым уходом за детьми, братьями, сестрами или внуками умершего кормильца, не достигшими восьми лет, ежегодно услугополучателем представляется трудовая книжка с записью о прекращении трудовой деятельности, при ее отсутствии Государственная корпорация запрашивает из цифровых систем сведения о том, что лицо не зарегистрировано в качестве индивидуального предпринимателя и из автоматизированной цифровой системы об отсутствии факта перечисления обязательных пенсионных взносов и (или) социальных взносов.</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цифровых систем, в том числе из сервиса цифровых документов.</w:t>
            </w:r>
          </w:p>
          <w:p>
            <w:pPr>
              <w:spacing w:after="20"/>
              <w:ind w:left="20"/>
              <w:jc w:val="both"/>
            </w:pPr>
            <w:r>
              <w:rPr>
                <w:rFonts w:ascii="Times New Roman"/>
                <w:b w:val="false"/>
                <w:i w:val="false"/>
                <w:color w:val="000000"/>
                <w:sz w:val="20"/>
              </w:rPr>
              <w:t xml:space="preserve">
 Документы, которые выданы или засвидетельствованы компетентными учреждениями иностранного государства либо специально на то уполномоченным лицом, в пределах его компетенции и по установленной его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согласно Правилам легализации документов, если иное не предусмотрено законами и международными договорами, утвержденными </w:t>
            </w:r>
            <w:r>
              <w:rPr>
                <w:rFonts w:ascii="Times New Roman"/>
                <w:b w:val="false"/>
                <w:i w:val="false"/>
                <w:color w:val="000000"/>
                <w:sz w:val="20"/>
              </w:rPr>
              <w:t>приказом</w:t>
            </w:r>
            <w:r>
              <w:rPr>
                <w:rFonts w:ascii="Times New Roman"/>
                <w:b w:val="false"/>
                <w:i w:val="false"/>
                <w:color w:val="000000"/>
                <w:sz w:val="20"/>
              </w:rPr>
              <w:t xml:space="preserve"> исполнящего обязанности Министра иностранных дел Республики Казахстан от 6 декабря 2017 года № 11-1-2/576 (зарегистрирован в Реестре государственной регистрации нормативных правовых актов за № 16116).</w:t>
            </w:r>
          </w:p>
          <w:p>
            <w:pPr>
              <w:spacing w:after="20"/>
              <w:ind w:left="20"/>
              <w:jc w:val="both"/>
            </w:pPr>
            <w:r>
              <w:rPr>
                <w:rFonts w:ascii="Times New Roman"/>
                <w:b w:val="false"/>
                <w:i w:val="false"/>
                <w:color w:val="000000"/>
                <w:sz w:val="20"/>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На портал: для назначения государственного социального пособия по случаю потери кормильца – заявление на назначение государственного социального пособия по случаю потери кормильца через портал в форме электронного документа, удостоверенного ЭЦП услугополучателя согласно приложению 8 Правил;</w:t>
            </w:r>
          </w:p>
          <w:p>
            <w:pPr>
              <w:spacing w:after="20"/>
              <w:ind w:left="20"/>
              <w:jc w:val="both"/>
            </w:pPr>
            <w:r>
              <w:rPr>
                <w:rFonts w:ascii="Times New Roman"/>
                <w:b w:val="false"/>
                <w:i w:val="false"/>
                <w:color w:val="000000"/>
                <w:sz w:val="20"/>
              </w:rPr>
              <w:t>
для получения информации о назначении государственного социального пособия по случаю потери кормильца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При подаче услугополучателем заявления через портал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"цифрового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Сведения о документе удостоверяющем личность услугополучателя, о свидетельстве о смерти, о документе подтверждающем родственные отношения иждивенца с умершим (свидетельство о рождении, о браке, о расторжении брака, об установлении отцовства (материнства) и другие), справка органов записи актов гражданского состояния (если сведения об отце в свидетельстве о рождении внесены по заявлению матери), о справке организации образования по форме согласно приложению 2 Правил, если иждивенцы в возрасте от восемнадцати до двадцати трех лет являются обучающимися очной формы обучения, документе об установлении опеки или попечительства, о военном билете погибшего (умершего) или справке о прохождении воинской службы, о документе о гибели или смерти военнослужащего, сотрудника органов внутренних дел и бывшего Государственного следственного комитета Республики Казахстан вследствие ранения, контузии, увечья, заболевания, полученных при исполнении служебных обязанностей или прохождении воинской службы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документов, данных и сведений, при оказании государственной услуги, требованиям, установленным законодательством Республики Казахстан;</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перечнем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государственных социальных пособий по случаю потери кормильца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информации о назначении пособий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ЭЦП или одноразового пароля.</w:t>
            </w:r>
          </w:p>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цифровых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цифровых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выплаты,</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w:t>
            </w:r>
            <w:r>
              <w:br/>
            </w:r>
            <w:r>
              <w:rPr>
                <w:rFonts w:ascii="Times New Roman"/>
                <w:b w:val="false"/>
                <w:i w:val="false"/>
                <w:color w:val="000000"/>
                <w:sz w:val="20"/>
              </w:rPr>
              <w:t>(отказе в назначении)</w:t>
            </w:r>
            <w:r>
              <w:br/>
            </w:r>
            <w:r>
              <w:rPr>
                <w:rFonts w:ascii="Times New Roman"/>
                <w:b w:val="false"/>
                <w:i w:val="false"/>
                <w:color w:val="000000"/>
                <w:sz w:val="20"/>
              </w:rPr>
              <w:t>государственного социального</w:t>
            </w:r>
            <w:r>
              <w:br/>
            </w:r>
            <w:r>
              <w:rPr>
                <w:rFonts w:ascii="Times New Roman"/>
                <w:b w:val="false"/>
                <w:i w:val="false"/>
                <w:color w:val="000000"/>
                <w:sz w:val="20"/>
              </w:rPr>
              <w:t>пособия по случаю</w:t>
            </w:r>
            <w:r>
              <w:br/>
            </w:r>
            <w:r>
              <w:rPr>
                <w:rFonts w:ascii="Times New Roman"/>
                <w:b w:val="false"/>
                <w:i w:val="false"/>
                <w:color w:val="000000"/>
                <w:sz w:val="20"/>
              </w:rPr>
              <w:t>потери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8" w:id="247"/>
    <w:p>
      <w:pPr>
        <w:spacing w:after="0"/>
        <w:ind w:left="0"/>
        <w:jc w:val="left"/>
      </w:pPr>
      <w:r>
        <w:rPr>
          <w:rFonts w:ascii="Times New Roman"/>
          <w:b/>
          <w:i w:val="false"/>
          <w:color w:val="000000"/>
        </w:rPr>
        <w:t xml:space="preserve"> Расписка об отказе в приеме заявления на государственное социальное пособие по случаю потери кормильца</w:t>
      </w:r>
    </w:p>
    <w:bookmarkEnd w:id="247"/>
    <w:p>
      <w:pPr>
        <w:spacing w:after="0"/>
        <w:ind w:left="0"/>
        <w:jc w:val="both"/>
      </w:pPr>
      <w:bookmarkStart w:name="z439" w:id="248"/>
      <w:r>
        <w:rPr>
          <w:rFonts w:ascii="Times New Roman"/>
          <w:b w:val="false"/>
          <w:i w:val="false"/>
          <w:color w:val="000000"/>
          <w:sz w:val="28"/>
        </w:rPr>
        <w:t>
      от "___" _________ 20 ____ года</w:t>
      </w:r>
    </w:p>
    <w:bookmarkEnd w:id="248"/>
    <w:p>
      <w:pPr>
        <w:spacing w:after="0"/>
        <w:ind w:left="0"/>
        <w:jc w:val="both"/>
      </w:pPr>
      <w:r>
        <w:rPr>
          <w:rFonts w:ascii="Times New Roman"/>
          <w:b w:val="false"/>
          <w:i w:val="false"/>
          <w:color w:val="000000"/>
          <w:sz w:val="28"/>
        </w:rPr>
        <w:t>Гражданин (ка)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________________ ____ года</w:t>
      </w:r>
    </w:p>
    <w:p>
      <w:pPr>
        <w:spacing w:after="0"/>
        <w:ind w:left="0"/>
        <w:jc w:val="both"/>
      </w:pPr>
      <w:r>
        <w:rPr>
          <w:rFonts w:ascii="Times New Roman"/>
          <w:b w:val="false"/>
          <w:i w:val="false"/>
          <w:color w:val="000000"/>
          <w:sz w:val="28"/>
        </w:rPr>
        <w:t>Дата обращения "___" _________________________ 20 ____ года</w:t>
      </w:r>
    </w:p>
    <w:p>
      <w:pPr>
        <w:spacing w:after="0"/>
        <w:ind w:left="0"/>
        <w:jc w:val="both"/>
      </w:pPr>
      <w:r>
        <w:rPr>
          <w:rFonts w:ascii="Times New Roman"/>
          <w:b w:val="false"/>
          <w:i w:val="false"/>
          <w:color w:val="000000"/>
          <w:sz w:val="28"/>
        </w:rPr>
        <w:t>По цифровой системе уполномоченного государственного органа</w:t>
      </w:r>
    </w:p>
    <w:p>
      <w:pPr>
        <w:spacing w:after="0"/>
        <w:ind w:left="0"/>
        <w:jc w:val="both"/>
      </w:pPr>
      <w:r>
        <w:rPr>
          <w:rFonts w:ascii="Times New Roman"/>
          <w:b w:val="false"/>
          <w:i w:val="false"/>
          <w:color w:val="000000"/>
          <w:sz w:val="28"/>
        </w:rPr>
        <w:t>факт назначения, выплаты или подачи заявления подтвержден</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w:t>
            </w:r>
            <w:r>
              <w:br/>
            </w:r>
            <w:r>
              <w:rPr>
                <w:rFonts w:ascii="Times New Roman"/>
                <w:b w:val="false"/>
                <w:i w:val="false"/>
                <w:color w:val="000000"/>
                <w:sz w:val="20"/>
              </w:rPr>
              <w:t>размеров, назначения, выплаты,</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w:t>
            </w:r>
            <w:r>
              <w:br/>
            </w:r>
            <w:r>
              <w:rPr>
                <w:rFonts w:ascii="Times New Roman"/>
                <w:b w:val="false"/>
                <w:i w:val="false"/>
                <w:color w:val="000000"/>
                <w:sz w:val="20"/>
              </w:rPr>
              <w:t>(отказе в назначении)</w:t>
            </w:r>
            <w:r>
              <w:br/>
            </w:r>
            <w:r>
              <w:rPr>
                <w:rFonts w:ascii="Times New Roman"/>
                <w:b w:val="false"/>
                <w:i w:val="false"/>
                <w:color w:val="000000"/>
                <w:sz w:val="20"/>
              </w:rPr>
              <w:t>государственного социального</w:t>
            </w:r>
            <w:r>
              <w:br/>
            </w:r>
            <w:r>
              <w:rPr>
                <w:rFonts w:ascii="Times New Roman"/>
                <w:b w:val="false"/>
                <w:i w:val="false"/>
                <w:color w:val="000000"/>
                <w:sz w:val="20"/>
              </w:rPr>
              <w:t>пособия по случаю</w:t>
            </w:r>
            <w:r>
              <w:br/>
            </w:r>
            <w:r>
              <w:rPr>
                <w:rFonts w:ascii="Times New Roman"/>
                <w:b w:val="false"/>
                <w:i w:val="false"/>
                <w:color w:val="000000"/>
                <w:sz w:val="20"/>
              </w:rPr>
              <w:t>потери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3" w:id="249"/>
    <w:p>
      <w:pPr>
        <w:spacing w:after="0"/>
        <w:ind w:left="0"/>
        <w:jc w:val="left"/>
      </w:pPr>
      <w:r>
        <w:rPr>
          <w:rFonts w:ascii="Times New Roman"/>
          <w:b/>
          <w:i w:val="false"/>
          <w:color w:val="000000"/>
        </w:rPr>
        <w:t xml:space="preserve"> Расписка № ____ об отказе в приеме заявления на назначение</w:t>
      </w:r>
      <w:r>
        <w:br/>
      </w:r>
      <w:r>
        <w:rPr>
          <w:rFonts w:ascii="Times New Roman"/>
          <w:b/>
          <w:i w:val="false"/>
          <w:color w:val="000000"/>
        </w:rPr>
        <w:t>на государственное социальное пособие по случаю потери кормильца</w:t>
      </w:r>
    </w:p>
    <w:bookmarkEnd w:id="249"/>
    <w:p>
      <w:pPr>
        <w:spacing w:after="0"/>
        <w:ind w:left="0"/>
        <w:jc w:val="both"/>
      </w:pPr>
      <w:bookmarkStart w:name="z444" w:id="250"/>
      <w:r>
        <w:rPr>
          <w:rFonts w:ascii="Times New Roman"/>
          <w:b w:val="false"/>
          <w:i w:val="false"/>
          <w:color w:val="000000"/>
          <w:sz w:val="28"/>
        </w:rPr>
        <w:t>
      от "___" _________ 20 ____ года</w:t>
      </w:r>
    </w:p>
    <w:bookmarkEnd w:id="250"/>
    <w:p>
      <w:pPr>
        <w:spacing w:after="0"/>
        <w:ind w:left="0"/>
        <w:jc w:val="both"/>
      </w:pPr>
      <w:r>
        <w:rPr>
          <w:rFonts w:ascii="Times New Roman"/>
          <w:b w:val="false"/>
          <w:i w:val="false"/>
          <w:color w:val="000000"/>
          <w:sz w:val="28"/>
        </w:rPr>
        <w:t>Гражданин (ка)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________________ ____ года</w:t>
      </w:r>
    </w:p>
    <w:p>
      <w:pPr>
        <w:spacing w:after="0"/>
        <w:ind w:left="0"/>
        <w:jc w:val="both"/>
      </w:pPr>
      <w:r>
        <w:rPr>
          <w:rFonts w:ascii="Times New Roman"/>
          <w:b w:val="false"/>
          <w:i w:val="false"/>
          <w:color w:val="000000"/>
          <w:sz w:val="28"/>
        </w:rPr>
        <w:t>Опекун 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обращения "___" _____________________ 20 ____ года</w:t>
      </w:r>
    </w:p>
    <w:p>
      <w:pPr>
        <w:spacing w:after="0"/>
        <w:ind w:left="0"/>
        <w:jc w:val="both"/>
      </w:pPr>
      <w:r>
        <w:rPr>
          <w:rFonts w:ascii="Times New Roman"/>
          <w:b w:val="false"/>
          <w:i w:val="false"/>
          <w:color w:val="000000"/>
          <w:sz w:val="28"/>
        </w:rPr>
        <w:t>Отказано в приеме заявления на назначение по причине представления неполного</w:t>
      </w:r>
    </w:p>
    <w:p>
      <w:pPr>
        <w:spacing w:after="0"/>
        <w:ind w:left="0"/>
        <w:jc w:val="both"/>
      </w:pPr>
      <w:r>
        <w:rPr>
          <w:rFonts w:ascii="Times New Roman"/>
          <w:b w:val="false"/>
          <w:i w:val="false"/>
          <w:color w:val="000000"/>
          <w:sz w:val="28"/>
        </w:rPr>
        <w:t>пакета документов, сведений из цифровых систем и (или) документов с истекшим</w:t>
      </w:r>
    </w:p>
    <w:p>
      <w:pPr>
        <w:spacing w:after="0"/>
        <w:ind w:left="0"/>
        <w:jc w:val="both"/>
      </w:pPr>
      <w:r>
        <w:rPr>
          <w:rFonts w:ascii="Times New Roman"/>
          <w:b w:val="false"/>
          <w:i w:val="false"/>
          <w:color w:val="000000"/>
          <w:sz w:val="28"/>
        </w:rPr>
        <w:t>сроком действия, отсутствия права на выплату</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выплаты,</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w:t>
            </w:r>
            <w:r>
              <w:br/>
            </w:r>
            <w:r>
              <w:rPr>
                <w:rFonts w:ascii="Times New Roman"/>
                <w:b w:val="false"/>
                <w:i w:val="false"/>
                <w:color w:val="000000"/>
                <w:sz w:val="20"/>
              </w:rPr>
              <w:t>(отказе в назначении)</w:t>
            </w:r>
            <w:r>
              <w:br/>
            </w:r>
            <w:r>
              <w:rPr>
                <w:rFonts w:ascii="Times New Roman"/>
                <w:b w:val="false"/>
                <w:i w:val="false"/>
                <w:color w:val="000000"/>
                <w:sz w:val="20"/>
              </w:rPr>
              <w:t>государственного социального</w:t>
            </w:r>
            <w:r>
              <w:br/>
            </w:r>
            <w:r>
              <w:rPr>
                <w:rFonts w:ascii="Times New Roman"/>
                <w:b w:val="false"/>
                <w:i w:val="false"/>
                <w:color w:val="000000"/>
                <w:sz w:val="20"/>
              </w:rPr>
              <w:t>пособия по случаю</w:t>
            </w:r>
            <w:r>
              <w:br/>
            </w:r>
            <w:r>
              <w:rPr>
                <w:rFonts w:ascii="Times New Roman"/>
                <w:b w:val="false"/>
                <w:i w:val="false"/>
                <w:color w:val="000000"/>
                <w:sz w:val="20"/>
              </w:rPr>
              <w:t>потери кормильца</w:t>
            </w:r>
          </w:p>
        </w:tc>
      </w:tr>
    </w:tbl>
    <w:bookmarkStart w:name="z447" w:id="251"/>
    <w:p>
      <w:pPr>
        <w:spacing w:after="0"/>
        <w:ind w:left="0"/>
        <w:jc w:val="left"/>
      </w:pPr>
      <w:r>
        <w:rPr>
          <w:rFonts w:ascii="Times New Roman"/>
          <w:b/>
          <w:i w:val="false"/>
          <w:color w:val="000000"/>
        </w:rPr>
        <w:t xml:space="preserve"> Заявление на назначение государственного социального пособия</w:t>
      </w:r>
      <w:r>
        <w:br/>
      </w:r>
      <w:r>
        <w:rPr>
          <w:rFonts w:ascii="Times New Roman"/>
          <w:b/>
          <w:i w:val="false"/>
          <w:color w:val="000000"/>
        </w:rPr>
        <w:t>по случаю потери кормильца через веб-портал "цифрового правительства"</w:t>
      </w:r>
    </w:p>
    <w:bookmarkEnd w:id="251"/>
    <w:p>
      <w:pPr>
        <w:spacing w:after="0"/>
        <w:ind w:left="0"/>
        <w:jc w:val="both"/>
      </w:pPr>
      <w:bookmarkStart w:name="z448" w:id="252"/>
      <w:r>
        <w:rPr>
          <w:rFonts w:ascii="Times New Roman"/>
          <w:b w:val="false"/>
          <w:i w:val="false"/>
          <w:color w:val="000000"/>
          <w:sz w:val="28"/>
        </w:rPr>
        <w:t>
      Сведения о заявителе (отметить галочкой):</w:t>
      </w:r>
    </w:p>
    <w:bookmarkEnd w:id="252"/>
    <w:p>
      <w:pPr>
        <w:spacing w:after="0"/>
        <w:ind w:left="0"/>
        <w:jc w:val="both"/>
      </w:pPr>
      <w:r>
        <w:rPr>
          <w:rFonts w:ascii="Times New Roman"/>
          <w:b w:val="false"/>
          <w:i w:val="false"/>
          <w:color w:val="000000"/>
          <w:sz w:val="28"/>
        </w:rPr>
        <w:t>опекун (попечитель) ________________________________________</w:t>
      </w:r>
    </w:p>
    <w:p>
      <w:pPr>
        <w:spacing w:after="0"/>
        <w:ind w:left="0"/>
        <w:jc w:val="both"/>
      </w:pPr>
      <w:r>
        <w:rPr>
          <w:rFonts w:ascii="Times New Roman"/>
          <w:b w:val="false"/>
          <w:i w:val="false"/>
          <w:color w:val="000000"/>
          <w:sz w:val="28"/>
        </w:rPr>
        <w:t>законный представитель _____________________________________</w:t>
      </w:r>
    </w:p>
    <w:p>
      <w:pPr>
        <w:spacing w:after="0"/>
        <w:ind w:left="0"/>
        <w:jc w:val="both"/>
      </w:pPr>
      <w:r>
        <w:rPr>
          <w:rFonts w:ascii="Times New Roman"/>
          <w:b w:val="false"/>
          <w:i w:val="false"/>
          <w:color w:val="000000"/>
          <w:sz w:val="28"/>
        </w:rPr>
        <w:t>От гражданина (ки) 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 _________ _____ года.</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(ИИН): _______________</w:t>
      </w:r>
    </w:p>
    <w:p>
      <w:pPr>
        <w:spacing w:after="0"/>
        <w:ind w:left="0"/>
        <w:jc w:val="both"/>
      </w:pPr>
      <w:r>
        <w:rPr>
          <w:rFonts w:ascii="Times New Roman"/>
          <w:b w:val="false"/>
          <w:i w:val="false"/>
          <w:color w:val="000000"/>
          <w:sz w:val="28"/>
        </w:rPr>
        <w:t>Прошу назначить мне государственное социальное пособие по случаю</w:t>
      </w:r>
    </w:p>
    <w:p>
      <w:pPr>
        <w:spacing w:after="0"/>
        <w:ind w:left="0"/>
        <w:jc w:val="both"/>
      </w:pPr>
      <w:r>
        <w:rPr>
          <w:rFonts w:ascii="Times New Roman"/>
          <w:b w:val="false"/>
          <w:i w:val="false"/>
          <w:color w:val="000000"/>
          <w:sz w:val="28"/>
        </w:rPr>
        <w:t>потери кормильца.</w:t>
      </w:r>
    </w:p>
    <w:p>
      <w:pPr>
        <w:spacing w:after="0"/>
        <w:ind w:left="0"/>
        <w:jc w:val="both"/>
      </w:pPr>
      <w:r>
        <w:rPr>
          <w:rFonts w:ascii="Times New Roman"/>
          <w:b w:val="false"/>
          <w:i w:val="false"/>
          <w:color w:val="000000"/>
          <w:sz w:val="28"/>
        </w:rPr>
        <w:t>Подтверждение государственных органов:</w:t>
      </w:r>
    </w:p>
    <w:p>
      <w:pPr>
        <w:spacing w:after="0"/>
        <w:ind w:left="0"/>
        <w:jc w:val="both"/>
      </w:pPr>
      <w:r>
        <w:rPr>
          <w:rFonts w:ascii="Times New Roman"/>
          <w:b w:val="false"/>
          <w:i w:val="false"/>
          <w:color w:val="000000"/>
          <w:sz w:val="28"/>
        </w:rPr>
        <w:t>Данные заявителя:</w:t>
      </w:r>
    </w:p>
    <w:p>
      <w:pPr>
        <w:spacing w:after="0"/>
        <w:ind w:left="0"/>
        <w:jc w:val="both"/>
      </w:pPr>
      <w:r>
        <w:rPr>
          <w:rFonts w:ascii="Times New Roman"/>
          <w:b w:val="false"/>
          <w:i w:val="false"/>
          <w:color w:val="000000"/>
          <w:sz w:val="28"/>
        </w:rPr>
        <w:t>Вид документа, удостоверяющего личность: _____________________</w:t>
      </w:r>
    </w:p>
    <w:p>
      <w:pPr>
        <w:spacing w:after="0"/>
        <w:ind w:left="0"/>
        <w:jc w:val="both"/>
      </w:pPr>
      <w:r>
        <w:rPr>
          <w:rFonts w:ascii="Times New Roman"/>
          <w:b w:val="false"/>
          <w:i w:val="false"/>
          <w:color w:val="000000"/>
          <w:sz w:val="28"/>
        </w:rPr>
        <w:t>Серия документа: ______ номер документа: ______ кем выдан: _____</w:t>
      </w:r>
    </w:p>
    <w:p>
      <w:pPr>
        <w:spacing w:after="0"/>
        <w:ind w:left="0"/>
        <w:jc w:val="both"/>
      </w:pPr>
      <w:r>
        <w:rPr>
          <w:rFonts w:ascii="Times New Roman"/>
          <w:b w:val="false"/>
          <w:i w:val="false"/>
          <w:color w:val="000000"/>
          <w:sz w:val="28"/>
        </w:rPr>
        <w:t>Дата выдачи "___" ____________ ______года</w:t>
      </w:r>
    </w:p>
    <w:p>
      <w:pPr>
        <w:spacing w:after="0"/>
        <w:ind w:left="0"/>
        <w:jc w:val="both"/>
      </w:pPr>
      <w:r>
        <w:rPr>
          <w:rFonts w:ascii="Times New Roman"/>
          <w:b w:val="false"/>
          <w:i w:val="false"/>
          <w:color w:val="000000"/>
          <w:sz w:val="28"/>
        </w:rPr>
        <w:t>Адрес постоянного места жительства:</w:t>
      </w:r>
    </w:p>
    <w:p>
      <w:pPr>
        <w:spacing w:after="0"/>
        <w:ind w:left="0"/>
        <w:jc w:val="both"/>
      </w:pPr>
      <w:r>
        <w:rPr>
          <w:rFonts w:ascii="Times New Roman"/>
          <w:b w:val="false"/>
          <w:i w:val="false"/>
          <w:color w:val="000000"/>
          <w:sz w:val="28"/>
        </w:rPr>
        <w:t>Область __________________ город (район) _____________________</w:t>
      </w:r>
    </w:p>
    <w:p>
      <w:pPr>
        <w:spacing w:after="0"/>
        <w:ind w:left="0"/>
        <w:jc w:val="both"/>
      </w:pPr>
      <w:r>
        <w:rPr>
          <w:rFonts w:ascii="Times New Roman"/>
          <w:b w:val="false"/>
          <w:i w:val="false"/>
          <w:color w:val="000000"/>
          <w:sz w:val="28"/>
        </w:rPr>
        <w:t>село: ________________________ улица (микрорайон) ____________</w:t>
      </w:r>
    </w:p>
    <w:p>
      <w:pPr>
        <w:spacing w:after="0"/>
        <w:ind w:left="0"/>
        <w:jc w:val="both"/>
      </w:pPr>
      <w:r>
        <w:rPr>
          <w:rFonts w:ascii="Times New Roman"/>
          <w:b w:val="false"/>
          <w:i w:val="false"/>
          <w:color w:val="000000"/>
          <w:sz w:val="28"/>
        </w:rPr>
        <w:t>дом ___________ квартира __________</w:t>
      </w:r>
    </w:p>
    <w:bookmarkStart w:name="z449" w:id="253"/>
    <w:p>
      <w:pPr>
        <w:spacing w:after="0"/>
        <w:ind w:left="0"/>
        <w:jc w:val="both"/>
      </w:pPr>
      <w:r>
        <w:rPr>
          <w:rFonts w:ascii="Times New Roman"/>
          <w:b w:val="false"/>
          <w:i w:val="false"/>
          <w:color w:val="000000"/>
          <w:sz w:val="28"/>
        </w:rPr>
        <w:t>
      Сведения об иждивенцах, на которых назначается государственное социальное пособие по случаю потери кормильца:</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иждивенца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0" w:id="254"/>
      <w:r>
        <w:rPr>
          <w:rFonts w:ascii="Times New Roman"/>
          <w:b w:val="false"/>
          <w:i w:val="false"/>
          <w:color w:val="000000"/>
          <w:sz w:val="28"/>
        </w:rPr>
        <w:t>
      Банковские реквизиты:</w:t>
      </w:r>
    </w:p>
    <w:bookmarkEnd w:id="254"/>
    <w:p>
      <w:pPr>
        <w:spacing w:after="0"/>
        <w:ind w:left="0"/>
        <w:jc w:val="both"/>
      </w:pPr>
      <w:r>
        <w:rPr>
          <w:rFonts w:ascii="Times New Roman"/>
          <w:b w:val="false"/>
          <w:i w:val="false"/>
          <w:color w:val="000000"/>
          <w:sz w:val="28"/>
        </w:rPr>
        <w:t>Наименование банка 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w:t>
      </w:r>
    </w:p>
    <w:p>
      <w:pPr>
        <w:spacing w:after="0"/>
        <w:ind w:left="0"/>
        <w:jc w:val="both"/>
      </w:pPr>
      <w:r>
        <w:rPr>
          <w:rFonts w:ascii="Times New Roman"/>
          <w:b w:val="false"/>
          <w:i w:val="false"/>
          <w:color w:val="000000"/>
          <w:sz w:val="28"/>
        </w:rPr>
        <w:t>ип счета: лицевой ___________ карточный счет ____________________</w:t>
      </w:r>
    </w:p>
    <w:p>
      <w:pPr>
        <w:spacing w:after="0"/>
        <w:ind w:left="0"/>
        <w:jc w:val="both"/>
      </w:pPr>
      <w:r>
        <w:rPr>
          <w:rFonts w:ascii="Times New Roman"/>
          <w:b w:val="false"/>
          <w:i w:val="false"/>
          <w:color w:val="000000"/>
          <w:sz w:val="28"/>
        </w:rPr>
        <w:t>Реквизиты банка второго уровня:</w:t>
      </w:r>
    </w:p>
    <w:p>
      <w:pPr>
        <w:spacing w:after="0"/>
        <w:ind w:left="0"/>
        <w:jc w:val="both"/>
      </w:pPr>
      <w:r>
        <w:rPr>
          <w:rFonts w:ascii="Times New Roman"/>
          <w:b w:val="false"/>
          <w:i w:val="false"/>
          <w:color w:val="000000"/>
          <w:sz w:val="28"/>
        </w:rPr>
        <w:t>БИК _________________________________________________________</w:t>
      </w:r>
    </w:p>
    <w:p>
      <w:pPr>
        <w:spacing w:after="0"/>
        <w:ind w:left="0"/>
        <w:jc w:val="both"/>
      </w:pPr>
      <w:r>
        <w:rPr>
          <w:rFonts w:ascii="Times New Roman"/>
          <w:b w:val="false"/>
          <w:i w:val="false"/>
          <w:color w:val="000000"/>
          <w:sz w:val="28"/>
        </w:rPr>
        <w:t>ИИК ________________________________________________________</w:t>
      </w:r>
    </w:p>
    <w:p>
      <w:pPr>
        <w:spacing w:after="0"/>
        <w:ind w:left="0"/>
        <w:jc w:val="both"/>
      </w:pPr>
      <w:r>
        <w:rPr>
          <w:rFonts w:ascii="Times New Roman"/>
          <w:b w:val="false"/>
          <w:i w:val="false"/>
          <w:color w:val="000000"/>
          <w:sz w:val="28"/>
        </w:rPr>
        <w:t>БИН ________________________________________________________</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назначения государственного социального пособия по случаю потери кормильца.</w:t>
      </w:r>
    </w:p>
    <w:p>
      <w:pPr>
        <w:spacing w:after="0"/>
        <w:ind w:left="0"/>
        <w:jc w:val="both"/>
      </w:pPr>
      <w:r>
        <w:rPr>
          <w:rFonts w:ascii="Times New Roman"/>
          <w:b w:val="false"/>
          <w:i w:val="false"/>
          <w:color w:val="000000"/>
          <w:sz w:val="28"/>
        </w:rPr>
        <w:t>Даю согласие на получение уведомлений о принятии решения о назначении</w:t>
      </w:r>
    </w:p>
    <w:p>
      <w:pPr>
        <w:spacing w:after="0"/>
        <w:ind w:left="0"/>
        <w:jc w:val="both"/>
      </w:pPr>
      <w:r>
        <w:rPr>
          <w:rFonts w:ascii="Times New Roman"/>
          <w:b w:val="false"/>
          <w:i w:val="false"/>
          <w:color w:val="000000"/>
          <w:sz w:val="28"/>
        </w:rPr>
        <w:t>(отказе в назначении) государственного социального пособия по случаю</w:t>
      </w:r>
    </w:p>
    <w:p>
      <w:pPr>
        <w:spacing w:after="0"/>
        <w:ind w:left="0"/>
        <w:jc w:val="both"/>
      </w:pPr>
      <w:r>
        <w:rPr>
          <w:rFonts w:ascii="Times New Roman"/>
          <w:b w:val="false"/>
          <w:i w:val="false"/>
          <w:color w:val="000000"/>
          <w:sz w:val="28"/>
        </w:rPr>
        <w:t>потери кормильца.</w:t>
      </w:r>
    </w:p>
    <w:p>
      <w:pPr>
        <w:spacing w:after="0"/>
        <w:ind w:left="0"/>
        <w:jc w:val="both"/>
      </w:pPr>
      <w:r>
        <w:rPr>
          <w:rFonts w:ascii="Times New Roman"/>
          <w:b w:val="false"/>
          <w:i w:val="false"/>
          <w:color w:val="000000"/>
          <w:sz w:val="28"/>
        </w:rPr>
        <w:t>Уведомлен(а) о необходимости сообщения в течение десяти рабочих дней обо всех</w:t>
      </w:r>
    </w:p>
    <w:p>
      <w:pPr>
        <w:spacing w:after="0"/>
        <w:ind w:left="0"/>
        <w:jc w:val="both"/>
      </w:pPr>
      <w:r>
        <w:rPr>
          <w:rFonts w:ascii="Times New Roman"/>
          <w:b w:val="false"/>
          <w:i w:val="false"/>
          <w:color w:val="000000"/>
          <w:sz w:val="28"/>
        </w:rPr>
        <w:t>изменениях, влекущих прекращение, приостановление, изменение размера</w:t>
      </w:r>
    </w:p>
    <w:p>
      <w:pPr>
        <w:spacing w:after="0"/>
        <w:ind w:left="0"/>
        <w:jc w:val="both"/>
      </w:pPr>
      <w:r>
        <w:rPr>
          <w:rFonts w:ascii="Times New Roman"/>
          <w:b w:val="false"/>
          <w:i w:val="false"/>
          <w:color w:val="000000"/>
          <w:sz w:val="28"/>
        </w:rPr>
        <w:t>выплачиваемого пособия, а также об изменении местожительства (в том числе выезд</w:t>
      </w:r>
    </w:p>
    <w:p>
      <w:pPr>
        <w:spacing w:after="0"/>
        <w:ind w:left="0"/>
        <w:jc w:val="both"/>
      </w:pPr>
      <w:r>
        <w:rPr>
          <w:rFonts w:ascii="Times New Roman"/>
          <w:b w:val="false"/>
          <w:i w:val="false"/>
          <w:color w:val="000000"/>
          <w:sz w:val="28"/>
        </w:rPr>
        <w:t>за пределы Республики Казахстан), анкетных данных, банковских реквизитов</w:t>
      </w:r>
    </w:p>
    <w:p>
      <w:pPr>
        <w:spacing w:after="0"/>
        <w:ind w:left="0"/>
        <w:jc w:val="both"/>
      </w:pPr>
      <w:r>
        <w:rPr>
          <w:rFonts w:ascii="Times New Roman"/>
          <w:b w:val="false"/>
          <w:i w:val="false"/>
          <w:color w:val="000000"/>
          <w:sz w:val="28"/>
        </w:rPr>
        <w:t>в отделение государственной корпорации.</w:t>
      </w:r>
    </w:p>
    <w:p>
      <w:pPr>
        <w:spacing w:after="0"/>
        <w:ind w:left="0"/>
        <w:jc w:val="both"/>
      </w:pPr>
      <w:r>
        <w:rPr>
          <w:rFonts w:ascii="Times New Roman"/>
          <w:b w:val="false"/>
          <w:i w:val="false"/>
          <w:color w:val="000000"/>
          <w:sz w:val="28"/>
        </w:rPr>
        <w:t>Обо всех изменениях, влекущих изменение/прекращение размера пособия, а также</w:t>
      </w:r>
    </w:p>
    <w:p>
      <w:pPr>
        <w:spacing w:after="0"/>
        <w:ind w:left="0"/>
        <w:jc w:val="both"/>
      </w:pPr>
      <w:r>
        <w:rPr>
          <w:rFonts w:ascii="Times New Roman"/>
          <w:b w:val="false"/>
          <w:i w:val="false"/>
          <w:color w:val="000000"/>
          <w:sz w:val="28"/>
        </w:rPr>
        <w:t>об изменении местожительства (в том числе выезд за пределы Республики Казахстан),</w:t>
      </w:r>
    </w:p>
    <w:p>
      <w:pPr>
        <w:spacing w:after="0"/>
        <w:ind w:left="0"/>
        <w:jc w:val="both"/>
      </w:pPr>
      <w:r>
        <w:rPr>
          <w:rFonts w:ascii="Times New Roman"/>
          <w:b w:val="false"/>
          <w:i w:val="false"/>
          <w:color w:val="000000"/>
          <w:sz w:val="28"/>
        </w:rPr>
        <w:t>анкетных данных, банковских реквизитов, обязуюсь сообщить в отделение</w:t>
      </w:r>
    </w:p>
    <w:p>
      <w:pPr>
        <w:spacing w:after="0"/>
        <w:ind w:left="0"/>
        <w:jc w:val="both"/>
      </w:pPr>
      <w:r>
        <w:rPr>
          <w:rFonts w:ascii="Times New Roman"/>
          <w:b w:val="false"/>
          <w:i w:val="false"/>
          <w:color w:val="000000"/>
          <w:sz w:val="28"/>
        </w:rPr>
        <w:t>Государственной корпорации в течение десяти рабочих дней.</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 для зачисления</w:t>
      </w:r>
    </w:p>
    <w:p>
      <w:pPr>
        <w:spacing w:after="0"/>
        <w:ind w:left="0"/>
        <w:jc w:val="both"/>
      </w:pPr>
      <w:r>
        <w:rPr>
          <w:rFonts w:ascii="Times New Roman"/>
          <w:b w:val="false"/>
          <w:i w:val="false"/>
          <w:color w:val="000000"/>
          <w:sz w:val="28"/>
        </w:rPr>
        <w:t>пособий и (или) социальных выплат, выплачиваемых из государственного бюджета</w:t>
      </w:r>
    </w:p>
    <w:p>
      <w:pPr>
        <w:spacing w:after="0"/>
        <w:ind w:left="0"/>
        <w:jc w:val="both"/>
      </w:pPr>
      <w:r>
        <w:rPr>
          <w:rFonts w:ascii="Times New Roman"/>
          <w:b w:val="false"/>
          <w:i w:val="false"/>
          <w:color w:val="000000"/>
          <w:sz w:val="28"/>
        </w:rPr>
        <w:t>и (или) Государственного фонда социального страхования, а также о том, что</w:t>
      </w:r>
    </w:p>
    <w:p>
      <w:pPr>
        <w:spacing w:after="0"/>
        <w:ind w:left="0"/>
        <w:jc w:val="both"/>
      </w:pPr>
      <w:r>
        <w:rPr>
          <w:rFonts w:ascii="Times New Roman"/>
          <w:b w:val="false"/>
          <w:i w:val="false"/>
          <w:color w:val="000000"/>
          <w:sz w:val="28"/>
        </w:rPr>
        <w:t>на деньги, находящиеся на таком счете, не допускается обращение взыскания</w:t>
      </w:r>
    </w:p>
    <w:p>
      <w:pPr>
        <w:spacing w:after="0"/>
        <w:ind w:left="0"/>
        <w:jc w:val="both"/>
      </w:pPr>
      <w:r>
        <w:rPr>
          <w:rFonts w:ascii="Times New Roman"/>
          <w:b w:val="false"/>
          <w:i w:val="false"/>
          <w:color w:val="000000"/>
          <w:sz w:val="28"/>
        </w:rPr>
        <w:t>третьими лицами.</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домашний ________ мобильный _______ E-mail _____________</w:t>
      </w:r>
    </w:p>
    <w:p>
      <w:pPr>
        <w:spacing w:after="0"/>
        <w:ind w:left="0"/>
        <w:jc w:val="both"/>
      </w:pPr>
      <w:r>
        <w:rPr>
          <w:rFonts w:ascii="Times New Roman"/>
          <w:b w:val="false"/>
          <w:i w:val="false"/>
          <w:color w:val="000000"/>
          <w:sz w:val="28"/>
        </w:rPr>
        <w:t>Сведения о заявителе подтверждаются Министерством юстиции</w:t>
      </w:r>
    </w:p>
    <w:p>
      <w:pPr>
        <w:spacing w:after="0"/>
        <w:ind w:left="0"/>
        <w:jc w:val="both"/>
      </w:pPr>
      <w:r>
        <w:rPr>
          <w:rFonts w:ascii="Times New Roman"/>
          <w:b w:val="false"/>
          <w:i w:val="false"/>
          <w:color w:val="000000"/>
          <w:sz w:val="28"/>
        </w:rPr>
        <w:t>Республики Казахстан (далее – МЮ РК) ______________ (ЭЦП МЮ РК)</w:t>
      </w:r>
    </w:p>
    <w:p>
      <w:pPr>
        <w:spacing w:after="0"/>
        <w:ind w:left="0"/>
        <w:jc w:val="both"/>
      </w:pPr>
      <w:r>
        <w:rPr>
          <w:rFonts w:ascii="Times New Roman"/>
          <w:b w:val="false"/>
          <w:i w:val="false"/>
          <w:color w:val="000000"/>
          <w:sz w:val="28"/>
        </w:rPr>
        <w:t>Банковские реквизиты заявителя подтверждаются банком второго уровня</w:t>
      </w:r>
    </w:p>
    <w:p>
      <w:pPr>
        <w:spacing w:after="0"/>
        <w:ind w:left="0"/>
        <w:jc w:val="both"/>
      </w:pPr>
      <w:r>
        <w:rPr>
          <w:rFonts w:ascii="Times New Roman"/>
          <w:b w:val="false"/>
          <w:i w:val="false"/>
          <w:color w:val="000000"/>
          <w:sz w:val="28"/>
        </w:rPr>
        <w:t>(далее – БВУ) _______ (ЭЦП БВУ)</w:t>
      </w:r>
    </w:p>
    <w:p>
      <w:pPr>
        <w:spacing w:after="0"/>
        <w:ind w:left="0"/>
        <w:jc w:val="both"/>
      </w:pPr>
      <w:r>
        <w:rPr>
          <w:rFonts w:ascii="Times New Roman"/>
          <w:b w:val="false"/>
          <w:i w:val="false"/>
          <w:color w:val="000000"/>
          <w:sz w:val="28"/>
        </w:rPr>
        <w:t>Фамилия, имя, отчество (при его наличии) заявителя ЭЦП 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 _____________ ________ года ____часов ____минут ____секунд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выплаты,</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w:t>
            </w:r>
            <w:r>
              <w:br/>
            </w:r>
            <w:r>
              <w:rPr>
                <w:rFonts w:ascii="Times New Roman"/>
                <w:b w:val="false"/>
                <w:i w:val="false"/>
                <w:color w:val="000000"/>
                <w:sz w:val="20"/>
              </w:rPr>
              <w:t>(отказе в назначении)</w:t>
            </w:r>
            <w:r>
              <w:br/>
            </w:r>
            <w:r>
              <w:rPr>
                <w:rFonts w:ascii="Times New Roman"/>
                <w:b w:val="false"/>
                <w:i w:val="false"/>
                <w:color w:val="000000"/>
                <w:sz w:val="20"/>
              </w:rPr>
              <w:t>государственного социального</w:t>
            </w:r>
            <w:r>
              <w:br/>
            </w:r>
            <w:r>
              <w:rPr>
                <w:rFonts w:ascii="Times New Roman"/>
                <w:b w:val="false"/>
                <w:i w:val="false"/>
                <w:color w:val="000000"/>
                <w:sz w:val="20"/>
              </w:rPr>
              <w:t>пособия по случаю</w:t>
            </w:r>
            <w:r>
              <w:br/>
            </w:r>
            <w:r>
              <w:rPr>
                <w:rFonts w:ascii="Times New Roman"/>
                <w:b w:val="false"/>
                <w:i w:val="false"/>
                <w:color w:val="000000"/>
                <w:sz w:val="20"/>
              </w:rPr>
              <w:t>потери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4" w:id="255"/>
    <w:p>
      <w:pPr>
        <w:spacing w:after="0"/>
        <w:ind w:left="0"/>
        <w:jc w:val="left"/>
      </w:pPr>
      <w:r>
        <w:rPr>
          <w:rFonts w:ascii="Times New Roman"/>
          <w:b/>
          <w:i w:val="false"/>
          <w:color w:val="000000"/>
        </w:rPr>
        <w:t xml:space="preserve"> Справка-аттестат № ______ от "___" _________ 20 ____ года</w:t>
      </w:r>
    </w:p>
    <w:bookmarkEnd w:id="255"/>
    <w:p>
      <w:pPr>
        <w:spacing w:after="0"/>
        <w:ind w:left="0"/>
        <w:jc w:val="both"/>
      </w:pPr>
      <w:bookmarkStart w:name="z455" w:id="256"/>
      <w:r>
        <w:rPr>
          <w:rFonts w:ascii="Times New Roman"/>
          <w:b w:val="false"/>
          <w:i w:val="false"/>
          <w:color w:val="000000"/>
          <w:sz w:val="28"/>
        </w:rPr>
        <w:t>
      Гражданин государственное социальное пособие по случаю потери кормильца</w:t>
      </w:r>
    </w:p>
    <w:bookmarkEnd w:id="256"/>
    <w:p>
      <w:pPr>
        <w:spacing w:after="0"/>
        <w:ind w:left="0"/>
        <w:jc w:val="both"/>
      </w:pPr>
      <w:r>
        <w:rPr>
          <w:rFonts w:ascii="Times New Roman"/>
          <w:b w:val="false"/>
          <w:i w:val="false"/>
          <w:color w:val="000000"/>
          <w:sz w:val="28"/>
        </w:rPr>
        <w:t>получал (а) в ______________ отделении Государственной корпорации</w:t>
      </w:r>
    </w:p>
    <w:p>
      <w:pPr>
        <w:spacing w:after="0"/>
        <w:ind w:left="0"/>
        <w:jc w:val="both"/>
      </w:pPr>
      <w:r>
        <w:rPr>
          <w:rFonts w:ascii="Times New Roman"/>
          <w:b w:val="false"/>
          <w:i w:val="false"/>
          <w:color w:val="000000"/>
          <w:sz w:val="28"/>
        </w:rPr>
        <w:t>1. Государственное социальное пособие выплачено по "___" ____ 20 __ года</w:t>
      </w:r>
    </w:p>
    <w:p>
      <w:pPr>
        <w:spacing w:after="0"/>
        <w:ind w:left="0"/>
        <w:jc w:val="both"/>
      </w:pPr>
      <w:r>
        <w:rPr>
          <w:rFonts w:ascii="Times New Roman"/>
          <w:b w:val="false"/>
          <w:i w:val="false"/>
          <w:color w:val="000000"/>
          <w:sz w:val="28"/>
        </w:rPr>
        <w:t>в размере ________________________тенге</w:t>
      </w:r>
    </w:p>
    <w:p>
      <w:pPr>
        <w:spacing w:after="0"/>
        <w:ind w:left="0"/>
        <w:jc w:val="both"/>
      </w:pPr>
      <w:r>
        <w:rPr>
          <w:rFonts w:ascii="Times New Roman"/>
          <w:b w:val="false"/>
          <w:i w:val="false"/>
          <w:color w:val="000000"/>
          <w:sz w:val="28"/>
        </w:rPr>
        <w:t>2. __________________________________________________________________</w:t>
      </w:r>
    </w:p>
    <w:p>
      <w:pPr>
        <w:spacing w:after="0"/>
        <w:ind w:left="0"/>
        <w:jc w:val="both"/>
      </w:pPr>
      <w:r>
        <w:rPr>
          <w:rFonts w:ascii="Times New Roman"/>
          <w:b w:val="false"/>
          <w:i w:val="false"/>
          <w:color w:val="000000"/>
          <w:sz w:val="28"/>
        </w:rPr>
        <w:t>(указать другие виды выплаты (при наличии))</w:t>
      </w:r>
    </w:p>
    <w:p>
      <w:pPr>
        <w:spacing w:after="0"/>
        <w:ind w:left="0"/>
        <w:jc w:val="both"/>
      </w:pPr>
      <w:r>
        <w:rPr>
          <w:rFonts w:ascii="Times New Roman"/>
          <w:b w:val="false"/>
          <w:i w:val="false"/>
          <w:color w:val="000000"/>
          <w:sz w:val="28"/>
        </w:rPr>
        <w:t>Приложение: ______________ указать виды выплат, по которым направляются</w:t>
      </w:r>
    </w:p>
    <w:p>
      <w:pPr>
        <w:spacing w:after="0"/>
        <w:ind w:left="0"/>
        <w:jc w:val="both"/>
      </w:pPr>
      <w:r>
        <w:rPr>
          <w:rFonts w:ascii="Times New Roman"/>
          <w:b w:val="false"/>
          <w:i w:val="false"/>
          <w:color w:val="000000"/>
          <w:sz w:val="28"/>
        </w:rPr>
        <w:t>только ЭМД в АЦС "Е-макет":</w:t>
      </w:r>
    </w:p>
    <w:p>
      <w:pPr>
        <w:spacing w:after="0"/>
        <w:ind w:left="0"/>
        <w:jc w:val="both"/>
      </w:pPr>
      <w:r>
        <w:rPr>
          <w:rFonts w:ascii="Times New Roman"/>
          <w:b w:val="false"/>
          <w:i w:val="false"/>
          <w:color w:val="000000"/>
          <w:sz w:val="28"/>
        </w:rPr>
        <w:t>1. _________________</w:t>
      </w:r>
    </w:p>
    <w:p>
      <w:pPr>
        <w:spacing w:after="0"/>
        <w:ind w:left="0"/>
        <w:jc w:val="both"/>
      </w:pPr>
      <w:r>
        <w:rPr>
          <w:rFonts w:ascii="Times New Roman"/>
          <w:b w:val="false"/>
          <w:i w:val="false"/>
          <w:color w:val="000000"/>
          <w:sz w:val="28"/>
        </w:rPr>
        <w:t>2. _________________</w:t>
      </w:r>
    </w:p>
    <w:p>
      <w:pPr>
        <w:spacing w:after="0"/>
        <w:ind w:left="0"/>
        <w:jc w:val="both"/>
      </w:pPr>
      <w:r>
        <w:rPr>
          <w:rFonts w:ascii="Times New Roman"/>
          <w:b w:val="false"/>
          <w:i w:val="false"/>
          <w:color w:val="000000"/>
          <w:sz w:val="28"/>
        </w:rPr>
        <w:t>Все выплаты прекращены и сняты с учета отделения Государственной корпорации</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специалист отделения</w:t>
      </w:r>
    </w:p>
    <w:p>
      <w:pPr>
        <w:spacing w:after="0"/>
        <w:ind w:left="0"/>
        <w:jc w:val="both"/>
      </w:pPr>
      <w:r>
        <w:rPr>
          <w:rFonts w:ascii="Times New Roman"/>
          <w:b w:val="false"/>
          <w:i w:val="false"/>
          <w:color w:val="000000"/>
          <w:sz w:val="28"/>
        </w:rPr>
        <w:t>Государственной корпорации</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назначения,</w:t>
            </w:r>
            <w:r>
              <w:br/>
            </w:r>
            <w:r>
              <w:rPr>
                <w:rFonts w:ascii="Times New Roman"/>
                <w:b w:val="false"/>
                <w:i w:val="false"/>
                <w:color w:val="000000"/>
                <w:sz w:val="20"/>
              </w:rPr>
              <w:t>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государственного специального</w:t>
            </w:r>
            <w:r>
              <w:br/>
            </w:r>
            <w:r>
              <w:rPr>
                <w:rFonts w:ascii="Times New Roman"/>
                <w:b w:val="false"/>
                <w:i w:val="false"/>
                <w:color w:val="000000"/>
                <w:sz w:val="20"/>
              </w:rPr>
              <w:t>пособия и пересмотра решения</w:t>
            </w:r>
            <w:r>
              <w:br/>
            </w:r>
            <w:r>
              <w:rPr>
                <w:rFonts w:ascii="Times New Roman"/>
                <w:b w:val="false"/>
                <w:i w:val="false"/>
                <w:color w:val="000000"/>
                <w:sz w:val="20"/>
              </w:rPr>
              <w:t>о его выплате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государственных специальных пособий"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государственных специальных пособий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сфере социальной защиты населения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"цифрового правительства" www.egov.kz (далее – портал) при получении информации о назначении государственных специальных пособий (далее – пособие).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(семь) рабочих дней;</w:t>
            </w:r>
          </w:p>
          <w:p>
            <w:pPr>
              <w:spacing w:after="20"/>
              <w:ind w:left="20"/>
              <w:jc w:val="both"/>
            </w:pPr>
            <w:r>
              <w:rPr>
                <w:rFonts w:ascii="Times New Roman"/>
                <w:b w:val="false"/>
                <w:i w:val="false"/>
                <w:color w:val="000000"/>
                <w:sz w:val="20"/>
              </w:rPr>
              <w:t>
1) Срок оказания государственной услуги продлевается на 5 (пять) рабочих дней для уведомления Государственной корпорацией заявителя о представлении дополнительного(ых) документа(ов);</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уведомление о назначении (об отказе в назначении) пособия по форме согласно приложению 10 к настоящим Правилам.</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 и (или) бумажная.</w:t>
            </w:r>
          </w:p>
          <w:p>
            <w:pPr>
              <w:spacing w:after="20"/>
              <w:ind w:left="20"/>
              <w:jc w:val="both"/>
            </w:pPr>
            <w:r>
              <w:rPr>
                <w:rFonts w:ascii="Times New Roman"/>
                <w:b w:val="false"/>
                <w:i w:val="false"/>
                <w:color w:val="000000"/>
                <w:sz w:val="20"/>
              </w:rPr>
              <w:t>
На портале информация о назначении пособия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p>
            <w:pPr>
              <w:spacing w:after="20"/>
              <w:ind w:left="20"/>
              <w:jc w:val="both"/>
            </w:pPr>
            <w:r>
              <w:rPr>
                <w:rFonts w:ascii="Times New Roman"/>
                <w:b w:val="false"/>
                <w:i w:val="false"/>
                <w:color w:val="000000"/>
                <w:sz w:val="20"/>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цифровых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с 9.00 часов до 18.30 часов с перерывом на обед с 13.00 часов до 14.30 часов, кроме субботы и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Государственной корпорации – с понедельника по пятницу включительно, в соответствии с графиком работы с 9.00 до 18.00 часов без перерыва, дежурные отделы обслуживания населения Государственной корпорации с понедельника по пятницу включительно, в соответствии с графиком работы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портала.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 https://www.gov.kz/memleket/entities/enbek, раздел "Государственные услуги";</w:t>
            </w:r>
          </w:p>
          <w:p>
            <w:pPr>
              <w:spacing w:after="20"/>
              <w:ind w:left="20"/>
              <w:jc w:val="both"/>
            </w:pPr>
            <w:r>
              <w:rPr>
                <w:rFonts w:ascii="Times New Roman"/>
                <w:b w:val="false"/>
                <w:i w:val="false"/>
                <w:color w:val="000000"/>
                <w:sz w:val="20"/>
              </w:rPr>
              <w:t>
2) Государственной корпорации – https://www.gov4c.kz.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приложению 1 к настоящим Правилам и следующие документы:</w:t>
            </w:r>
          </w:p>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
1) документ, удостоверяющий личность (паспорт гражданина Республики Казахстан, удостоверение личности гражданина Республики Казахстан (требуется для идентификации личности);</w:t>
            </w:r>
          </w:p>
          <w:p>
            <w:pPr>
              <w:spacing w:after="20"/>
              <w:ind w:left="20"/>
              <w:jc w:val="both"/>
            </w:pPr>
            <w:r>
              <w:rPr>
                <w:rFonts w:ascii="Times New Roman"/>
                <w:b w:val="false"/>
                <w:i w:val="false"/>
                <w:color w:val="000000"/>
                <w:sz w:val="20"/>
              </w:rPr>
              <w:t>
2) справка организации, подтверждающая характер работы или условия труда для назначения государственного специального пособия, по форме согласно приложению 2 к настоящим Правилам. В случае ликвидации организации представляется архивная справка с указанием места работы, занимаемой должности, профессии, периодов работы, номера архивного дела, его страницы, заверенная печатью и подписью директора архива и архивариуса или электронная копия архивного документа, удостоверенная ЭЦП уполномоченного работника государственного архива или ведомственного архива.</w:t>
            </w:r>
          </w:p>
          <w:p>
            <w:pPr>
              <w:spacing w:after="20"/>
              <w:ind w:left="20"/>
              <w:jc w:val="both"/>
            </w:pPr>
            <w:r>
              <w:rPr>
                <w:rFonts w:ascii="Times New Roman"/>
                <w:b w:val="false"/>
                <w:i w:val="false"/>
                <w:color w:val="000000"/>
                <w:sz w:val="20"/>
              </w:rPr>
              <w:t xml:space="preserve">
При отсутствии архивных документов характер работы или условия труда и их соответствие Списку № 1 производств, работ, профессий, должностей и показателей на подземных и открытых горных работах, на работах с особо вредными и особо тяжелыми условиями труда или Списку № 2 производств, работ, профессий, должностей и показателей на работах с вредными и тяжелыми условиями труда, утвержденными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19 декабря 1999 года № 1930, устанавливаются через судебные органы;</w:t>
            </w:r>
          </w:p>
          <w:p>
            <w:pPr>
              <w:spacing w:after="20"/>
              <w:ind w:left="20"/>
              <w:jc w:val="both"/>
            </w:pPr>
            <w:r>
              <w:rPr>
                <w:rFonts w:ascii="Times New Roman"/>
                <w:b w:val="false"/>
                <w:i w:val="false"/>
                <w:color w:val="000000"/>
                <w:sz w:val="20"/>
              </w:rPr>
              <w:t>
3) документы, подтверждающие трудовой стаж заявителя: трудовая книжка; справки архивных учреждений, электронные копии архивных документов, удостоверенные ЭЦП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 в зависимости от наличия представляются следующие документы: документ об образовании; военный билет или справка управления (отдела) по делам обороны;</w:t>
            </w:r>
          </w:p>
          <w:p>
            <w:pPr>
              <w:spacing w:after="20"/>
              <w:ind w:left="20"/>
              <w:jc w:val="both"/>
            </w:pPr>
            <w:r>
              <w:rPr>
                <w:rFonts w:ascii="Times New Roman"/>
                <w:b w:val="false"/>
                <w:i w:val="false"/>
                <w:color w:val="000000"/>
                <w:sz w:val="20"/>
              </w:rPr>
              <w:t>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xml:space="preserve">
справка о реабилитации, выданная органами прокуратуры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Республики Казахстан "О реабилитации жертв массовых политических репрессий"; справка военного комиссариата об участии в боевых действиях;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нуждающимся в посторонней помощи, престарелым, достигшим восьмидесятилетнего возраста, ребенком-инвалидом в возрасте до восемнадцати лет;</w:t>
            </w:r>
          </w:p>
          <w:p>
            <w:pPr>
              <w:spacing w:after="20"/>
              <w:ind w:left="20"/>
              <w:jc w:val="both"/>
            </w:pPr>
            <w:r>
              <w:rPr>
                <w:rFonts w:ascii="Times New Roman"/>
                <w:b w:val="false"/>
                <w:i w:val="false"/>
                <w:color w:val="000000"/>
                <w:sz w:val="20"/>
              </w:rPr>
              <w:t>
документ, подтверждающий проживание за границей супруги (супруга) работника бывших советских учреждений, учреждений Республики Казахстан, международной организации;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w:t>
            </w:r>
          </w:p>
          <w:p>
            <w:pPr>
              <w:spacing w:after="20"/>
              <w:ind w:left="20"/>
              <w:jc w:val="both"/>
            </w:pPr>
            <w:r>
              <w:rPr>
                <w:rFonts w:ascii="Times New Roman"/>
                <w:b w:val="false"/>
                <w:i w:val="false"/>
                <w:color w:val="000000"/>
                <w:sz w:val="20"/>
              </w:rPr>
              <w:t>
Для подтверждения ухода неработающей матери за малолетними детьми представляется один из следующих документов (в зависимости от их наличия): документ, удостоверяющий личность детей;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p>
            <w:pPr>
              <w:spacing w:after="20"/>
              <w:ind w:left="20"/>
              <w:jc w:val="both"/>
            </w:pPr>
            <w:r>
              <w:rPr>
                <w:rFonts w:ascii="Times New Roman"/>
                <w:b w:val="false"/>
                <w:i w:val="false"/>
                <w:color w:val="000000"/>
                <w:sz w:val="20"/>
              </w:rPr>
              <w:t>
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w:t>
            </w:r>
          </w:p>
          <w:p>
            <w:pPr>
              <w:spacing w:after="20"/>
              <w:ind w:left="20"/>
              <w:jc w:val="both"/>
            </w:pPr>
            <w:r>
              <w:rPr>
                <w:rFonts w:ascii="Times New Roman"/>
                <w:b w:val="false"/>
                <w:i w:val="false"/>
                <w:color w:val="000000"/>
                <w:sz w:val="20"/>
              </w:rPr>
              <w:t>
свидетельство о смерти детей (или актовая запись о смерти, или справка о регистрации акта гражданского состояния, выданные органами записи актов гражданского состояния); документ, подтверждающий прохождение воинской службы на детей.</w:t>
            </w:r>
          </w:p>
          <w:p>
            <w:pPr>
              <w:spacing w:after="20"/>
              <w:ind w:left="20"/>
              <w:jc w:val="both"/>
            </w:pPr>
            <w:r>
              <w:rPr>
                <w:rFonts w:ascii="Times New Roman"/>
                <w:b w:val="false"/>
                <w:i w:val="false"/>
                <w:color w:val="000000"/>
                <w:sz w:val="20"/>
              </w:rPr>
              <w:t>
В случае установления опеки (попечительства), представляется документ, подтверждающий установление опеки (попечительства).</w:t>
            </w:r>
          </w:p>
          <w:p>
            <w:pPr>
              <w:spacing w:after="20"/>
              <w:ind w:left="20"/>
              <w:jc w:val="both"/>
            </w:pPr>
            <w:r>
              <w:rPr>
                <w:rFonts w:ascii="Times New Roman"/>
                <w:b w:val="false"/>
                <w:i w:val="false"/>
                <w:color w:val="000000"/>
                <w:sz w:val="20"/>
              </w:rPr>
              <w:t xml:space="preserve">
Документы, которые выданы или засвидетельствованы компетентными учреждением иностранного государства либо специально на то уполномоченным лицом, в пределах его компетенции и по установленной его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в порядке, предусмотренном Правилами легализации документов, если иное не предусмотрено законами и международными договорами, утвержденными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иностранных дел Республики Казахстан от 6 декабря 2017 года № 11-1-2/576 (зарегистрирован в Реестре государственной регистрации нормативных правовых актов за № 16116).</w:t>
            </w:r>
          </w:p>
          <w:p>
            <w:pPr>
              <w:spacing w:after="20"/>
              <w:ind w:left="20"/>
              <w:jc w:val="both"/>
            </w:pPr>
            <w:r>
              <w:rPr>
                <w:rFonts w:ascii="Times New Roman"/>
                <w:b w:val="false"/>
                <w:i w:val="false"/>
                <w:color w:val="000000"/>
                <w:sz w:val="20"/>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цифровых систем, в том числе из сервиса цифровых документов.</w:t>
            </w:r>
          </w:p>
          <w:p>
            <w:pPr>
              <w:spacing w:after="20"/>
              <w:ind w:left="20"/>
              <w:jc w:val="both"/>
            </w:pPr>
            <w:r>
              <w:rPr>
                <w:rFonts w:ascii="Times New Roman"/>
                <w:b w:val="false"/>
                <w:i w:val="false"/>
                <w:color w:val="000000"/>
                <w:sz w:val="20"/>
              </w:rPr>
              <w:t>
Сведения о документе, удостоверяющем личность, свидетельство о рождении ребенка (детей) или выписка из актовой записи о рождении (по регистрациям, произведенным на территории Республики Казахстан после 13 августа 2007 года), по свидетельству о заключении брака (по регистрациям, произведенным на территории Республики Казахстан после 1 июня 2008 года), об установлении опеки (попечительства), получает из соответствующей государственной цифровой системы через шлюз "цифрового правительства".</w:t>
            </w:r>
          </w:p>
          <w:p>
            <w:pPr>
              <w:spacing w:after="20"/>
              <w:ind w:left="20"/>
              <w:jc w:val="both"/>
            </w:pPr>
            <w:r>
              <w:rPr>
                <w:rFonts w:ascii="Times New Roman"/>
                <w:b w:val="false"/>
                <w:i w:val="false"/>
                <w:color w:val="000000"/>
                <w:sz w:val="20"/>
              </w:rPr>
              <w:t>
При подаче услугополучателем всех требуемых документов услугополучателю выдается расписка о приеме соответствующих документов;</w:t>
            </w:r>
          </w:p>
          <w:p>
            <w:pPr>
              <w:spacing w:after="20"/>
              <w:ind w:left="20"/>
              <w:jc w:val="both"/>
            </w:pPr>
            <w:r>
              <w:rPr>
                <w:rFonts w:ascii="Times New Roman"/>
                <w:b w:val="false"/>
                <w:i w:val="false"/>
                <w:color w:val="000000"/>
                <w:sz w:val="20"/>
              </w:rPr>
              <w:t>
на портале – для получения информации о назначении пособия: в "личном кабинете" услугополучателя отображается статус о принятии запроса для оказания государственной услуги. Представление документов не требуется при возможности получения их из государственных цифровых систем, в том числе из сервиса цифровых документов.</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"цифрового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заявителя и (или) представленных материалов, данных и сведений, необходимых для оказания государственной услуги, требованиям, установленным законодательством Республики Казахстан.</w:t>
            </w:r>
          </w:p>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 установленном настоящим перечнем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информации о назначении пособия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ЭЦП или одноразового пароля.</w:t>
            </w:r>
          </w:p>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цифровых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цифровых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назначения,</w:t>
            </w:r>
            <w:r>
              <w:br/>
            </w:r>
            <w:r>
              <w:rPr>
                <w:rFonts w:ascii="Times New Roman"/>
                <w:b w:val="false"/>
                <w:i w:val="false"/>
                <w:color w:val="000000"/>
                <w:sz w:val="20"/>
              </w:rPr>
              <w:t>осуществления, приостановления,</w:t>
            </w:r>
            <w:r>
              <w:br/>
            </w:r>
            <w:r>
              <w:rPr>
                <w:rFonts w:ascii="Times New Roman"/>
                <w:b w:val="false"/>
                <w:i w:val="false"/>
                <w:color w:val="000000"/>
                <w:sz w:val="20"/>
              </w:rPr>
              <w:t>перерасчета, возобновления,</w:t>
            </w:r>
            <w:r>
              <w:br/>
            </w:r>
            <w:r>
              <w:rPr>
                <w:rFonts w:ascii="Times New Roman"/>
                <w:b w:val="false"/>
                <w:i w:val="false"/>
                <w:color w:val="000000"/>
                <w:sz w:val="20"/>
              </w:rPr>
              <w:t>прекращения государственного</w:t>
            </w:r>
            <w:r>
              <w:br/>
            </w:r>
            <w:r>
              <w:rPr>
                <w:rFonts w:ascii="Times New Roman"/>
                <w:b w:val="false"/>
                <w:i w:val="false"/>
                <w:color w:val="000000"/>
                <w:sz w:val="20"/>
              </w:rPr>
              <w:t>специального пособия</w:t>
            </w:r>
            <w:r>
              <w:br/>
            </w:r>
            <w:r>
              <w:rPr>
                <w:rFonts w:ascii="Times New Roman"/>
                <w:b w:val="false"/>
                <w:i w:val="false"/>
                <w:color w:val="000000"/>
                <w:sz w:val="20"/>
              </w:rPr>
              <w:t>и пересмотра решения</w:t>
            </w:r>
            <w:r>
              <w:br/>
            </w:r>
            <w:r>
              <w:rPr>
                <w:rFonts w:ascii="Times New Roman"/>
                <w:b w:val="false"/>
                <w:i w:val="false"/>
                <w:color w:val="000000"/>
                <w:sz w:val="20"/>
              </w:rPr>
              <w:t>о его выплате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1" w:id="257"/>
    <w:p>
      <w:pPr>
        <w:spacing w:after="0"/>
        <w:ind w:left="0"/>
        <w:jc w:val="left"/>
      </w:pPr>
      <w:r>
        <w:rPr>
          <w:rFonts w:ascii="Times New Roman"/>
          <w:b/>
          <w:i w:val="false"/>
          <w:color w:val="000000"/>
        </w:rPr>
        <w:t xml:space="preserve"> Расписка об отказе в приеме заявления на государственное специальное пособие</w:t>
      </w:r>
    </w:p>
    <w:bookmarkEnd w:id="257"/>
    <w:p>
      <w:pPr>
        <w:spacing w:after="0"/>
        <w:ind w:left="0"/>
        <w:jc w:val="both"/>
      </w:pPr>
      <w:bookmarkStart w:name="z502" w:id="258"/>
      <w:r>
        <w:rPr>
          <w:rFonts w:ascii="Times New Roman"/>
          <w:b w:val="false"/>
          <w:i w:val="false"/>
          <w:color w:val="000000"/>
          <w:sz w:val="28"/>
        </w:rPr>
        <w:t>
      от "___" _________ 20 ____ года</w:t>
      </w:r>
    </w:p>
    <w:bookmarkEnd w:id="258"/>
    <w:p>
      <w:pPr>
        <w:spacing w:after="0"/>
        <w:ind w:left="0"/>
        <w:jc w:val="both"/>
      </w:pPr>
      <w:r>
        <w:rPr>
          <w:rFonts w:ascii="Times New Roman"/>
          <w:b w:val="false"/>
          <w:i w:val="false"/>
          <w:color w:val="000000"/>
          <w:sz w:val="28"/>
        </w:rPr>
        <w:t>Гражданин (ка)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________________ ____ года</w:t>
      </w:r>
    </w:p>
    <w:p>
      <w:pPr>
        <w:spacing w:after="0"/>
        <w:ind w:left="0"/>
        <w:jc w:val="both"/>
      </w:pPr>
      <w:r>
        <w:rPr>
          <w:rFonts w:ascii="Times New Roman"/>
          <w:b w:val="false"/>
          <w:i w:val="false"/>
          <w:color w:val="000000"/>
          <w:sz w:val="28"/>
        </w:rPr>
        <w:t>Дата обращения "___" _________________________ 20 ____ года</w:t>
      </w:r>
    </w:p>
    <w:p>
      <w:pPr>
        <w:spacing w:after="0"/>
        <w:ind w:left="0"/>
        <w:jc w:val="both"/>
      </w:pPr>
      <w:r>
        <w:rPr>
          <w:rFonts w:ascii="Times New Roman"/>
          <w:b w:val="false"/>
          <w:i w:val="false"/>
          <w:color w:val="000000"/>
          <w:sz w:val="28"/>
        </w:rPr>
        <w:t>По цифровой системе уполномоченного государственного органа факт назначения,</w:t>
      </w:r>
    </w:p>
    <w:p>
      <w:pPr>
        <w:spacing w:after="0"/>
        <w:ind w:left="0"/>
        <w:jc w:val="both"/>
      </w:pPr>
      <w:r>
        <w:rPr>
          <w:rFonts w:ascii="Times New Roman"/>
          <w:b w:val="false"/>
          <w:i w:val="false"/>
          <w:color w:val="000000"/>
          <w:sz w:val="28"/>
        </w:rPr>
        <w:t>выплаты или подачи заявления подтвержден</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назначения,</w:t>
            </w:r>
            <w:r>
              <w:br/>
            </w:r>
            <w:r>
              <w:rPr>
                <w:rFonts w:ascii="Times New Roman"/>
                <w:b w:val="false"/>
                <w:i w:val="false"/>
                <w:color w:val="000000"/>
                <w:sz w:val="20"/>
              </w:rPr>
              <w:t>осуществления, приостановления,</w:t>
            </w:r>
            <w:r>
              <w:br/>
            </w:r>
            <w:r>
              <w:rPr>
                <w:rFonts w:ascii="Times New Roman"/>
                <w:b w:val="false"/>
                <w:i w:val="false"/>
                <w:color w:val="000000"/>
                <w:sz w:val="20"/>
              </w:rPr>
              <w:t>перерасчета, возобновления,</w:t>
            </w:r>
            <w:r>
              <w:br/>
            </w:r>
            <w:r>
              <w:rPr>
                <w:rFonts w:ascii="Times New Roman"/>
                <w:b w:val="false"/>
                <w:i w:val="false"/>
                <w:color w:val="000000"/>
                <w:sz w:val="20"/>
              </w:rPr>
              <w:t>прекращения государственного</w:t>
            </w:r>
            <w:r>
              <w:br/>
            </w:r>
            <w:r>
              <w:rPr>
                <w:rFonts w:ascii="Times New Roman"/>
                <w:b w:val="false"/>
                <w:i w:val="false"/>
                <w:color w:val="000000"/>
                <w:sz w:val="20"/>
              </w:rPr>
              <w:t>специального пособия</w:t>
            </w:r>
            <w:r>
              <w:br/>
            </w:r>
            <w:r>
              <w:rPr>
                <w:rFonts w:ascii="Times New Roman"/>
                <w:b w:val="false"/>
                <w:i w:val="false"/>
                <w:color w:val="000000"/>
                <w:sz w:val="20"/>
              </w:rPr>
              <w:t>и пересмотра решения</w:t>
            </w:r>
            <w:r>
              <w:br/>
            </w:r>
            <w:r>
              <w:rPr>
                <w:rFonts w:ascii="Times New Roman"/>
                <w:b w:val="false"/>
                <w:i w:val="false"/>
                <w:color w:val="000000"/>
                <w:sz w:val="20"/>
              </w:rPr>
              <w:t>о его выплате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6" w:id="259"/>
    <w:p>
      <w:pPr>
        <w:spacing w:after="0"/>
        <w:ind w:left="0"/>
        <w:jc w:val="left"/>
      </w:pPr>
      <w:r>
        <w:rPr>
          <w:rFonts w:ascii="Times New Roman"/>
          <w:b/>
          <w:i w:val="false"/>
          <w:color w:val="000000"/>
        </w:rPr>
        <w:t xml:space="preserve"> Расписка № ____ об отказе в приеме заявления на назначение государственного специального пособия</w:t>
      </w:r>
    </w:p>
    <w:bookmarkEnd w:id="259"/>
    <w:p>
      <w:pPr>
        <w:spacing w:after="0"/>
        <w:ind w:left="0"/>
        <w:jc w:val="both"/>
      </w:pPr>
      <w:bookmarkStart w:name="z507" w:id="260"/>
      <w:r>
        <w:rPr>
          <w:rFonts w:ascii="Times New Roman"/>
          <w:b w:val="false"/>
          <w:i w:val="false"/>
          <w:color w:val="000000"/>
          <w:sz w:val="28"/>
        </w:rPr>
        <w:t>
      от "___" _________ 20 ____ года</w:t>
      </w:r>
    </w:p>
    <w:bookmarkEnd w:id="260"/>
    <w:p>
      <w:pPr>
        <w:spacing w:after="0"/>
        <w:ind w:left="0"/>
        <w:jc w:val="both"/>
      </w:pPr>
      <w:r>
        <w:rPr>
          <w:rFonts w:ascii="Times New Roman"/>
          <w:b w:val="false"/>
          <w:i w:val="false"/>
          <w:color w:val="000000"/>
          <w:sz w:val="28"/>
        </w:rPr>
        <w:t>Гражданин (ка) 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________________ ____ года</w:t>
      </w:r>
    </w:p>
    <w:p>
      <w:pPr>
        <w:spacing w:after="0"/>
        <w:ind w:left="0"/>
        <w:jc w:val="both"/>
      </w:pPr>
      <w:r>
        <w:rPr>
          <w:rFonts w:ascii="Times New Roman"/>
          <w:b w:val="false"/>
          <w:i w:val="false"/>
          <w:color w:val="000000"/>
          <w:sz w:val="28"/>
        </w:rPr>
        <w:t>Опекун 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обращения "___" _____________________ 20 ____ года</w:t>
      </w:r>
    </w:p>
    <w:p>
      <w:pPr>
        <w:spacing w:after="0"/>
        <w:ind w:left="0"/>
        <w:jc w:val="both"/>
      </w:pPr>
      <w:r>
        <w:rPr>
          <w:rFonts w:ascii="Times New Roman"/>
          <w:b w:val="false"/>
          <w:i w:val="false"/>
          <w:color w:val="000000"/>
          <w:sz w:val="28"/>
        </w:rPr>
        <w:t>Отказано в приеме заявления на назначение по причине представления неполного</w:t>
      </w:r>
    </w:p>
    <w:p>
      <w:pPr>
        <w:spacing w:after="0"/>
        <w:ind w:left="0"/>
        <w:jc w:val="both"/>
      </w:pPr>
      <w:r>
        <w:rPr>
          <w:rFonts w:ascii="Times New Roman"/>
          <w:b w:val="false"/>
          <w:i w:val="false"/>
          <w:color w:val="000000"/>
          <w:sz w:val="28"/>
        </w:rPr>
        <w:t>пакета документов, сведений из цифровых систем и (или) документов с истекшим</w:t>
      </w:r>
    </w:p>
    <w:p>
      <w:pPr>
        <w:spacing w:after="0"/>
        <w:ind w:left="0"/>
        <w:jc w:val="both"/>
      </w:pPr>
      <w:r>
        <w:rPr>
          <w:rFonts w:ascii="Times New Roman"/>
          <w:b w:val="false"/>
          <w:i w:val="false"/>
          <w:color w:val="000000"/>
          <w:sz w:val="28"/>
        </w:rPr>
        <w:t>сроком действия, отсутствия права на выплату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назначения,</w:t>
            </w:r>
            <w:r>
              <w:br/>
            </w:r>
            <w:r>
              <w:rPr>
                <w:rFonts w:ascii="Times New Roman"/>
                <w:b w:val="false"/>
                <w:i w:val="false"/>
                <w:color w:val="000000"/>
                <w:sz w:val="20"/>
              </w:rPr>
              <w:t>осуществления, приостановления,</w:t>
            </w:r>
            <w:r>
              <w:br/>
            </w:r>
            <w:r>
              <w:rPr>
                <w:rFonts w:ascii="Times New Roman"/>
                <w:b w:val="false"/>
                <w:i w:val="false"/>
                <w:color w:val="000000"/>
                <w:sz w:val="20"/>
              </w:rPr>
              <w:t>перерасчета, возобновления,</w:t>
            </w:r>
            <w:r>
              <w:br/>
            </w:r>
            <w:r>
              <w:rPr>
                <w:rFonts w:ascii="Times New Roman"/>
                <w:b w:val="false"/>
                <w:i w:val="false"/>
                <w:color w:val="000000"/>
                <w:sz w:val="20"/>
              </w:rPr>
              <w:t>прекращения государственного</w:t>
            </w:r>
            <w:r>
              <w:br/>
            </w:r>
            <w:r>
              <w:rPr>
                <w:rFonts w:ascii="Times New Roman"/>
                <w:b w:val="false"/>
                <w:i w:val="false"/>
                <w:color w:val="000000"/>
                <w:sz w:val="20"/>
              </w:rPr>
              <w:t>специального пособия</w:t>
            </w:r>
            <w:r>
              <w:br/>
            </w:r>
            <w:r>
              <w:rPr>
                <w:rFonts w:ascii="Times New Roman"/>
                <w:b w:val="false"/>
                <w:i w:val="false"/>
                <w:color w:val="000000"/>
                <w:sz w:val="20"/>
              </w:rPr>
              <w:t>и пересмотра решения</w:t>
            </w:r>
            <w:r>
              <w:br/>
            </w:r>
            <w:r>
              <w:rPr>
                <w:rFonts w:ascii="Times New Roman"/>
                <w:b w:val="false"/>
                <w:i w:val="false"/>
                <w:color w:val="000000"/>
                <w:sz w:val="20"/>
              </w:rPr>
              <w:t>о его выплате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1" w:id="261"/>
    <w:p>
      <w:pPr>
        <w:spacing w:after="0"/>
        <w:ind w:left="0"/>
        <w:jc w:val="left"/>
      </w:pPr>
      <w:r>
        <w:rPr>
          <w:rFonts w:ascii="Times New Roman"/>
          <w:b/>
          <w:i w:val="false"/>
          <w:color w:val="000000"/>
        </w:rPr>
        <w:t xml:space="preserve"> Справка-аттестат № ______</w:t>
      </w:r>
    </w:p>
    <w:bookmarkEnd w:id="261"/>
    <w:p>
      <w:pPr>
        <w:spacing w:after="0"/>
        <w:ind w:left="0"/>
        <w:jc w:val="both"/>
      </w:pPr>
      <w:bookmarkStart w:name="z512" w:id="262"/>
      <w:r>
        <w:rPr>
          <w:rFonts w:ascii="Times New Roman"/>
          <w:b w:val="false"/>
          <w:i w:val="false"/>
          <w:color w:val="000000"/>
          <w:sz w:val="28"/>
        </w:rPr>
        <w:t>
      от "___" _________ 20 ____ года</w:t>
      </w:r>
    </w:p>
    <w:bookmarkEnd w:id="262"/>
    <w:p>
      <w:pPr>
        <w:spacing w:after="0"/>
        <w:ind w:left="0"/>
        <w:jc w:val="both"/>
      </w:pPr>
      <w:r>
        <w:rPr>
          <w:rFonts w:ascii="Times New Roman"/>
          <w:b w:val="false"/>
          <w:i w:val="false"/>
          <w:color w:val="000000"/>
          <w:sz w:val="28"/>
        </w:rPr>
        <w:t>Гражданин государственное специальное пособие получал (а) в _________ отделении</w:t>
      </w:r>
    </w:p>
    <w:p>
      <w:pPr>
        <w:spacing w:after="0"/>
        <w:ind w:left="0"/>
        <w:jc w:val="both"/>
      </w:pPr>
      <w:r>
        <w:rPr>
          <w:rFonts w:ascii="Times New Roman"/>
          <w:b w:val="false"/>
          <w:i w:val="false"/>
          <w:color w:val="000000"/>
          <w:sz w:val="28"/>
        </w:rPr>
        <w:t>Государственной корпорации</w:t>
      </w:r>
    </w:p>
    <w:p>
      <w:pPr>
        <w:spacing w:after="0"/>
        <w:ind w:left="0"/>
        <w:jc w:val="both"/>
      </w:pPr>
      <w:r>
        <w:rPr>
          <w:rFonts w:ascii="Times New Roman"/>
          <w:b w:val="false"/>
          <w:i w:val="false"/>
          <w:color w:val="000000"/>
          <w:sz w:val="28"/>
        </w:rPr>
        <w:t>1. Государственное специальное пособие выплачено по "___" ___ 20__ года</w:t>
      </w:r>
    </w:p>
    <w:p>
      <w:pPr>
        <w:spacing w:after="0"/>
        <w:ind w:left="0"/>
        <w:jc w:val="both"/>
      </w:pPr>
      <w:r>
        <w:rPr>
          <w:rFonts w:ascii="Times New Roman"/>
          <w:b w:val="false"/>
          <w:i w:val="false"/>
          <w:color w:val="000000"/>
          <w:sz w:val="28"/>
        </w:rPr>
        <w:t>в размере _____________________ тенге</w:t>
      </w:r>
    </w:p>
    <w:p>
      <w:pPr>
        <w:spacing w:after="0"/>
        <w:ind w:left="0"/>
        <w:jc w:val="both"/>
      </w:pPr>
      <w:r>
        <w:rPr>
          <w:rFonts w:ascii="Times New Roman"/>
          <w:b w:val="false"/>
          <w:i w:val="false"/>
          <w:color w:val="000000"/>
          <w:sz w:val="28"/>
        </w:rPr>
        <w:t>2._______________________________________________________________________</w:t>
      </w:r>
    </w:p>
    <w:p>
      <w:pPr>
        <w:spacing w:after="0"/>
        <w:ind w:left="0"/>
        <w:jc w:val="both"/>
      </w:pPr>
      <w:r>
        <w:rPr>
          <w:rFonts w:ascii="Times New Roman"/>
          <w:b w:val="false"/>
          <w:i w:val="false"/>
          <w:color w:val="000000"/>
          <w:sz w:val="28"/>
        </w:rPr>
        <w:t>(указать другие виды выплаты (при наличии))</w:t>
      </w:r>
    </w:p>
    <w:p>
      <w:pPr>
        <w:spacing w:after="0"/>
        <w:ind w:left="0"/>
        <w:jc w:val="both"/>
      </w:pPr>
      <w:r>
        <w:rPr>
          <w:rFonts w:ascii="Times New Roman"/>
          <w:b w:val="false"/>
          <w:i w:val="false"/>
          <w:color w:val="000000"/>
          <w:sz w:val="28"/>
        </w:rPr>
        <w:t>Приложение: ______________</w:t>
      </w:r>
    </w:p>
    <w:p>
      <w:pPr>
        <w:spacing w:after="0"/>
        <w:ind w:left="0"/>
        <w:jc w:val="both"/>
      </w:pPr>
      <w:r>
        <w:rPr>
          <w:rFonts w:ascii="Times New Roman"/>
          <w:b w:val="false"/>
          <w:i w:val="false"/>
          <w:color w:val="000000"/>
          <w:sz w:val="28"/>
        </w:rPr>
        <w:t>Указать виды выплат, по которым направляются только ЭМД в АЦС "Е-макет":</w:t>
      </w:r>
    </w:p>
    <w:p>
      <w:pPr>
        <w:spacing w:after="0"/>
        <w:ind w:left="0"/>
        <w:jc w:val="both"/>
      </w:pPr>
      <w:r>
        <w:rPr>
          <w:rFonts w:ascii="Times New Roman"/>
          <w:b w:val="false"/>
          <w:i w:val="false"/>
          <w:color w:val="000000"/>
          <w:sz w:val="28"/>
        </w:rPr>
        <w:t>1. _________________ 2. _________________</w:t>
      </w:r>
    </w:p>
    <w:p>
      <w:pPr>
        <w:spacing w:after="0"/>
        <w:ind w:left="0"/>
        <w:jc w:val="both"/>
      </w:pPr>
      <w:r>
        <w:rPr>
          <w:rFonts w:ascii="Times New Roman"/>
          <w:b w:val="false"/>
          <w:i w:val="false"/>
          <w:color w:val="000000"/>
          <w:sz w:val="28"/>
        </w:rPr>
        <w:t>Все выплаты прекращены и сняты с учета отделения Государственной корпорации</w:t>
      </w:r>
    </w:p>
    <w:p>
      <w:pPr>
        <w:spacing w:after="0"/>
        <w:ind w:left="0"/>
        <w:jc w:val="both"/>
      </w:pPr>
      <w:r>
        <w:rPr>
          <w:rFonts w:ascii="Times New Roman"/>
          <w:b w:val="false"/>
          <w:i w:val="false"/>
          <w:color w:val="000000"/>
          <w:sz w:val="28"/>
        </w:rPr>
        <w:t>Место штампа</w:t>
      </w:r>
    </w:p>
    <w:p>
      <w:pPr>
        <w:spacing w:after="0"/>
        <w:ind w:left="0"/>
        <w:jc w:val="both"/>
      </w:pPr>
      <w:r>
        <w:rPr>
          <w:rFonts w:ascii="Times New Roman"/>
          <w:b w:val="false"/>
          <w:i w:val="false"/>
          <w:color w:val="000000"/>
          <w:sz w:val="28"/>
        </w:rPr>
        <w:t>Руководитель отделения</w:t>
      </w:r>
    </w:p>
    <w:p>
      <w:pPr>
        <w:spacing w:after="0"/>
        <w:ind w:left="0"/>
        <w:jc w:val="both"/>
      </w:pPr>
      <w:r>
        <w:rPr>
          <w:rFonts w:ascii="Times New Roman"/>
          <w:b w:val="false"/>
          <w:i w:val="false"/>
          <w:color w:val="000000"/>
          <w:sz w:val="28"/>
        </w:rPr>
        <w:t>Государственной корпорации</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w:t>
      </w:r>
    </w:p>
    <w:p>
      <w:pPr>
        <w:spacing w:after="0"/>
        <w:ind w:left="0"/>
        <w:jc w:val="both"/>
      </w:pPr>
      <w:r>
        <w:rPr>
          <w:rFonts w:ascii="Times New Roman"/>
          <w:b w:val="false"/>
          <w:i w:val="false"/>
          <w:color w:val="000000"/>
          <w:sz w:val="28"/>
        </w:rPr>
        <w:t>Государственной корпорации</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служебного телефона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возобновления</w:t>
            </w:r>
            <w:r>
              <w:br/>
            </w:r>
            <w:r>
              <w:rPr>
                <w:rFonts w:ascii="Times New Roman"/>
                <w:b w:val="false"/>
                <w:i w:val="false"/>
                <w:color w:val="000000"/>
                <w:sz w:val="20"/>
              </w:rPr>
              <w:t>и прекращения выплаты</w:t>
            </w:r>
            <w:r>
              <w:br/>
            </w:r>
            <w:r>
              <w:rPr>
                <w:rFonts w:ascii="Times New Roman"/>
                <w:b w:val="false"/>
                <w:i w:val="false"/>
                <w:color w:val="000000"/>
                <w:sz w:val="20"/>
              </w:rPr>
              <w:t>специального профессионального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специального профессионального государственного пособия"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профессионального государственного пособия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сфере социальной защиты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Срок оказания государственной услуги – 7 (семь)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и (или) частично бумажная, 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уведомление о назначении (об отказе в назначении) пособия по форме согласно приложению 6 к настоящим Правилам.</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 и (или) бумажная.</w:t>
            </w:r>
          </w:p>
          <w:p>
            <w:pPr>
              <w:spacing w:after="20"/>
              <w:ind w:left="20"/>
              <w:jc w:val="both"/>
            </w:pPr>
            <w:r>
              <w:rPr>
                <w:rFonts w:ascii="Times New Roman"/>
                <w:b w:val="false"/>
                <w:i w:val="false"/>
                <w:color w:val="000000"/>
                <w:sz w:val="20"/>
              </w:rPr>
              <w:t>
На портале информация о назначении пособия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p>
            <w:pPr>
              <w:spacing w:after="20"/>
              <w:ind w:left="20"/>
              <w:jc w:val="both"/>
            </w:pPr>
            <w:r>
              <w:rPr>
                <w:rFonts w:ascii="Times New Roman"/>
                <w:b w:val="false"/>
                <w:i w:val="false"/>
                <w:color w:val="000000"/>
                <w:sz w:val="20"/>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цифровых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услугодателя, Государственной корпорации и цифровых объектов с 9.00 часов до 18.30 часов с перерывом на обед с 13.00 часов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2) Государственной корпорации – с понедельника по пятницу включительно, в соответствии с графиком работы с 9.00 до 18.00 часов без перерыва, дежурные отделы обслуживания населения Государственной корпорации с понедельника по пятницу включительно, в соответствии с графиком работы с 9.00 до 20.00 часов и в субботу с 9.00 до 13.00 часов кроме праздничных и выходных дней согласно Трудового кодекса Республики Казахстан;</w:t>
            </w:r>
          </w:p>
          <w:p>
            <w:pPr>
              <w:spacing w:after="20"/>
              <w:ind w:left="20"/>
              <w:jc w:val="both"/>
            </w:pPr>
            <w:r>
              <w:rPr>
                <w:rFonts w:ascii="Times New Roman"/>
                <w:b w:val="false"/>
                <w:i w:val="false"/>
                <w:color w:val="000000"/>
                <w:sz w:val="20"/>
              </w:rPr>
              <w:t xml:space="preserve">
Прием осуществляется в порядке "электронной очереди", без ускоренного обслуживания, возможно бронирование электронной очереди посредством веб-портала. </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 https://www.gov.kz/memleket/entities/enbek, раздел "Государственные услуги";</w:t>
            </w:r>
          </w:p>
          <w:p>
            <w:pPr>
              <w:spacing w:after="20"/>
              <w:ind w:left="20"/>
              <w:jc w:val="both"/>
            </w:pPr>
            <w:r>
              <w:rPr>
                <w:rFonts w:ascii="Times New Roman"/>
                <w:b w:val="false"/>
                <w:i w:val="false"/>
                <w:color w:val="000000"/>
                <w:sz w:val="20"/>
              </w:rPr>
              <w:t>
2) Государственной корпорации – https://www.gov4c.kz.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приложению 1 к настоящим Правилам и документ, удостоверяющий личность (требуется для идентификации личности);</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цифровых систем, в том числе из сервиса цифровых документов.</w:t>
            </w:r>
          </w:p>
          <w:p>
            <w:pPr>
              <w:spacing w:after="20"/>
              <w:ind w:left="20"/>
              <w:jc w:val="both"/>
            </w:pPr>
            <w:r>
              <w:rPr>
                <w:rFonts w:ascii="Times New Roman"/>
                <w:b w:val="false"/>
                <w:i w:val="false"/>
                <w:color w:val="000000"/>
                <w:sz w:val="20"/>
              </w:rPr>
              <w:t xml:space="preserve">
Сведения о документе, удостоверяющем личность в соответствии с </w:t>
            </w:r>
            <w:r>
              <w:rPr>
                <w:rFonts w:ascii="Times New Roman"/>
                <w:b w:val="false"/>
                <w:i w:val="false"/>
                <w:color w:val="000000"/>
                <w:sz w:val="20"/>
              </w:rPr>
              <w:t>подпунктами 1)</w:t>
            </w:r>
            <w:r>
              <w:rPr>
                <w:rFonts w:ascii="Times New Roman"/>
                <w:b w:val="false"/>
                <w:i w:val="false"/>
                <w:color w:val="000000"/>
                <w:sz w:val="20"/>
              </w:rPr>
              <w:t xml:space="preserve"> - </w:t>
            </w:r>
            <w:r>
              <w:rPr>
                <w:rFonts w:ascii="Times New Roman"/>
                <w:b w:val="false"/>
                <w:i w:val="false"/>
                <w:color w:val="000000"/>
                <w:sz w:val="20"/>
              </w:rPr>
              <w:t>4)</w:t>
            </w:r>
            <w:r>
              <w:rPr>
                <w:rFonts w:ascii="Times New Roman"/>
                <w:b w:val="false"/>
                <w:i w:val="false"/>
                <w:color w:val="000000"/>
                <w:sz w:val="20"/>
              </w:rPr>
              <w:t xml:space="preserve"> пункта 1 статьи 6 Закона Республики Казахстан "О документах, удостоверяющих личность", получает из соответствующей государственной цифровой системы через шлюз "цифрового правительства".</w:t>
            </w:r>
          </w:p>
          <w:p>
            <w:pPr>
              <w:spacing w:after="20"/>
              <w:ind w:left="20"/>
              <w:jc w:val="both"/>
            </w:pPr>
            <w:r>
              <w:rPr>
                <w:rFonts w:ascii="Times New Roman"/>
                <w:b w:val="false"/>
                <w:i w:val="false"/>
                <w:color w:val="000000"/>
                <w:sz w:val="20"/>
              </w:rPr>
              <w:t>
При подаче услугополучателем всех требуемых документов услугополучателю выдается расписка о приеме соответствующих документов.</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"цифрового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заявителя и (или) представленных материалов, данных и сведений, необходимых для оказания государственной услуги, требованиям, установленным законодательством Республики Казахстан.</w:t>
            </w:r>
          </w:p>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 установленном настоящим перечнем основных требований к оказанию государственной услуги;</w:t>
            </w:r>
          </w:p>
          <w:p>
            <w:pPr>
              <w:spacing w:after="20"/>
              <w:ind w:left="20"/>
              <w:jc w:val="both"/>
            </w:pPr>
            <w:r>
              <w:rPr>
                <w:rFonts w:ascii="Times New Roman"/>
                <w:b w:val="false"/>
                <w:i w:val="false"/>
                <w:color w:val="000000"/>
                <w:sz w:val="20"/>
              </w:rPr>
              <w:t xml:space="preserve">
3) несоответствие условиям, предусмотренным </w:t>
            </w:r>
            <w:r>
              <w:rPr>
                <w:rFonts w:ascii="Times New Roman"/>
                <w:b w:val="false"/>
                <w:i w:val="false"/>
                <w:color w:val="000000"/>
                <w:sz w:val="20"/>
              </w:rPr>
              <w:t>статьей 195-1</w:t>
            </w:r>
            <w:r>
              <w:rPr>
                <w:rFonts w:ascii="Times New Roman"/>
                <w:b w:val="false"/>
                <w:i w:val="false"/>
                <w:color w:val="000000"/>
                <w:sz w:val="20"/>
              </w:rPr>
              <w:t xml:space="preserve"> настоящего Кодекса.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информации о назначении пособия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ЭЦП или одноразового пароля.</w:t>
            </w:r>
          </w:p>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цифровых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цифровых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назначения,</w:t>
            </w:r>
            <w:r>
              <w:br/>
            </w:r>
            <w:r>
              <w:rPr>
                <w:rFonts w:ascii="Times New Roman"/>
                <w:b w:val="false"/>
                <w:i w:val="false"/>
                <w:color w:val="000000"/>
                <w:sz w:val="20"/>
              </w:rPr>
              <w:t>осуществления, приостановления,</w:t>
            </w:r>
            <w:r>
              <w:br/>
            </w:r>
            <w:r>
              <w:rPr>
                <w:rFonts w:ascii="Times New Roman"/>
                <w:b w:val="false"/>
                <w:i w:val="false"/>
                <w:color w:val="000000"/>
                <w:sz w:val="20"/>
              </w:rPr>
              <w:t>возобновления и прекращения</w:t>
            </w:r>
            <w:r>
              <w:br/>
            </w:r>
            <w:r>
              <w:rPr>
                <w:rFonts w:ascii="Times New Roman"/>
                <w:b w:val="false"/>
                <w:i w:val="false"/>
                <w:color w:val="000000"/>
                <w:sz w:val="20"/>
              </w:rPr>
              <w:t>выплаты специального</w:t>
            </w:r>
            <w:r>
              <w:br/>
            </w:r>
            <w:r>
              <w:rPr>
                <w:rFonts w:ascii="Times New Roman"/>
                <w:b w:val="false"/>
                <w:i w:val="false"/>
                <w:color w:val="000000"/>
                <w:sz w:val="20"/>
              </w:rPr>
              <w:t>профессионального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5" w:id="263"/>
    <w:p>
      <w:pPr>
        <w:spacing w:after="0"/>
        <w:ind w:left="0"/>
        <w:jc w:val="left"/>
      </w:pPr>
      <w:r>
        <w:rPr>
          <w:rFonts w:ascii="Times New Roman"/>
          <w:b/>
          <w:i w:val="false"/>
          <w:color w:val="000000"/>
        </w:rPr>
        <w:t xml:space="preserve"> Справка-аттестат № ______</w:t>
      </w:r>
    </w:p>
    <w:bookmarkEnd w:id="263"/>
    <w:p>
      <w:pPr>
        <w:spacing w:after="0"/>
        <w:ind w:left="0"/>
        <w:jc w:val="both"/>
      </w:pPr>
      <w:bookmarkStart w:name="z546" w:id="264"/>
      <w:r>
        <w:rPr>
          <w:rFonts w:ascii="Times New Roman"/>
          <w:b w:val="false"/>
          <w:i w:val="false"/>
          <w:color w:val="000000"/>
          <w:sz w:val="28"/>
        </w:rPr>
        <w:t>
      от "___" _________ 20 ____ года</w:t>
      </w:r>
    </w:p>
    <w:bookmarkEnd w:id="264"/>
    <w:p>
      <w:pPr>
        <w:spacing w:after="0"/>
        <w:ind w:left="0"/>
        <w:jc w:val="both"/>
      </w:pPr>
      <w:r>
        <w:rPr>
          <w:rFonts w:ascii="Times New Roman"/>
          <w:b w:val="false"/>
          <w:i w:val="false"/>
          <w:color w:val="000000"/>
          <w:sz w:val="28"/>
        </w:rPr>
        <w:t>Гражданин _________________________________________________</w:t>
      </w:r>
    </w:p>
    <w:p>
      <w:pPr>
        <w:spacing w:after="0"/>
        <w:ind w:left="0"/>
        <w:jc w:val="both"/>
      </w:pPr>
      <w:r>
        <w:rPr>
          <w:rFonts w:ascii="Times New Roman"/>
          <w:b w:val="false"/>
          <w:i w:val="false"/>
          <w:color w:val="000000"/>
          <w:sz w:val="28"/>
        </w:rPr>
        <w:t>специальное профессиональное государственное пособие получал (а)</w:t>
      </w:r>
    </w:p>
    <w:p>
      <w:pPr>
        <w:spacing w:after="0"/>
        <w:ind w:left="0"/>
        <w:jc w:val="both"/>
      </w:pPr>
      <w:r>
        <w:rPr>
          <w:rFonts w:ascii="Times New Roman"/>
          <w:b w:val="false"/>
          <w:i w:val="false"/>
          <w:color w:val="000000"/>
          <w:sz w:val="28"/>
        </w:rPr>
        <w:t>в _________ отделении Государственной корпорации</w:t>
      </w:r>
    </w:p>
    <w:p>
      <w:pPr>
        <w:spacing w:after="0"/>
        <w:ind w:left="0"/>
        <w:jc w:val="both"/>
      </w:pPr>
      <w:r>
        <w:rPr>
          <w:rFonts w:ascii="Times New Roman"/>
          <w:b w:val="false"/>
          <w:i w:val="false"/>
          <w:color w:val="000000"/>
          <w:sz w:val="28"/>
        </w:rPr>
        <w:t>1. Специальное профессиональное государственное пособие выплачено</w:t>
      </w:r>
    </w:p>
    <w:p>
      <w:pPr>
        <w:spacing w:after="0"/>
        <w:ind w:left="0"/>
        <w:jc w:val="both"/>
      </w:pPr>
      <w:r>
        <w:rPr>
          <w:rFonts w:ascii="Times New Roman"/>
          <w:b w:val="false"/>
          <w:i w:val="false"/>
          <w:color w:val="000000"/>
          <w:sz w:val="28"/>
        </w:rPr>
        <w:t>по "___" ___ 20__ года в размере _____________________ тенге</w:t>
      </w:r>
    </w:p>
    <w:p>
      <w:pPr>
        <w:spacing w:after="0"/>
        <w:ind w:left="0"/>
        <w:jc w:val="both"/>
      </w:pPr>
      <w:r>
        <w:rPr>
          <w:rFonts w:ascii="Times New Roman"/>
          <w:b w:val="false"/>
          <w:i w:val="false"/>
          <w:color w:val="000000"/>
          <w:sz w:val="28"/>
        </w:rPr>
        <w:t>2. __________________________________________________________</w:t>
      </w:r>
    </w:p>
    <w:p>
      <w:pPr>
        <w:spacing w:after="0"/>
        <w:ind w:left="0"/>
        <w:jc w:val="both"/>
      </w:pPr>
      <w:r>
        <w:rPr>
          <w:rFonts w:ascii="Times New Roman"/>
          <w:b w:val="false"/>
          <w:i w:val="false"/>
          <w:color w:val="000000"/>
          <w:sz w:val="28"/>
        </w:rPr>
        <w:t>(указать другие виды выплаты (при наличии))</w:t>
      </w:r>
    </w:p>
    <w:p>
      <w:pPr>
        <w:spacing w:after="0"/>
        <w:ind w:left="0"/>
        <w:jc w:val="both"/>
      </w:pPr>
      <w:r>
        <w:rPr>
          <w:rFonts w:ascii="Times New Roman"/>
          <w:b w:val="false"/>
          <w:i w:val="false"/>
          <w:color w:val="000000"/>
          <w:sz w:val="28"/>
        </w:rPr>
        <w:t>Приложение: ______________</w:t>
      </w:r>
    </w:p>
    <w:p>
      <w:pPr>
        <w:spacing w:after="0"/>
        <w:ind w:left="0"/>
        <w:jc w:val="both"/>
      </w:pPr>
      <w:r>
        <w:rPr>
          <w:rFonts w:ascii="Times New Roman"/>
          <w:b w:val="false"/>
          <w:i w:val="false"/>
          <w:color w:val="000000"/>
          <w:sz w:val="28"/>
        </w:rPr>
        <w:t>Указать виды выплат, по которым направляются только ЭМД в АЦС</w:t>
      </w:r>
    </w:p>
    <w:p>
      <w:pPr>
        <w:spacing w:after="0"/>
        <w:ind w:left="0"/>
        <w:jc w:val="both"/>
      </w:pPr>
      <w:r>
        <w:rPr>
          <w:rFonts w:ascii="Times New Roman"/>
          <w:b w:val="false"/>
          <w:i w:val="false"/>
          <w:color w:val="000000"/>
          <w:sz w:val="28"/>
        </w:rPr>
        <w:t>"Е-макет":</w:t>
      </w:r>
    </w:p>
    <w:p>
      <w:pPr>
        <w:spacing w:after="0"/>
        <w:ind w:left="0"/>
        <w:jc w:val="both"/>
      </w:pPr>
      <w:r>
        <w:rPr>
          <w:rFonts w:ascii="Times New Roman"/>
          <w:b w:val="false"/>
          <w:i w:val="false"/>
          <w:color w:val="000000"/>
          <w:sz w:val="28"/>
        </w:rPr>
        <w:t>1._________________</w:t>
      </w:r>
    </w:p>
    <w:p>
      <w:pPr>
        <w:spacing w:after="0"/>
        <w:ind w:left="0"/>
        <w:jc w:val="both"/>
      </w:pPr>
      <w:r>
        <w:rPr>
          <w:rFonts w:ascii="Times New Roman"/>
          <w:b w:val="false"/>
          <w:i w:val="false"/>
          <w:color w:val="000000"/>
          <w:sz w:val="28"/>
        </w:rPr>
        <w:t>2._________________</w:t>
      </w:r>
    </w:p>
    <w:p>
      <w:pPr>
        <w:spacing w:after="0"/>
        <w:ind w:left="0"/>
        <w:jc w:val="both"/>
      </w:pPr>
      <w:r>
        <w:rPr>
          <w:rFonts w:ascii="Times New Roman"/>
          <w:b w:val="false"/>
          <w:i w:val="false"/>
          <w:color w:val="000000"/>
          <w:sz w:val="28"/>
        </w:rPr>
        <w:t>Все выплаты прекращены и сняты с учета отделения Государственной корпорации</w:t>
      </w:r>
    </w:p>
    <w:p>
      <w:pPr>
        <w:spacing w:after="0"/>
        <w:ind w:left="0"/>
        <w:jc w:val="both"/>
      </w:pPr>
      <w:r>
        <w:rPr>
          <w:rFonts w:ascii="Times New Roman"/>
          <w:b w:val="false"/>
          <w:i w:val="false"/>
          <w:color w:val="000000"/>
          <w:sz w:val="28"/>
        </w:rPr>
        <w:t>Место штампа</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2026 года № 190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выплаты,</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w:t>
            </w:r>
            <w:r>
              <w:br/>
            </w:r>
            <w:r>
              <w:rPr>
                <w:rFonts w:ascii="Times New Roman"/>
                <w:b w:val="false"/>
                <w:i w:val="false"/>
                <w:color w:val="000000"/>
                <w:sz w:val="20"/>
              </w:rPr>
              <w:t>(отказе в назначении)</w:t>
            </w:r>
            <w:r>
              <w:br/>
            </w:r>
            <w:r>
              <w:rPr>
                <w:rFonts w:ascii="Times New Roman"/>
                <w:b w:val="false"/>
                <w:i w:val="false"/>
                <w:color w:val="000000"/>
                <w:sz w:val="20"/>
              </w:rPr>
              <w:t>государственного социального</w:t>
            </w:r>
            <w:r>
              <w:br/>
            </w:r>
            <w:r>
              <w:rPr>
                <w:rFonts w:ascii="Times New Roman"/>
                <w:b w:val="false"/>
                <w:i w:val="false"/>
                <w:color w:val="000000"/>
                <w:sz w:val="20"/>
              </w:rPr>
              <w:t>пособия по инвалидности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государственного социального пособия по инвалидности"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государственного социального пособия по инвалидности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труда и социальной защиты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услугодателя – при первичном установлении инвалидности за назначением государственного социального пособия по инвалидности (далее – пособия);</w:t>
            </w:r>
          </w:p>
          <w:p>
            <w:pPr>
              <w:spacing w:after="20"/>
              <w:ind w:left="20"/>
              <w:jc w:val="both"/>
            </w:pPr>
            <w:r>
              <w:rPr>
                <w:rFonts w:ascii="Times New Roman"/>
                <w:b w:val="false"/>
                <w:i w:val="false"/>
                <w:color w:val="000000"/>
                <w:sz w:val="20"/>
              </w:rPr>
              <w:t>
3) веб-портал "электронного правительства" www.egov.kz (далее – портал);</w:t>
            </w:r>
          </w:p>
          <w:p>
            <w:pPr>
              <w:spacing w:after="20"/>
              <w:ind w:left="20"/>
              <w:jc w:val="both"/>
            </w:pPr>
            <w:r>
              <w:rPr>
                <w:rFonts w:ascii="Times New Roman"/>
                <w:b w:val="false"/>
                <w:i w:val="false"/>
                <w:color w:val="000000"/>
                <w:sz w:val="20"/>
              </w:rPr>
              <w:t>
4) абонентское устройство сотовой связи (проактивная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Государственную корпорацию, услугодателя, портал и абонентское устройство сотовой связи (проактивная услуга) - 7 (семь) рабочих дней.</w:t>
            </w:r>
          </w:p>
          <w:p>
            <w:pPr>
              <w:spacing w:after="20"/>
              <w:ind w:left="20"/>
              <w:jc w:val="both"/>
            </w:pPr>
            <w:r>
              <w:rPr>
                <w:rFonts w:ascii="Times New Roman"/>
                <w:b w:val="false"/>
                <w:i w:val="false"/>
                <w:color w:val="000000"/>
                <w:sz w:val="20"/>
              </w:rPr>
              <w:t>
В случае обращения за назначением пособия по инвалидности по причинам общего заболевания или трудового увечья через портал или абонентское устройство сотовой связи (проактивную услугу) – 1 (один) рабочий день.</w:t>
            </w:r>
          </w:p>
          <w:p>
            <w:pPr>
              <w:spacing w:after="20"/>
              <w:ind w:left="20"/>
              <w:jc w:val="both"/>
            </w:pPr>
            <w:r>
              <w:rPr>
                <w:rFonts w:ascii="Times New Roman"/>
                <w:b w:val="false"/>
                <w:i w:val="false"/>
                <w:color w:val="000000"/>
                <w:sz w:val="20"/>
              </w:rPr>
              <w:t>
Срок оказания государственной услуги продлевается на 5 (пять) рабочих дней для уведомления Государственной корпорацией заявителя о представления дополнительного(ых) документа(ов);</w:t>
            </w:r>
          </w:p>
          <w:p>
            <w:pPr>
              <w:spacing w:after="20"/>
              <w:ind w:left="20"/>
              <w:jc w:val="both"/>
            </w:pPr>
            <w:r>
              <w:rPr>
                <w:rFonts w:ascii="Times New Roman"/>
                <w:b w:val="false"/>
                <w:i w:val="false"/>
                <w:color w:val="000000"/>
                <w:sz w:val="20"/>
              </w:rPr>
              <w:t>
на портале для получения информации о назначении пособий – 30 минут с момента поступления электронного запроса в информационные системы.</w:t>
            </w:r>
          </w:p>
          <w:p>
            <w:pPr>
              <w:spacing w:after="20"/>
              <w:ind w:left="20"/>
              <w:jc w:val="both"/>
            </w:pPr>
            <w:r>
              <w:rPr>
                <w:rFonts w:ascii="Times New Roman"/>
                <w:b w:val="false"/>
                <w:i w:val="false"/>
                <w:color w:val="000000"/>
                <w:sz w:val="20"/>
              </w:rPr>
              <w:t xml:space="preserve">
Максимально допустимое время ожидания для сдачи пакета документов в Государственной корпорации – 15 минут; </w:t>
            </w:r>
          </w:p>
          <w:p>
            <w:pPr>
              <w:spacing w:after="20"/>
              <w:ind w:left="20"/>
              <w:jc w:val="both"/>
            </w:pPr>
            <w:r>
              <w:rPr>
                <w:rFonts w:ascii="Times New Roman"/>
                <w:b w:val="false"/>
                <w:i w:val="false"/>
                <w:color w:val="000000"/>
                <w:sz w:val="20"/>
              </w:rPr>
              <w:t>
у услугодателя – времени на ожидание не требуется.</w:t>
            </w:r>
          </w:p>
          <w:p>
            <w:pPr>
              <w:spacing w:after="20"/>
              <w:ind w:left="20"/>
              <w:jc w:val="both"/>
            </w:pPr>
            <w:r>
              <w:rPr>
                <w:rFonts w:ascii="Times New Roman"/>
                <w:b w:val="false"/>
                <w:i w:val="false"/>
                <w:color w:val="000000"/>
                <w:sz w:val="20"/>
              </w:rPr>
              <w:t>
Максимально допустимое время обслуживания у услугодателя,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 проактивная,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назначении (об отказе в назначении) пособий по форме согласно приложению 13 Правил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государственного социального пособия по инвалидности, утвержденных абзацем вторым </w:t>
            </w:r>
            <w:r>
              <w:rPr>
                <w:rFonts w:ascii="Times New Roman"/>
                <w:b w:val="false"/>
                <w:i w:val="false"/>
                <w:color w:val="000000"/>
                <w:sz w:val="20"/>
              </w:rPr>
              <w:t>пункта 4</w:t>
            </w:r>
            <w:r>
              <w:rPr>
                <w:rFonts w:ascii="Times New Roman"/>
                <w:b w:val="false"/>
                <w:i w:val="false"/>
                <w:color w:val="000000"/>
                <w:sz w:val="20"/>
              </w:rPr>
              <w:t xml:space="preserve"> статьи 171 Социального кодекса (далее - Правила).</w:t>
            </w:r>
          </w:p>
          <w:p>
            <w:pPr>
              <w:spacing w:after="20"/>
              <w:ind w:left="20"/>
              <w:jc w:val="both"/>
            </w:pPr>
            <w:r>
              <w:rPr>
                <w:rFonts w:ascii="Times New Roman"/>
                <w:b w:val="false"/>
                <w:i w:val="false"/>
                <w:color w:val="000000"/>
                <w:sz w:val="20"/>
              </w:rPr>
              <w:t>
Уведомление о назначении государственного социального пособия по инвалидности.</w:t>
            </w:r>
          </w:p>
          <w:p>
            <w:pPr>
              <w:spacing w:after="20"/>
              <w:ind w:left="20"/>
              <w:jc w:val="both"/>
            </w:pPr>
            <w:r>
              <w:rPr>
                <w:rFonts w:ascii="Times New Roman"/>
                <w:b w:val="false"/>
                <w:i w:val="false"/>
                <w:color w:val="000000"/>
                <w:sz w:val="20"/>
              </w:rPr>
              <w:t>
При оказании услуги через абонентское устройство связи (проактивную услугу) результат оказания услуги предоставляется посредством sms - 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услугодателя и объектов информации с 9.00 до 18.00 часов, с перерывом на обед с 13.00 до 14.00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График приема заявления на оказание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Государственная услуга оказывается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Государственной корпорации – с понедельника по пятницу включительно, в соответствии с графиком работы с 9.00 до 18.00 часов без перерыва, дежурные отделы обслуживания населения Государственной корпорации с понедельника по пятницу включительно, в соответствии с графиком работы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xml:space="preserve">
При обращении услугополучателя за назначением государственного социального пособия по инвалидности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Правил, при обращении услугодателю предоставляет заявление по форме согласно приложению 2 Правил и следующие документы:</w:t>
            </w:r>
          </w:p>
          <w:p>
            <w:pPr>
              <w:spacing w:after="20"/>
              <w:ind w:left="20"/>
              <w:jc w:val="both"/>
            </w:pPr>
            <w:r>
              <w:rPr>
                <w:rFonts w:ascii="Times New Roman"/>
                <w:b w:val="false"/>
                <w:i w:val="false"/>
                <w:color w:val="000000"/>
                <w:sz w:val="20"/>
              </w:rPr>
              <w:t>
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2) справка об инвалидности.</w:t>
            </w:r>
          </w:p>
          <w:p>
            <w:pPr>
              <w:spacing w:after="20"/>
              <w:ind w:left="20"/>
              <w:jc w:val="both"/>
            </w:pPr>
            <w:r>
              <w:rPr>
                <w:rFonts w:ascii="Times New Roman"/>
                <w:b w:val="false"/>
                <w:i w:val="false"/>
                <w:color w:val="000000"/>
                <w:sz w:val="20"/>
              </w:rPr>
              <w:t>
При наличии представляется один из следующих документов:</w:t>
            </w:r>
          </w:p>
          <w:p>
            <w:pPr>
              <w:spacing w:after="20"/>
              <w:ind w:left="20"/>
              <w:jc w:val="both"/>
            </w:pPr>
            <w:r>
              <w:rPr>
                <w:rFonts w:ascii="Times New Roman"/>
                <w:b w:val="false"/>
                <w:i w:val="false"/>
                <w:color w:val="000000"/>
                <w:sz w:val="20"/>
              </w:rPr>
              <w:t>
1) решение Межведомственного экспертного совета по установлению причинной связи заболеваний, инвалидности лиц, подвергшихся радиационному воздействию;</w:t>
            </w:r>
          </w:p>
          <w:p>
            <w:pPr>
              <w:spacing w:after="20"/>
              <w:ind w:left="20"/>
              <w:jc w:val="both"/>
            </w:pPr>
            <w:r>
              <w:rPr>
                <w:rFonts w:ascii="Times New Roman"/>
                <w:b w:val="false"/>
                <w:i w:val="false"/>
                <w:color w:val="000000"/>
                <w:sz w:val="20"/>
              </w:rPr>
              <w:t>
2) решение Центральной военно-врачебной комиссии;</w:t>
            </w:r>
          </w:p>
          <w:p>
            <w:pPr>
              <w:spacing w:after="20"/>
              <w:ind w:left="20"/>
              <w:jc w:val="both"/>
            </w:pPr>
            <w:r>
              <w:rPr>
                <w:rFonts w:ascii="Times New Roman"/>
                <w:b w:val="false"/>
                <w:i w:val="false"/>
                <w:color w:val="000000"/>
                <w:sz w:val="20"/>
              </w:rPr>
              <w:t>
3) свидетельство о болезни, выданное госпиталем, или заключение военно-врачебной комиссии;</w:t>
            </w:r>
          </w:p>
          <w:p>
            <w:pPr>
              <w:spacing w:after="20"/>
              <w:ind w:left="20"/>
              <w:jc w:val="both"/>
            </w:pPr>
            <w:r>
              <w:rPr>
                <w:rFonts w:ascii="Times New Roman"/>
                <w:b w:val="false"/>
                <w:i w:val="false"/>
                <w:color w:val="000000"/>
                <w:sz w:val="20"/>
              </w:rPr>
              <w:t>
4) свидетельство о рождении ребенка с инвалидностью до восемнадцати лет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5)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 (опекуна). При установлении опеки (попечительства), представляется документ, подтверждающий установление опеки (попечительства).</w:t>
            </w:r>
          </w:p>
          <w:p>
            <w:pPr>
              <w:spacing w:after="20"/>
              <w:ind w:left="20"/>
              <w:jc w:val="both"/>
            </w:pPr>
            <w:r>
              <w:rPr>
                <w:rFonts w:ascii="Times New Roman"/>
                <w:b w:val="false"/>
                <w:i w:val="false"/>
                <w:color w:val="000000"/>
                <w:sz w:val="20"/>
              </w:rPr>
              <w:t xml:space="preserve">
 Документы, которые выданы или засвидетельствованы компетентными учреждением иностранного государства либо специально на то уполномоченным лицом, в пределах его компетенции и по установленной его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согласно Правилами легализации документов, если иное не предусмотрено законами и международными договорами, утвержденными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иностранных дел Республики Казахстан от 6 декабря 2017 года № 11-1-2/576 (зарегистрирован в Реестре государственной регистрации нормативных правовых актов за № 16116).</w:t>
            </w:r>
          </w:p>
          <w:p>
            <w:pPr>
              <w:spacing w:after="20"/>
              <w:ind w:left="20"/>
              <w:jc w:val="both"/>
            </w:pPr>
            <w:r>
              <w:rPr>
                <w:rFonts w:ascii="Times New Roman"/>
                <w:b w:val="false"/>
                <w:i w:val="false"/>
                <w:color w:val="000000"/>
                <w:sz w:val="20"/>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На портал: для назначения государственного социального пособия по инвалидности – заявление на назначение государственного социального пособия по инвалидности через портал в форме электронного документа, удостоверенного ЭЦП услугополучателя согласно приложению 8 Правил;</w:t>
            </w:r>
          </w:p>
          <w:p>
            <w:pPr>
              <w:spacing w:after="20"/>
              <w:ind w:left="20"/>
              <w:jc w:val="both"/>
            </w:pPr>
            <w:r>
              <w:rPr>
                <w:rFonts w:ascii="Times New Roman"/>
                <w:b w:val="false"/>
                <w:i w:val="false"/>
                <w:color w:val="000000"/>
                <w:sz w:val="20"/>
              </w:rPr>
              <w:t>
для получения информации о назначении государственного социального пособия по инвалидности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При подаче услугополучателем заявления через портал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
Для назначения пособия через проактивную услугу:</w:t>
            </w:r>
          </w:p>
          <w:p>
            <w:pPr>
              <w:spacing w:after="20"/>
              <w:ind w:left="20"/>
              <w:jc w:val="both"/>
            </w:pPr>
            <w:r>
              <w:rPr>
                <w:rFonts w:ascii="Times New Roman"/>
                <w:b w:val="false"/>
                <w:i w:val="false"/>
                <w:color w:val="000000"/>
                <w:sz w:val="20"/>
              </w:rPr>
              <w:t>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Сведения о документе, удостоверяющем личность, подтверждающем инвалидность, о решении Межведомственного экспертного совета по установлению причинной связи заболеваний, об инвалидности лиц, подвергшихся радиационному воздействию, решении Центральной военно-врачебной комиссии, о свидетельстве о болезни, выданного госпиталем, или о заключении военно-врачебной комиссии, о свидетельстве о рождении ребенка с инвалидностью до восемнадцати лет (выписка из актовой записи о рождении или справка о регистрации акта гражданского состояния, выданные органами записи актов гражданского состояния), о свидетельстве о браке (справка о регистрации актов гражданского состояния) либо свидетельстве о расторжении брака или выписка из актовой записи о заключении брака (при изменении фамилии родителя (опекуна)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документов, данных и сведений, необходимых для оказания государственной услуги, требованиям, установленным законодательством Республики Казахстан;</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перечнем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по выбору услугополучателя оказывается по принципу "одного заявления" за назначением государственного социального пособия по инвалидности, специальное государственное пособие по инвалидности, пособие воспитывающему ребенка с инвалидностью, пособие по уходу за лицом с инвалидностью первой группы с детства.</w:t>
            </w:r>
          </w:p>
          <w:p>
            <w:pPr>
              <w:spacing w:after="20"/>
              <w:ind w:left="20"/>
              <w:jc w:val="both"/>
            </w:pPr>
            <w:r>
              <w:rPr>
                <w:rFonts w:ascii="Times New Roman"/>
                <w:b w:val="false"/>
                <w:i w:val="false"/>
                <w:color w:val="000000"/>
                <w:sz w:val="20"/>
              </w:rPr>
              <w:t>
Назначение государственных социальных пособий по инвалидности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Государственная услуга услугодателем оказывается:</w:t>
            </w:r>
          </w:p>
          <w:p>
            <w:pPr>
              <w:spacing w:after="20"/>
              <w:ind w:left="20"/>
              <w:jc w:val="both"/>
            </w:pPr>
            <w:r>
              <w:rPr>
                <w:rFonts w:ascii="Times New Roman"/>
                <w:b w:val="false"/>
                <w:i w:val="false"/>
                <w:color w:val="000000"/>
                <w:sz w:val="20"/>
              </w:rPr>
              <w:t>
1) по месту расположения подразделения медико-социальной экспертизы услугодателя (центрах оказания специальных социальных услуг и (или) отделов методологии и контроля медико-социальной экспертизы) соответствующего региона;</w:t>
            </w:r>
          </w:p>
          <w:p>
            <w:pPr>
              <w:spacing w:after="20"/>
              <w:ind w:left="20"/>
              <w:jc w:val="both"/>
            </w:pPr>
            <w:r>
              <w:rPr>
                <w:rFonts w:ascii="Times New Roman"/>
                <w:b w:val="false"/>
                <w:i w:val="false"/>
                <w:color w:val="000000"/>
                <w:sz w:val="20"/>
              </w:rPr>
              <w:t>
2) на выездных заседаниях: на базе лечебно-профилактических учреждений по месту постоянного жительства (регистрации) услугополучателя; по месту нахождения на лечении в специализированных учреждениях; в исправительных учреждениях и следственных изоляторах, по месту пребывания услугополучателя; на дому, в стационаре – если лицо по состоянию здоровья в соответствии с заключением врачебно-консультативной комиссии не может явиться на медико-социальную экспертизу;</w:t>
            </w:r>
          </w:p>
          <w:p>
            <w:pPr>
              <w:spacing w:after="20"/>
              <w:ind w:left="20"/>
              <w:jc w:val="both"/>
            </w:pPr>
            <w:r>
              <w:rPr>
                <w:rFonts w:ascii="Times New Roman"/>
                <w:b w:val="false"/>
                <w:i w:val="false"/>
                <w:color w:val="000000"/>
                <w:sz w:val="20"/>
              </w:rPr>
              <w:t>
3) заочно – когда освидетельствуемое лицо нетранспортабельно и (или) находится на стационарном лечении за пределами обслуживаемого региона, на основании представленных документов, требуемых при оказании государственной услуги "Установление инвалидности и/или степени утраты трудоспособности и/или определение необходимых мер социальной защиты", с согласия о свидетельствуемого лица или законного представителя.</w:t>
            </w:r>
          </w:p>
          <w:p>
            <w:pPr>
              <w:spacing w:after="20"/>
              <w:ind w:left="20"/>
              <w:jc w:val="both"/>
            </w:pPr>
            <w:r>
              <w:rPr>
                <w:rFonts w:ascii="Times New Roman"/>
                <w:b w:val="false"/>
                <w:i w:val="false"/>
                <w:color w:val="000000"/>
                <w:sz w:val="20"/>
              </w:rPr>
              <w:t>
Услугополучатель имеет возможность получения информации о назначении пособий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2026 года № 190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исчисления (определения)</w:t>
            </w:r>
            <w:r>
              <w:br/>
            </w:r>
            <w:r>
              <w:rPr>
                <w:rFonts w:ascii="Times New Roman"/>
                <w:b w:val="false"/>
                <w:i w:val="false"/>
                <w:color w:val="000000"/>
                <w:sz w:val="20"/>
              </w:rPr>
              <w:t>размеров, назначения, выплаты,</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w:t>
            </w:r>
            <w:r>
              <w:br/>
            </w:r>
            <w:r>
              <w:rPr>
                <w:rFonts w:ascii="Times New Roman"/>
                <w:b w:val="false"/>
                <w:i w:val="false"/>
                <w:color w:val="000000"/>
                <w:sz w:val="20"/>
              </w:rPr>
              <w:t>(отказе в назначении)</w:t>
            </w:r>
            <w:r>
              <w:br/>
            </w:r>
            <w:r>
              <w:rPr>
                <w:rFonts w:ascii="Times New Roman"/>
                <w:b w:val="false"/>
                <w:i w:val="false"/>
                <w:color w:val="000000"/>
                <w:sz w:val="20"/>
              </w:rPr>
              <w:t>государственного социального</w:t>
            </w:r>
            <w:r>
              <w:br/>
            </w:r>
            <w:r>
              <w:rPr>
                <w:rFonts w:ascii="Times New Roman"/>
                <w:b w:val="false"/>
                <w:i w:val="false"/>
                <w:color w:val="000000"/>
                <w:sz w:val="20"/>
              </w:rPr>
              <w:t>пособия по случаю</w:t>
            </w:r>
            <w:r>
              <w:br/>
            </w:r>
            <w:r>
              <w:rPr>
                <w:rFonts w:ascii="Times New Roman"/>
                <w:b w:val="false"/>
                <w:i w:val="false"/>
                <w:color w:val="000000"/>
                <w:sz w:val="20"/>
              </w:rPr>
              <w:t>потери кормильца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государственного социального пособия по случаю потери кормильца"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профессионального государственного пособия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регулирования и контроля в сфере социальной защиты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p>
            <w:pPr>
              <w:spacing w:after="20"/>
              <w:ind w:left="20"/>
              <w:jc w:val="both"/>
            </w:pPr>
            <w:r>
              <w:rPr>
                <w:rFonts w:ascii="Times New Roman"/>
                <w:b w:val="false"/>
                <w:i w:val="false"/>
                <w:color w:val="000000"/>
                <w:sz w:val="20"/>
              </w:rPr>
              <w:t>
3)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(семь) рабочих дней.</w:t>
            </w:r>
          </w:p>
          <w:p>
            <w:pPr>
              <w:spacing w:after="20"/>
              <w:ind w:left="20"/>
              <w:jc w:val="both"/>
            </w:pPr>
            <w:r>
              <w:rPr>
                <w:rFonts w:ascii="Times New Roman"/>
                <w:b w:val="false"/>
                <w:i w:val="false"/>
                <w:color w:val="000000"/>
                <w:sz w:val="20"/>
              </w:rPr>
              <w:t>
Срок оказания государственной услуги продлевается на 5 (пять) рабочих дней для уведомления Государственной корпорацией заявителя о представления дополнительного(ых) документа(ов);</w:t>
            </w:r>
          </w:p>
          <w:p>
            <w:pPr>
              <w:spacing w:after="20"/>
              <w:ind w:left="20"/>
              <w:jc w:val="both"/>
            </w:pPr>
            <w:r>
              <w:rPr>
                <w:rFonts w:ascii="Times New Roman"/>
                <w:b w:val="false"/>
                <w:i w:val="false"/>
                <w:color w:val="000000"/>
                <w:sz w:val="20"/>
              </w:rPr>
              <w:t>
на портале для получения информации о назначении пособий – 30 минут с момента поступления электронного запроса в информационные системы.</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в Государственной корпорации – 15 минут; максимально допустимое время обслуживания у услугодателя,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 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 оказания государственной услуги: уведомление о назначении (об отказе в назначении) пособий по форме согласно приложению 13 Правил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государственного социального пособия и по случаю потери кормильца, утвержденных абзацем вторым пункта 4 </w:t>
            </w:r>
            <w:r>
              <w:rPr>
                <w:rFonts w:ascii="Times New Roman"/>
                <w:b w:val="false"/>
                <w:i w:val="false"/>
                <w:color w:val="000000"/>
                <w:sz w:val="20"/>
              </w:rPr>
              <w:t>статьи 230</w:t>
            </w:r>
            <w:r>
              <w:rPr>
                <w:rFonts w:ascii="Times New Roman"/>
                <w:b w:val="false"/>
                <w:i w:val="false"/>
                <w:color w:val="000000"/>
                <w:sz w:val="20"/>
              </w:rPr>
              <w:t xml:space="preserve"> Социального кодекса (далее - Правила). </w:t>
            </w:r>
          </w:p>
          <w:p>
            <w:pPr>
              <w:spacing w:after="20"/>
              <w:ind w:left="20"/>
              <w:jc w:val="both"/>
            </w:pPr>
            <w:r>
              <w:rPr>
                <w:rFonts w:ascii="Times New Roman"/>
                <w:b w:val="false"/>
                <w:i w:val="false"/>
                <w:color w:val="000000"/>
                <w:sz w:val="20"/>
              </w:rPr>
              <w:t>
Уведомление о назначении государственного социального пособия по случаю потери кормильца.</w:t>
            </w:r>
          </w:p>
          <w:p>
            <w:pPr>
              <w:spacing w:after="20"/>
              <w:ind w:left="20"/>
              <w:jc w:val="both"/>
            </w:pPr>
            <w:r>
              <w:rPr>
                <w:rFonts w:ascii="Times New Roman"/>
                <w:b w:val="false"/>
                <w:i w:val="false"/>
                <w:color w:val="000000"/>
                <w:sz w:val="20"/>
              </w:rPr>
              <w:t>
При оказании услуги через абонентское устройство связи (проактивную услугу) результат оказания услуги предоставляется посредством sms - 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График приема заявления на оказание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Государственной корпорации – с понедельника по пятницу включительно, в соответствии с графиком работы с 9.00 до 18.00 часов без перерыва, дежурные отделы обслуживания населения Государственной корпорации с понедельника по пятницу включительно, в соответствии с графиком работы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w:t>
            </w:r>
          </w:p>
          <w:p>
            <w:pPr>
              <w:spacing w:after="20"/>
              <w:ind w:left="20"/>
              <w:jc w:val="both"/>
            </w:pPr>
            <w:r>
              <w:rPr>
                <w:rFonts w:ascii="Times New Roman"/>
                <w:b w:val="false"/>
                <w:i w:val="false"/>
                <w:color w:val="000000"/>
                <w:sz w:val="20"/>
              </w:rPr>
              <w:t>
Прием осуществляется в порядке "электронной очереди",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xml:space="preserve">
При обращении услугополучателя за назначением государственного социального пособия по случаю потери кормильца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 https://www.gov.kz/memleket/entities/enbek, раздел "Государственные услуги";</w:t>
            </w:r>
          </w:p>
          <w:p>
            <w:pPr>
              <w:spacing w:after="20"/>
              <w:ind w:left="20"/>
              <w:jc w:val="both"/>
            </w:pPr>
            <w:r>
              <w:rPr>
                <w:rFonts w:ascii="Times New Roman"/>
                <w:b w:val="false"/>
                <w:i w:val="false"/>
                <w:color w:val="000000"/>
                <w:sz w:val="20"/>
              </w:rPr>
              <w:t>
2) Государственной корпорации – https://www.gov4c.kz.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Правил и следующие документы:</w:t>
            </w:r>
          </w:p>
          <w:p>
            <w:pPr>
              <w:spacing w:after="20"/>
              <w:ind w:left="20"/>
              <w:jc w:val="both"/>
            </w:pPr>
            <w:r>
              <w:rPr>
                <w:rFonts w:ascii="Times New Roman"/>
                <w:b w:val="false"/>
                <w:i w:val="false"/>
                <w:color w:val="000000"/>
                <w:sz w:val="20"/>
              </w:rPr>
              <w:t>
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2) свидетельство или уведомление о смерти кормильца или решение суда о признании лица безвестно отсутствующим (умершим);</w:t>
            </w:r>
          </w:p>
          <w:p>
            <w:pPr>
              <w:spacing w:after="20"/>
              <w:ind w:left="20"/>
              <w:jc w:val="both"/>
            </w:pPr>
            <w:r>
              <w:rPr>
                <w:rFonts w:ascii="Times New Roman"/>
                <w:b w:val="false"/>
                <w:i w:val="false"/>
                <w:color w:val="000000"/>
                <w:sz w:val="20"/>
              </w:rPr>
              <w:t>
3) документ, подтверждающий родственные отношения иждивенца с умершим (свидетельство о рождении, о браке, о расторжении брака, об установлении отцовства (материнства) и другие).</w:t>
            </w:r>
          </w:p>
          <w:p>
            <w:pPr>
              <w:spacing w:after="20"/>
              <w:ind w:left="20"/>
              <w:jc w:val="both"/>
            </w:pPr>
            <w:r>
              <w:rPr>
                <w:rFonts w:ascii="Times New Roman"/>
                <w:b w:val="false"/>
                <w:i w:val="false"/>
                <w:color w:val="000000"/>
                <w:sz w:val="20"/>
              </w:rPr>
              <w:t>
В зависимости от их наличия представляются следующие документы:</w:t>
            </w:r>
          </w:p>
          <w:p>
            <w:pPr>
              <w:spacing w:after="20"/>
              <w:ind w:left="20"/>
              <w:jc w:val="both"/>
            </w:pPr>
            <w:r>
              <w:rPr>
                <w:rFonts w:ascii="Times New Roman"/>
                <w:b w:val="false"/>
                <w:i w:val="false"/>
                <w:color w:val="000000"/>
                <w:sz w:val="20"/>
              </w:rPr>
              <w:t>
1) справка органов записи актов гражданского состояния (если сведения об отце в свидетельстве о рождении внесены по заявлению матери);</w:t>
            </w:r>
          </w:p>
          <w:p>
            <w:pPr>
              <w:spacing w:after="20"/>
              <w:ind w:left="20"/>
              <w:jc w:val="both"/>
            </w:pPr>
            <w:r>
              <w:rPr>
                <w:rFonts w:ascii="Times New Roman"/>
                <w:b w:val="false"/>
                <w:i w:val="false"/>
                <w:color w:val="000000"/>
                <w:sz w:val="20"/>
              </w:rPr>
              <w:t>
2) справка учебного заведения по форме согласно приложению 2 Правил, либо сведения об образовании из сервиса цифровых документов, если иждивенцы в возрасте от восемнадцати до двадцати трех лет являются обучающимися очной формы обучения (предоставляется ежегодно);</w:t>
            </w:r>
          </w:p>
          <w:p>
            <w:pPr>
              <w:spacing w:after="20"/>
              <w:ind w:left="20"/>
              <w:jc w:val="both"/>
            </w:pPr>
            <w:r>
              <w:rPr>
                <w:rFonts w:ascii="Times New Roman"/>
                <w:b w:val="false"/>
                <w:i w:val="false"/>
                <w:color w:val="000000"/>
                <w:sz w:val="20"/>
              </w:rPr>
              <w:t>
3) документ об установлении опеки или попечительства;</w:t>
            </w:r>
          </w:p>
          <w:p>
            <w:pPr>
              <w:spacing w:after="20"/>
              <w:ind w:left="20"/>
              <w:jc w:val="both"/>
            </w:pPr>
            <w:r>
              <w:rPr>
                <w:rFonts w:ascii="Times New Roman"/>
                <w:b w:val="false"/>
                <w:i w:val="false"/>
                <w:color w:val="000000"/>
                <w:sz w:val="20"/>
              </w:rPr>
              <w:t>
4) военный билет погибшего (умершего) или справка о прохождении воинской службы;</w:t>
            </w:r>
          </w:p>
          <w:p>
            <w:pPr>
              <w:spacing w:after="20"/>
              <w:ind w:left="20"/>
              <w:jc w:val="both"/>
            </w:pPr>
            <w:r>
              <w:rPr>
                <w:rFonts w:ascii="Times New Roman"/>
                <w:b w:val="false"/>
                <w:i w:val="false"/>
                <w:color w:val="000000"/>
                <w:sz w:val="20"/>
              </w:rPr>
              <w:t>
5) документ о гибели или смерти военнослужащего, сотрудника органов внутренних дел и бывшего Государственного следственного комитета Республики Казахстан вследствие ранения, контузии, увечья, заболевания, полученных при исполнении служебных обязанностей или прохождении воинской службы.</w:t>
            </w:r>
          </w:p>
          <w:p>
            <w:pPr>
              <w:spacing w:after="20"/>
              <w:ind w:left="20"/>
              <w:jc w:val="both"/>
            </w:pPr>
            <w:r>
              <w:rPr>
                <w:rFonts w:ascii="Times New Roman"/>
                <w:b w:val="false"/>
                <w:i w:val="false"/>
                <w:color w:val="000000"/>
                <w:sz w:val="20"/>
              </w:rPr>
              <w:t>
При назначении государственного социального пособия по случаю потери кормильца лицом, занятым уходом за детьми, братьями, сестрами или внуками умершего кормильца, не достигшими восьми лет, ежегодно услугополучателем представляется трудовая книжка с записью о прекращении трудовой деятельности, при ее отсутствии Государственная корпорация запрашивает из информационных систем</w:t>
            </w:r>
          </w:p>
          <w:p>
            <w:pPr>
              <w:spacing w:after="20"/>
              <w:ind w:left="20"/>
              <w:jc w:val="both"/>
            </w:pPr>
            <w:r>
              <w:rPr>
                <w:rFonts w:ascii="Times New Roman"/>
                <w:b w:val="false"/>
                <w:i w:val="false"/>
                <w:color w:val="000000"/>
                <w:sz w:val="20"/>
              </w:rPr>
              <w:t>
 сведения о том, что лицо не зарегистрировано в качестве индивидуального предпринимателя и из автоматизированной информационной системы об отсутствии факта перечисления обязательных пенсионных взносов и (или) социальных взносов.</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xml:space="preserve">
Документы, которые выданы или засвидетельствованы компетентными учреждением иностранного государства либо специально на то уполномоченным лицом, в пределах его компетенции и по установленной его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согласно Правилам легализации документов, если иное не предусмотрено законами и международными договорами, утвержденными </w:t>
            </w:r>
            <w:r>
              <w:rPr>
                <w:rFonts w:ascii="Times New Roman"/>
                <w:b w:val="false"/>
                <w:i w:val="false"/>
                <w:color w:val="000000"/>
                <w:sz w:val="20"/>
              </w:rPr>
              <w:t>приказом</w:t>
            </w:r>
            <w:r>
              <w:rPr>
                <w:rFonts w:ascii="Times New Roman"/>
                <w:b w:val="false"/>
                <w:i w:val="false"/>
                <w:color w:val="000000"/>
                <w:sz w:val="20"/>
              </w:rPr>
              <w:t xml:space="preserve"> исполнящего обязанности Министра иностранных дел Республики Казахстан от 6 декабря 2017 года № 11-1-2/576 (зарегистрирован в Реестре государственной регистрации нормативных правовых актов за № 16116).</w:t>
            </w:r>
          </w:p>
          <w:p>
            <w:pPr>
              <w:spacing w:after="20"/>
              <w:ind w:left="20"/>
              <w:jc w:val="both"/>
            </w:pPr>
            <w:r>
              <w:rPr>
                <w:rFonts w:ascii="Times New Roman"/>
                <w:b w:val="false"/>
                <w:i w:val="false"/>
                <w:color w:val="000000"/>
                <w:sz w:val="20"/>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На портал: для назначения государственного социального пособия по случаю потери кормильца – заявление на назначение государственного социального по случаю потери кормильца через портал в форме электронного документа, удостоверенного ЭЦП услугополучателя согласно приложению 8 Правил;</w:t>
            </w:r>
          </w:p>
          <w:p>
            <w:pPr>
              <w:spacing w:after="20"/>
              <w:ind w:left="20"/>
              <w:jc w:val="both"/>
            </w:pPr>
            <w:r>
              <w:rPr>
                <w:rFonts w:ascii="Times New Roman"/>
                <w:b w:val="false"/>
                <w:i w:val="false"/>
                <w:color w:val="000000"/>
                <w:sz w:val="20"/>
              </w:rPr>
              <w:t>
для получения информации о назначении государственного социального пособия по случаю потери кормильца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При подаче услугополучателем заявления через портал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
Сведения о документе удостоверяющем личность услугополучателя, о свидетельстве о смерти, о документе подтверждающим родственные отношения иждивенца с умершим (свидетельство о рождении, о браке, о расторжении брака, об установлении отцовства (материнства) и другие), справка органов записи актов гражданского состояния (если сведения об отце в свидетельстве о рождении внесены по заявлению матери), о справке организации образования по форме согласно приложению 2 Правил, если иждивенцы в возрасте от восемнадцати до двадцати трех лет являются обучающимися очной формы обучения, документе об установлении опеки или попечительства, о военном билете погибшего (умершего) или справке о прохождении воинской службы, о документе о гибели или смерти военнослужащего, сотрудника органов внутренних дел и бывшего Государственного следственного комитета Республики Казахстан вследствие ранения, контузии, увечья, заболевания, полученных при исполнении служебных обязанностей или прохождении воинской службы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документов, данных и сведений, при оказании государственной услуги, требованиям, установленным законодательством Республики Казахстан;</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перечнем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государственных социальных пособий по случаю потери кормильца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информации о назначении пособий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ЭЦП или одноразового пароля.</w:t>
            </w:r>
          </w:p>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2026 года № 190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государственного специального</w:t>
            </w:r>
            <w:r>
              <w:br/>
            </w:r>
            <w:r>
              <w:rPr>
                <w:rFonts w:ascii="Times New Roman"/>
                <w:b w:val="false"/>
                <w:i w:val="false"/>
                <w:color w:val="000000"/>
                <w:sz w:val="20"/>
              </w:rPr>
              <w:t>пособия и пересмотра решения</w:t>
            </w:r>
            <w:r>
              <w:br/>
            </w:r>
            <w:r>
              <w:rPr>
                <w:rFonts w:ascii="Times New Roman"/>
                <w:b w:val="false"/>
                <w:i w:val="false"/>
                <w:color w:val="000000"/>
                <w:sz w:val="20"/>
              </w:rPr>
              <w:t>о его выплате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государственных специальных пособий"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профессионального государственного пособия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сфере социальной защиты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 при получении информации о назначении государственных специальных пособий (далее – пособие).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(семь) рабочих дней;</w:t>
            </w:r>
          </w:p>
          <w:p>
            <w:pPr>
              <w:spacing w:after="20"/>
              <w:ind w:left="20"/>
              <w:jc w:val="both"/>
            </w:pPr>
            <w:r>
              <w:rPr>
                <w:rFonts w:ascii="Times New Roman"/>
                <w:b w:val="false"/>
                <w:i w:val="false"/>
                <w:color w:val="000000"/>
                <w:sz w:val="20"/>
              </w:rPr>
              <w:t>
1) Срок оказания государственной услуги продлевается на 5 (пять) рабочих дней для уведомления Государственной корпорацией заявителя о представления дополнительного(ых) документа(ов);</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уведомление о назначении (об отказе в назначении) пособия по форме согласно приложению 10 к настоящим Правилам.</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 и (или) бумажная.</w:t>
            </w:r>
          </w:p>
          <w:p>
            <w:pPr>
              <w:spacing w:after="20"/>
              <w:ind w:left="20"/>
              <w:jc w:val="both"/>
            </w:pPr>
            <w:r>
              <w:rPr>
                <w:rFonts w:ascii="Times New Roman"/>
                <w:b w:val="false"/>
                <w:i w:val="false"/>
                <w:color w:val="000000"/>
                <w:sz w:val="20"/>
              </w:rPr>
              <w:t>
На портале информация о назначении пособия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p>
            <w:pPr>
              <w:spacing w:after="20"/>
              <w:ind w:left="20"/>
              <w:jc w:val="both"/>
            </w:pPr>
            <w:r>
              <w:rPr>
                <w:rFonts w:ascii="Times New Roman"/>
                <w:b w:val="false"/>
                <w:i w:val="false"/>
                <w:color w:val="000000"/>
                <w:sz w:val="20"/>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с 9.00 часов до 18.30 часов с перерывом на обед с 13.00 часов до 14.30 часов, кроме субботы и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Государственной корпорации – с понедельника по пятницу включительно, в соответствии с графиком работы с 9.00 до 18.00 часов без перерыва, дежурные отделы обслуживания населения Государственной корпорации с понедельника по пятницу включительно, в соответствии с графиком работы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портала.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приложению 1 к настоящим Правилам и следующие документы:</w:t>
            </w:r>
          </w:p>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
1) документ, удостоверяющий личность (паспорт гражданина Республики Казахстан, удостоверение личности гражданина Республики Казахстан (требуется для идентификации личности);</w:t>
            </w:r>
          </w:p>
          <w:p>
            <w:pPr>
              <w:spacing w:after="20"/>
              <w:ind w:left="20"/>
              <w:jc w:val="both"/>
            </w:pPr>
            <w:r>
              <w:rPr>
                <w:rFonts w:ascii="Times New Roman"/>
                <w:b w:val="false"/>
                <w:i w:val="false"/>
                <w:color w:val="000000"/>
                <w:sz w:val="20"/>
              </w:rPr>
              <w:t>
2) справка организации, подтверждающая характер работы или условия труда для назначения государственного специального пособия, по форме согласно приложению 2 к настоящим Правилам. В случае ликвидации организации представляется архивная справка с указанием места работы, занимаемой должности, профессии, периодов работы, номера архивного дела, его страницы, заверенная печатью и подписью директора архива и архивариуса или электронная копия архивного документа, удостоверенная ЭЦП уполномоченного работника государственного архива или ведомственного архива.</w:t>
            </w:r>
          </w:p>
          <w:p>
            <w:pPr>
              <w:spacing w:after="20"/>
              <w:ind w:left="20"/>
              <w:jc w:val="both"/>
            </w:pPr>
            <w:r>
              <w:rPr>
                <w:rFonts w:ascii="Times New Roman"/>
                <w:b w:val="false"/>
                <w:i w:val="false"/>
                <w:color w:val="000000"/>
                <w:sz w:val="20"/>
              </w:rPr>
              <w:t xml:space="preserve">
При отсутствии архивных документов характер работы или условия труда и их соответствие Списку № 1 производств, работ, профессий, должностей и показателей на подземных и открытых горных работах, на работах с особо вредными и особо тяжелыми условиями труда или Списку № 2 производств, работ, профессий, должностей и показателей на работах с вредными и тяжелыми условиями труда, утвержденными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19 декабря 1999 года № 1930, устанавливаются через судебные органы;</w:t>
            </w:r>
          </w:p>
          <w:p>
            <w:pPr>
              <w:spacing w:after="20"/>
              <w:ind w:left="20"/>
              <w:jc w:val="both"/>
            </w:pPr>
            <w:r>
              <w:rPr>
                <w:rFonts w:ascii="Times New Roman"/>
                <w:b w:val="false"/>
                <w:i w:val="false"/>
                <w:color w:val="000000"/>
                <w:sz w:val="20"/>
              </w:rPr>
              <w:t>
3) документы, подтверждающие трудовой стаж заявителя: трудовая книжка; справки архивных учреждений, электронные копии архивных документов, удостоверенные ЭЦП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 в зависимости от наличия представляются следующие документы: документ об образовании; военный билет или справка управления (отдела) по делам обороны;</w:t>
            </w:r>
          </w:p>
          <w:p>
            <w:pPr>
              <w:spacing w:after="20"/>
              <w:ind w:left="20"/>
              <w:jc w:val="both"/>
            </w:pPr>
            <w:r>
              <w:rPr>
                <w:rFonts w:ascii="Times New Roman"/>
                <w:b w:val="false"/>
                <w:i w:val="false"/>
                <w:color w:val="000000"/>
                <w:sz w:val="20"/>
              </w:rPr>
              <w:t>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xml:space="preserve">
справка о реабилитации, выданная органами прокуратуры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Республики Казахстан "О реабилитации жертв массовых политических репрессий"; справка военного комиссариата об участии в боевых действиях;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нуждающихся в посторонней помощи, престарелым, достигшим восьмидесятилетнего возраста, ребенком-инвалидом в возрасте до восемнадцати лет;</w:t>
            </w:r>
          </w:p>
          <w:p>
            <w:pPr>
              <w:spacing w:after="20"/>
              <w:ind w:left="20"/>
              <w:jc w:val="both"/>
            </w:pPr>
            <w:r>
              <w:rPr>
                <w:rFonts w:ascii="Times New Roman"/>
                <w:b w:val="false"/>
                <w:i w:val="false"/>
                <w:color w:val="000000"/>
                <w:sz w:val="20"/>
              </w:rPr>
              <w:t>
документ, подтверждающий проживание за границей супруги (супруга) работника бывших советских учреждений, учреждений Республики Казахстан, международной организации;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w:t>
            </w:r>
          </w:p>
          <w:p>
            <w:pPr>
              <w:spacing w:after="20"/>
              <w:ind w:left="20"/>
              <w:jc w:val="both"/>
            </w:pPr>
            <w:r>
              <w:rPr>
                <w:rFonts w:ascii="Times New Roman"/>
                <w:b w:val="false"/>
                <w:i w:val="false"/>
                <w:color w:val="000000"/>
                <w:sz w:val="20"/>
              </w:rPr>
              <w:t>
Для подтверждения ухода неработающей матери за малолетними детьми представляется один из следующих документов (в зависимости от их наличия): документ, удостоверяющий личность детей;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p>
            <w:pPr>
              <w:spacing w:after="20"/>
              <w:ind w:left="20"/>
              <w:jc w:val="both"/>
            </w:pPr>
            <w:r>
              <w:rPr>
                <w:rFonts w:ascii="Times New Roman"/>
                <w:b w:val="false"/>
                <w:i w:val="false"/>
                <w:color w:val="000000"/>
                <w:sz w:val="20"/>
              </w:rPr>
              <w:t>
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w:t>
            </w:r>
          </w:p>
          <w:p>
            <w:pPr>
              <w:spacing w:after="20"/>
              <w:ind w:left="20"/>
              <w:jc w:val="both"/>
            </w:pPr>
            <w:r>
              <w:rPr>
                <w:rFonts w:ascii="Times New Roman"/>
                <w:b w:val="false"/>
                <w:i w:val="false"/>
                <w:color w:val="000000"/>
                <w:sz w:val="20"/>
              </w:rPr>
              <w:t>
свидетельство о смерти детей (или актовая запись о смерти, или справка о регистрации акта гражданского состояния, выданные органами записи актов гражданского состояния); документ, подтверждающий прохождение воинской службы на детей.</w:t>
            </w:r>
          </w:p>
          <w:p>
            <w:pPr>
              <w:spacing w:after="20"/>
              <w:ind w:left="20"/>
              <w:jc w:val="both"/>
            </w:pPr>
            <w:r>
              <w:rPr>
                <w:rFonts w:ascii="Times New Roman"/>
                <w:b w:val="false"/>
                <w:i w:val="false"/>
                <w:color w:val="000000"/>
                <w:sz w:val="20"/>
              </w:rPr>
              <w:t>
В случае установления опеки (попечительства), представляется документ, подтверждающий установление опеки (попечительства).</w:t>
            </w:r>
          </w:p>
          <w:p>
            <w:pPr>
              <w:spacing w:after="20"/>
              <w:ind w:left="20"/>
              <w:jc w:val="both"/>
            </w:pPr>
            <w:r>
              <w:rPr>
                <w:rFonts w:ascii="Times New Roman"/>
                <w:b w:val="false"/>
                <w:i w:val="false"/>
                <w:color w:val="000000"/>
                <w:sz w:val="20"/>
              </w:rPr>
              <w:t xml:space="preserve">
Документы, которые выданы или засвидетельствованы компетентными учреждением иностранного государства либо специально на то уполномоченным лицом, в пределах его компетенции и по установленной его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в порядке, предусмотренном Правилами легализации документов, если иное не предусмотрено законами и международными договорами, утвержденными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иностранных дел Республики Казахстан от 6 декабря 2017 года № 11-1-2/576 (зарегистрирован в Реестре государственной регистрации нормативных правовых актов за № 16116).</w:t>
            </w:r>
          </w:p>
          <w:p>
            <w:pPr>
              <w:spacing w:after="20"/>
              <w:ind w:left="20"/>
              <w:jc w:val="both"/>
            </w:pPr>
            <w:r>
              <w:rPr>
                <w:rFonts w:ascii="Times New Roman"/>
                <w:b w:val="false"/>
                <w:i w:val="false"/>
                <w:color w:val="000000"/>
                <w:sz w:val="20"/>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Сведения о документе, удостоверяющем личность, свидетельство о рождении ребенка (детей) или выписка из актовой записи о рождении (по регистрациям, произведенным на территории Республики Казахстан после 13 августа 2007 года), по свидетельству о заключении брака (по регистрациям, произведенным на территории Республики Казахстан после 1 июня 2008 года), об установлении опеки (попечительства), получает из соответствующей государственной информационной системы через шлюз "электронного правительства".</w:t>
            </w:r>
          </w:p>
          <w:p>
            <w:pPr>
              <w:spacing w:after="20"/>
              <w:ind w:left="20"/>
              <w:jc w:val="both"/>
            </w:pPr>
            <w:r>
              <w:rPr>
                <w:rFonts w:ascii="Times New Roman"/>
                <w:b w:val="false"/>
                <w:i w:val="false"/>
                <w:color w:val="000000"/>
                <w:sz w:val="20"/>
              </w:rPr>
              <w:t>
При подаче услугополучателем всех требуемых документов услугополучателю выдается расписка о приеме соответствующих документов;</w:t>
            </w:r>
          </w:p>
          <w:p>
            <w:pPr>
              <w:spacing w:after="20"/>
              <w:ind w:left="20"/>
              <w:jc w:val="both"/>
            </w:pPr>
            <w:r>
              <w:rPr>
                <w:rFonts w:ascii="Times New Roman"/>
                <w:b w:val="false"/>
                <w:i w:val="false"/>
                <w:color w:val="000000"/>
                <w:sz w:val="20"/>
              </w:rPr>
              <w:t>
на портале – для получения информации о назначении пособия: в "личном кабинете" услугополучателя отображается статус о принятии запроса для оказания государственной услуги.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заявителя и (или) представленных материалов, данных и сведений, необходимых для оказания государственной услуги, требованиям, установленным законодательством Республики Казахстан.</w:t>
            </w:r>
          </w:p>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 установленном настоящим перечнем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информации о назначении пособия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ЭЦП или одноразового пароля.</w:t>
            </w:r>
          </w:p>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2026 года № 190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возобновления</w:t>
            </w:r>
            <w:r>
              <w:br/>
            </w:r>
            <w:r>
              <w:rPr>
                <w:rFonts w:ascii="Times New Roman"/>
                <w:b w:val="false"/>
                <w:i w:val="false"/>
                <w:color w:val="000000"/>
                <w:sz w:val="20"/>
              </w:rPr>
              <w:t>и прекращения выплаты</w:t>
            </w:r>
            <w:r>
              <w:br/>
            </w:r>
            <w:r>
              <w:rPr>
                <w:rFonts w:ascii="Times New Roman"/>
                <w:b w:val="false"/>
                <w:i w:val="false"/>
                <w:color w:val="000000"/>
                <w:sz w:val="20"/>
              </w:rPr>
              <w:t>специального профессионального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специального профессионального государственного пособия"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профессионального государственного пособия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сфере социальной защиты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Срок оказания государственной услуги – 7 (семь)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частично бумажная, 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уведомление о назначении (об отказе в назначении) пособия по форме согласно приложению 6 к настоящим Правилам.</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 и (или) бумажная.</w:t>
            </w:r>
          </w:p>
          <w:p>
            <w:pPr>
              <w:spacing w:after="20"/>
              <w:ind w:left="20"/>
              <w:jc w:val="both"/>
            </w:pPr>
            <w:r>
              <w:rPr>
                <w:rFonts w:ascii="Times New Roman"/>
                <w:b w:val="false"/>
                <w:i w:val="false"/>
                <w:color w:val="000000"/>
                <w:sz w:val="20"/>
              </w:rPr>
              <w:t>
На портале информация о назначении пособия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p>
            <w:pPr>
              <w:spacing w:after="20"/>
              <w:ind w:left="20"/>
              <w:jc w:val="both"/>
            </w:pPr>
            <w:r>
              <w:rPr>
                <w:rFonts w:ascii="Times New Roman"/>
                <w:b w:val="false"/>
                <w:i w:val="false"/>
                <w:color w:val="000000"/>
                <w:sz w:val="20"/>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услугодателя, Государственной корпорации и объектов информации с 9.00 часов до 18.30 часов с перерывом на обед с 13.00 часов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Государственная услуга оказывается в порядке очереди, без предварительной записи и ускоренного обслуживания. 2) Государственной корпорации – с понедельника по пятницу включительно, в соответствии с графиком работы с 9.00 до 18.00 часов без перерыва, дежурные отделы обслуживания населения Государственной корпорации с понедельника по пятницу включительно, в соответствии с графиком работы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xml:space="preserve">
Прием осуществляется в порядке "электронной очереди", без ускоренного обслуживания, возможно бронирование электронной очереди посредством веб-портала. </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 1) Министерство – https://www.gov.kz/memleket/entities/enbek, раздел "Государственные услуги";</w:t>
            </w:r>
          </w:p>
          <w:p>
            <w:pPr>
              <w:spacing w:after="20"/>
              <w:ind w:left="20"/>
              <w:jc w:val="both"/>
            </w:pPr>
            <w:r>
              <w:rPr>
                <w:rFonts w:ascii="Times New Roman"/>
                <w:b w:val="false"/>
                <w:i w:val="false"/>
                <w:color w:val="000000"/>
                <w:sz w:val="20"/>
              </w:rPr>
              <w:t>2) Государственной корпорации – https://www.gov4c.kz.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приложению 1 к настоящим Правилам и документ, удостоверяющий личность (требуется для идентификации личности);</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xml:space="preserve">
Сведения о документе, удостоверяющем личность в соответствии с </w:t>
            </w:r>
            <w:r>
              <w:rPr>
                <w:rFonts w:ascii="Times New Roman"/>
                <w:b w:val="false"/>
                <w:i w:val="false"/>
                <w:color w:val="000000"/>
                <w:sz w:val="20"/>
              </w:rPr>
              <w:t>подпунктами 1)</w:t>
            </w:r>
            <w:r>
              <w:rPr>
                <w:rFonts w:ascii="Times New Roman"/>
                <w:b w:val="false"/>
                <w:i w:val="false"/>
                <w:color w:val="000000"/>
                <w:sz w:val="20"/>
              </w:rPr>
              <w:t xml:space="preserve"> - </w:t>
            </w:r>
            <w:r>
              <w:rPr>
                <w:rFonts w:ascii="Times New Roman"/>
                <w:b w:val="false"/>
                <w:i w:val="false"/>
                <w:color w:val="000000"/>
                <w:sz w:val="20"/>
              </w:rPr>
              <w:t>4)</w:t>
            </w:r>
            <w:r>
              <w:rPr>
                <w:rFonts w:ascii="Times New Roman"/>
                <w:b w:val="false"/>
                <w:i w:val="false"/>
                <w:color w:val="000000"/>
                <w:sz w:val="20"/>
              </w:rPr>
              <w:t xml:space="preserve"> пункта 1 статьи 6 Закона Республики Казахстан "О документах, удостоверяющих личность", получает из соответствующей государственной информационной системы через шлюз "электронного правительства".</w:t>
            </w:r>
          </w:p>
          <w:p>
            <w:pPr>
              <w:spacing w:after="20"/>
              <w:ind w:left="20"/>
              <w:jc w:val="both"/>
            </w:pPr>
            <w:r>
              <w:rPr>
                <w:rFonts w:ascii="Times New Roman"/>
                <w:b w:val="false"/>
                <w:i w:val="false"/>
                <w:color w:val="000000"/>
                <w:sz w:val="20"/>
              </w:rPr>
              <w:t>
При подаче услугополучателем всех требуемых документов услугополучателю выдается расписка о приеме соответствующих документов.</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заявителя и (или) представленных материалов, данных и сведений, необходимых для оказания государственной услуги, требованиям, установленным законодательством Республики Казахстан.</w:t>
            </w:r>
          </w:p>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 установленном настоящим перечнем основных требований к оказанию государственной услуги;</w:t>
            </w:r>
          </w:p>
          <w:p>
            <w:pPr>
              <w:spacing w:after="20"/>
              <w:ind w:left="20"/>
              <w:jc w:val="both"/>
            </w:pPr>
            <w:r>
              <w:rPr>
                <w:rFonts w:ascii="Times New Roman"/>
                <w:b w:val="false"/>
                <w:i w:val="false"/>
                <w:color w:val="000000"/>
                <w:sz w:val="20"/>
              </w:rPr>
              <w:t xml:space="preserve">
3) несоответствие условиям, предусмотренным </w:t>
            </w:r>
            <w:r>
              <w:rPr>
                <w:rFonts w:ascii="Times New Roman"/>
                <w:b w:val="false"/>
                <w:i w:val="false"/>
                <w:color w:val="000000"/>
                <w:sz w:val="20"/>
              </w:rPr>
              <w:t>статьей 195-1</w:t>
            </w:r>
            <w:r>
              <w:rPr>
                <w:rFonts w:ascii="Times New Roman"/>
                <w:b w:val="false"/>
                <w:i w:val="false"/>
                <w:color w:val="000000"/>
                <w:sz w:val="20"/>
              </w:rPr>
              <w:t xml:space="preserve"> настоящего Кодекса.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информации о назначении пособия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ЭЦП или одноразового пароля.</w:t>
            </w:r>
          </w:p>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