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564d" w14:textId="9855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4 октября 2014 года № 732 "Об утверждении Инструкции по содержанию и объемам инженерно-технических мероприятий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мая 2026 года № 196. Зарегистрирован в Министерстве юстиции Республики Казахстан 20 мая 2026 года № 38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Инструкции по содержанию и объемам инженерно-технических мероприятий гражданской обороны" (зарегистрирован в Реестре государственной регистрации нормативных правовых актов за № 992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держанию и объемам инженерно-технических мероприятий гражданской обороны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Размеры зон радиоактивного загрязнения при запроектной аварии на атомной станции определяются в соответствии с требованиями национального стандарта Республики Казахстан 4017-2025 "Безопасность в чрезвычайных ситуациях. Методика оценки радиационной обстановки при запроектной аварии на атомной ст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Вновь строящиеся тяговые подстанции располагаются за пределами зон возможных сильных разрушений и зон возможного катастрофического затопления. На тяговых подстанциях, оборудуемых устройствами автоматики и телемеханики, предусматривают возможность перевода их на местное управление с обеспечением связью с запасными пунктами управления регионального центра управления движением поездов и инфраструктуро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Акционерное общество "Национальная компания "Қазақстан темір жолы" и его региональные центры управления движением поездов и инфраструктурой обеспечиваются запасными пунктами управления, размещаемые вне зон возможного катастрофического затоп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состава работников Акционерного общества "Национальная компания "Қазақстан темір жолы" и его филиалов, а также дежурного персонала железнодорожных станций, отнесенных к особо важной категории по гражданской обороне, остающегося в местах постоянной дислокации, предусматриваются защитные сооружения гражданской обороны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