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5db3" w14:textId="f42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мая 2026 года № 302. Зарегистрирован в Министерстве юстиции Республики Казахстан 15 мая 2026 года № 38722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утвержденных указанным приказом: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цифровой системы единого государственного кадастра недвижимости (далее – ЦС ЕГКН).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ЦС ЕГКН. 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ЦС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ЦС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12 июля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