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04eb" w14:textId="f720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в реестр физических и юридических лиц, связанных с противозаконной деятельностью в сфере экономических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5 мая 2026 года № 9. Зарегистрирован в Министерстве юстиции Республики Казахстан 5 мая 2026 года № 38666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Закона Республики Казахстан "О профилактике правонарушений",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реестр физических и юридических лиц, связанных с противозаконной деятельностью в сфере экономических правонарушений.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превенции и аналитических разработок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финансовому мониторингу.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в реестр физических и юридических лиц, связанных с противозаконной деятельностью в сфере экономических правонарушений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в реестр физических и юридических лиц, связанных с противозаконной деятельностью в сфере экономических правонарушений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Закона Республики Казахстан "О профилактике правонарушений" и определяют порядок включения в реестр физических и юридических лиц, связанных с противозаконной деятельностью в сфере экономических правонарушений.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связанные с противозаконной деятельностью в сфере экономических правонарушений – физические или юридические лица (руководитель и иной работник коммерческой или некоммерческой организации), вина которых в совершении правонарушения в сфере экономической деятельности установлена вступившим в законную силу обвинительным приговором суда, а также юридические лица, использованные для совершения экономических правонарушений;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физических и юридических лиц, связанных с противозаконной деятельностью в сфере экономических правонарушений – список для хранения и учета сведений о физических и юридических лицах, связанных с противозаконной деятельностью в сфере экономических правонарушений.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Реестр физических и юридических лиц, связанных с противозаконной деятельностью в сфере экономических правонарушений (далее – Реестр), используется для профилактики и информирования общества и субъектов предпринимательства о существующих рисках и угрозах в сфере экономических правонарушений.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в реестр физических и юридических лиц, связанных с противозаконной деятельностью в сфере экономических правонарушений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Включение в Реестр осуществляется на основании вступившего в законную силу обвинительного приговора суда по уголовным правонарушениям в сфере экономической деятельности,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Реестр включаются сведения о физических и юридических лицах по уголовным правонарушениям в сфере экономической деятельности, расследование которых осуществлялось службой экономических расследований и органами внутренних дел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из Реестра публикуются на ведомственном интернет-ресурсе службы экономических расследований.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Реестр подлежат включению следующие сведения: фамилия, имя, отчество (при его наличии), лица, связанного с противозаконной деятельностью в сфере экономических правонарушений, число, месяц, год рождения, статья Уголовного кодекса Республики Казахстан, наименование органа, осуществлявшего досудебное расследование.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использования юридического лица в целях совершения противоправных деяний и в качестве инструмента противозаконной деятельности: наименование юридического лица, бизнес-идентификационный номер.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преступлениям, связанным с созданием и (или) руководством финансовой пирамидой, также подлежит указанию наименование проекта.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 ведется ответственным подразделением службы экономических расследований с учетом специфики осуществляемой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Реестр утверждается руководителем структурного подразделения службы экономических расследований и ежеквартально актуализируется.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исключения из Реестра: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снятие либо погашение судимости,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смерть либо признание недееспособным физического лица;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вступившее в законную силу решение суда о ликвидации юридического лица, принятого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