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9a28" w14:textId="ce69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изменений в условия договора банковского займа и договора о предоставлении микрокредита, перечня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порядка информирования банком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апреля 2026 года № 83. Зарегистрировано в Министерстве юстиции Республики Казахстан 29 апреля 2026 года № 38583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5</w:t>
      </w:r>
      <w:r>
        <w:rPr>
          <w:rFonts w:ascii="Times New Roman"/>
          <w:b w:val="false"/>
          <w:i w:val="false"/>
          <w:color w:val="ff0000"/>
          <w:sz w:val="28"/>
        </w:rPr>
        <w:t xml:space="preserve"> .</w:t>
      </w:r>
    </w:p>
    <w:bookmarkStart w:name="z5" w:id="0"/>
    <w:p>
      <w:pPr>
        <w:spacing w:after="0"/>
        <w:ind w:left="0"/>
        <w:jc w:val="both"/>
      </w:pPr>
      <w:r>
        <w:rPr>
          <w:rFonts w:ascii="Times New Roman"/>
          <w:b w:val="false"/>
          <w:i w:val="false"/>
          <w:color w:val="000000"/>
          <w:sz w:val="28"/>
        </w:rPr>
        <w:t xml:space="preserve">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61 Закона Республики Казахстан "О банках и банковской деятельности в Республике Казахстан",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9-2 Закона Республики Казахстан "О микрофинансовой деятельности",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изменений в условия договора банковского займа и договора о предоставлении микрокредита, перечень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порядок информирования банком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(далее – Правила).</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постановления Правления Агентства Республики Казахстан по регулированию и развитию финансового рынка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поведенческого надзора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3" w:id="8"/>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Правил, которые вводятся в действие с 1 июля 2026 года;</w:t>
      </w:r>
    </w:p>
    <w:bookmarkEnd w:id="8"/>
    <w:bookmarkStart w:name="z14" w:id="9"/>
    <w:p>
      <w:pPr>
        <w:spacing w:after="0"/>
        <w:ind w:left="0"/>
        <w:jc w:val="both"/>
      </w:pPr>
      <w:r>
        <w:rPr>
          <w:rFonts w:ascii="Times New Roman"/>
          <w:b w:val="false"/>
          <w:i w:val="false"/>
          <w:color w:val="000000"/>
          <w:sz w:val="28"/>
        </w:rPr>
        <w:t>
      Приостановить до 12 июля 2026 года действие:</w:t>
      </w:r>
    </w:p>
    <w:bookmarkEnd w:id="9"/>
    <w:bookmarkStart w:name="z15" w:id="10"/>
    <w:p>
      <w:pPr>
        <w:spacing w:after="0"/>
        <w:ind w:left="0"/>
        <w:jc w:val="both"/>
      </w:pPr>
      <w:r>
        <w:rPr>
          <w:rFonts w:ascii="Times New Roman"/>
          <w:b w:val="false"/>
          <w:i w:val="false"/>
          <w:color w:val="000000"/>
          <w:sz w:val="28"/>
        </w:rPr>
        <w:t xml:space="preserve">
      абзаца первого </w:t>
      </w:r>
      <w:r>
        <w:rPr>
          <w:rFonts w:ascii="Times New Roman"/>
          <w:b w:val="false"/>
          <w:i w:val="false"/>
          <w:color w:val="000000"/>
          <w:sz w:val="28"/>
        </w:rPr>
        <w:t>пункта 2</w:t>
      </w:r>
      <w:r>
        <w:rPr>
          <w:rFonts w:ascii="Times New Roman"/>
          <w:b w:val="false"/>
          <w:i w:val="false"/>
          <w:color w:val="000000"/>
          <w:sz w:val="28"/>
        </w:rPr>
        <w:t xml:space="preserve"> Правил, установив, что в период приостановления данный абзац действует в следующей редакции:</w:t>
      </w:r>
    </w:p>
    <w:bookmarkEnd w:id="10"/>
    <w:bookmarkStart w:name="z16" w:id="11"/>
    <w:p>
      <w:pPr>
        <w:spacing w:after="0"/>
        <w:ind w:left="0"/>
        <w:jc w:val="both"/>
      </w:pPr>
      <w:r>
        <w:rPr>
          <w:rFonts w:ascii="Times New Roman"/>
          <w:b w:val="false"/>
          <w:i w:val="false"/>
          <w:color w:val="000000"/>
          <w:sz w:val="28"/>
        </w:rPr>
        <w:t>
      "2. Кредитор при наличии просрочки исполнения обязательства по договору, но не позднее 10 (десяти) календарных дней с даты ее наступления уведомляет заемщика способом и в сроки, предусмотренные договором, а также через объекты информатизации, о:";</w:t>
      </w:r>
    </w:p>
    <w:bookmarkEnd w:id="11"/>
    <w:bookmarkStart w:name="z17" w:id="12"/>
    <w:p>
      <w:pPr>
        <w:spacing w:after="0"/>
        <w:ind w:left="0"/>
        <w:jc w:val="both"/>
      </w:pPr>
      <w:r>
        <w:rPr>
          <w:rFonts w:ascii="Times New Roman"/>
          <w:b w:val="false"/>
          <w:i w:val="false"/>
          <w:color w:val="000000"/>
          <w:sz w:val="28"/>
        </w:rPr>
        <w:t xml:space="preserve">
      части первой </w:t>
      </w:r>
      <w:r>
        <w:rPr>
          <w:rFonts w:ascii="Times New Roman"/>
          <w:b w:val="false"/>
          <w:i w:val="false"/>
          <w:color w:val="000000"/>
          <w:sz w:val="28"/>
        </w:rPr>
        <w:t>пункта 3</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12"/>
    <w:bookmarkStart w:name="z18" w:id="13"/>
    <w:p>
      <w:pPr>
        <w:spacing w:after="0"/>
        <w:ind w:left="0"/>
        <w:jc w:val="both"/>
      </w:pPr>
      <w:r>
        <w:rPr>
          <w:rFonts w:ascii="Times New Roman"/>
          <w:b w:val="false"/>
          <w:i w:val="false"/>
          <w:color w:val="000000"/>
          <w:sz w:val="28"/>
        </w:rPr>
        <w:t xml:space="preserve">
      "3. В течение сроков, установленных пунктом 2 статьи 61 Закона о банках и пунктом 2 статьи 9-2 Закона о микрофинансовой деятельности, заемщик обращается к кредитору, выдавшему кредит, в письменной форме и (или) через объекты информатизации, и (или) иным способом, предусмотренным договором, с предложением об изменении условий договора в соответствии с подпунктами 1), 2), 3), 4), 5), 6), 7), 8), 9) и 10) </w:t>
      </w:r>
      <w:r>
        <w:rPr>
          <w:rFonts w:ascii="Times New Roman"/>
          <w:b w:val="false"/>
          <w:i w:val="false"/>
          <w:color w:val="000000"/>
          <w:sz w:val="28"/>
        </w:rPr>
        <w:t>пункта 2</w:t>
      </w:r>
      <w:r>
        <w:rPr>
          <w:rFonts w:ascii="Times New Roman"/>
          <w:b w:val="false"/>
          <w:i w:val="false"/>
          <w:color w:val="000000"/>
          <w:sz w:val="28"/>
        </w:rPr>
        <w:t xml:space="preserve"> статьи 61 Закона о банках и подпунктами 1), 2), 3), 4), 5), 6), 7), 8) и 9) </w:t>
      </w:r>
      <w:r>
        <w:rPr>
          <w:rFonts w:ascii="Times New Roman"/>
          <w:b w:val="false"/>
          <w:i w:val="false"/>
          <w:color w:val="000000"/>
          <w:sz w:val="28"/>
        </w:rPr>
        <w:t>пункта 2</w:t>
      </w:r>
      <w:r>
        <w:rPr>
          <w:rFonts w:ascii="Times New Roman"/>
          <w:b w:val="false"/>
          <w:i w:val="false"/>
          <w:color w:val="000000"/>
          <w:sz w:val="28"/>
        </w:rPr>
        <w:t xml:space="preserve"> статьи 9-2 Закона о микрофинансовой деятельности.";</w:t>
      </w:r>
    </w:p>
    <w:bookmarkEnd w:id="13"/>
    <w:bookmarkStart w:name="z19" w:id="14"/>
    <w:p>
      <w:pPr>
        <w:spacing w:after="0"/>
        <w:ind w:left="0"/>
        <w:jc w:val="both"/>
      </w:pPr>
      <w:r>
        <w:rPr>
          <w:rFonts w:ascii="Times New Roman"/>
          <w:b w:val="false"/>
          <w:i w:val="false"/>
          <w:color w:val="000000"/>
          <w:sz w:val="28"/>
        </w:rPr>
        <w:t xml:space="preserve">
      абзаца первого части первой </w:t>
      </w:r>
      <w:r>
        <w:rPr>
          <w:rFonts w:ascii="Times New Roman"/>
          <w:b w:val="false"/>
          <w:i w:val="false"/>
          <w:color w:val="000000"/>
          <w:sz w:val="28"/>
        </w:rPr>
        <w:t>пункта 7</w:t>
      </w:r>
      <w:r>
        <w:rPr>
          <w:rFonts w:ascii="Times New Roman"/>
          <w:b w:val="false"/>
          <w:i w:val="false"/>
          <w:color w:val="000000"/>
          <w:sz w:val="28"/>
        </w:rPr>
        <w:t xml:space="preserve"> Правил, установив, что в период приостановления данный абзац действует в следующей редакции:</w:t>
      </w:r>
    </w:p>
    <w:bookmarkEnd w:id="14"/>
    <w:bookmarkStart w:name="z20" w:id="15"/>
    <w:p>
      <w:pPr>
        <w:spacing w:after="0"/>
        <w:ind w:left="0"/>
        <w:jc w:val="both"/>
      </w:pPr>
      <w:r>
        <w:rPr>
          <w:rFonts w:ascii="Times New Roman"/>
          <w:b w:val="false"/>
          <w:i w:val="false"/>
          <w:color w:val="000000"/>
          <w:sz w:val="28"/>
        </w:rPr>
        <w:t xml:space="preserve">
      "7. Кредитор в течение 15 (пятнадцати) календарных дней после дня получения заявления и представленных заемщиком документов рассматривает предложенные заемщиком изменения в условия договора 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Закона о банках, </w:t>
      </w:r>
      <w:r>
        <w:rPr>
          <w:rFonts w:ascii="Times New Roman"/>
          <w:b w:val="false"/>
          <w:i w:val="false"/>
          <w:color w:val="000000"/>
          <w:sz w:val="28"/>
        </w:rPr>
        <w:t>пунктом 3</w:t>
      </w:r>
      <w:r>
        <w:rPr>
          <w:rFonts w:ascii="Times New Roman"/>
          <w:b w:val="false"/>
          <w:i w:val="false"/>
          <w:color w:val="000000"/>
          <w:sz w:val="28"/>
        </w:rPr>
        <w:t xml:space="preserve"> статьи 9-2 Закона о микрофинансовой деятельности, уведомляет заемщика в письменной форме, а также через объекты информатизации либо способом, предусмотренным договором, об одном из следующих решений:";</w:t>
      </w:r>
    </w:p>
    <w:bookmarkEnd w:id="15"/>
    <w:bookmarkStart w:name="z21" w:id="16"/>
    <w:p>
      <w:pPr>
        <w:spacing w:after="0"/>
        <w:ind w:left="0"/>
        <w:jc w:val="both"/>
      </w:pPr>
      <w:r>
        <w:rPr>
          <w:rFonts w:ascii="Times New Roman"/>
          <w:b w:val="false"/>
          <w:i w:val="false"/>
          <w:color w:val="000000"/>
          <w:sz w:val="28"/>
        </w:rPr>
        <w:t xml:space="preserve">
      части первой </w:t>
      </w:r>
      <w:r>
        <w:rPr>
          <w:rFonts w:ascii="Times New Roman"/>
          <w:b w:val="false"/>
          <w:i w:val="false"/>
          <w:color w:val="000000"/>
          <w:sz w:val="28"/>
        </w:rPr>
        <w:t>пункта 11</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16"/>
    <w:bookmarkStart w:name="z22" w:id="17"/>
    <w:p>
      <w:pPr>
        <w:spacing w:after="0"/>
        <w:ind w:left="0"/>
        <w:jc w:val="both"/>
      </w:pPr>
      <w:r>
        <w:rPr>
          <w:rFonts w:ascii="Times New Roman"/>
          <w:b w:val="false"/>
          <w:i w:val="false"/>
          <w:color w:val="000000"/>
          <w:sz w:val="28"/>
        </w:rPr>
        <w:t>
      "11. Для целей Правил уведомление заемщика о возможности обращения к кредитору для изменения условий договора (далее – уведомление), а также ответ кредитора на заявление заемщика направляются в письменной форме и (или) через объекты информатизации, и (или) иным способом, предусмотренным договором.";</w:t>
      </w:r>
    </w:p>
    <w:bookmarkEnd w:id="17"/>
    <w:bookmarkStart w:name="z23" w:id="18"/>
    <w:p>
      <w:pPr>
        <w:spacing w:after="0"/>
        <w:ind w:left="0"/>
        <w:jc w:val="both"/>
      </w:pPr>
      <w:r>
        <w:rPr>
          <w:rFonts w:ascii="Times New Roman"/>
          <w:b w:val="false"/>
          <w:i w:val="false"/>
          <w:color w:val="000000"/>
          <w:sz w:val="28"/>
        </w:rPr>
        <w:t xml:space="preserve">
      частей первой, третьей и четвертой </w:t>
      </w:r>
      <w:r>
        <w:rPr>
          <w:rFonts w:ascii="Times New Roman"/>
          <w:b w:val="false"/>
          <w:i w:val="false"/>
          <w:color w:val="000000"/>
          <w:sz w:val="28"/>
        </w:rPr>
        <w:t>пункта 28</w:t>
      </w:r>
      <w:r>
        <w:rPr>
          <w:rFonts w:ascii="Times New Roman"/>
          <w:b w:val="false"/>
          <w:i w:val="false"/>
          <w:color w:val="000000"/>
          <w:sz w:val="28"/>
        </w:rPr>
        <w:t xml:space="preserve"> Правил, установив, что в период приостановления данные части действуют в следующей редакции: </w:t>
      </w:r>
    </w:p>
    <w:bookmarkEnd w:id="18"/>
    <w:bookmarkStart w:name="z24" w:id="19"/>
    <w:p>
      <w:pPr>
        <w:spacing w:after="0"/>
        <w:ind w:left="0"/>
        <w:jc w:val="both"/>
      </w:pPr>
      <w:r>
        <w:rPr>
          <w:rFonts w:ascii="Times New Roman"/>
          <w:b w:val="false"/>
          <w:i w:val="false"/>
          <w:color w:val="000000"/>
          <w:sz w:val="28"/>
        </w:rPr>
        <w:t>
      "28. Кредитор в течение 15 (пятнадцати) календарных дней со дня получения от кредитного бюро сведений по заемщикам, призванным на срочную воинскую службу (далее – заемщик – военнослужащий), предоставляет по договору отсрочку платежей по основному долгу и вознаграждению (далее – отсрочка платежей) на период, включающий срок прохождения срочной воинской службы и 60 (шестьдесят) календарных дней после его окончания, без начисления вознаграждения по кредиту, о чем уведомляет заемщика – военнослужащего в письменной форме, а также через объекты информатизации либо способом, предусмотренным договором.";</w:t>
      </w:r>
    </w:p>
    <w:bookmarkEnd w:id="19"/>
    <w:bookmarkStart w:name="z25" w:id="20"/>
    <w:p>
      <w:pPr>
        <w:spacing w:after="0"/>
        <w:ind w:left="0"/>
        <w:jc w:val="both"/>
      </w:pPr>
      <w:r>
        <w:rPr>
          <w:rFonts w:ascii="Times New Roman"/>
          <w:b w:val="false"/>
          <w:i w:val="false"/>
          <w:color w:val="000000"/>
          <w:sz w:val="28"/>
        </w:rPr>
        <w:t>
      "При отказе от отсрочки платежей заемщик – военнослужащий (третье лицо, действующее в интересах заемщика – военнослужащего по доверенности) в течение 14 (четырнадцати) календарных дней со дня получения уведомления кредитора, направляет заявление об отказе в письменной форме, либо через объекты информатизации, либо способом, предусмотренным договором. Кредитор в течение 15 (пятнадцати) календарных дней со дня получения данного заявления, уведомляет заемщика способом, предусмотренным договором, а также через объекты информатизации об отмене отсрочки платежей и возобновлении начисления вознаграждения по кредиту.</w:t>
      </w:r>
    </w:p>
    <w:bookmarkEnd w:id="20"/>
    <w:bookmarkStart w:name="z26" w:id="21"/>
    <w:p>
      <w:pPr>
        <w:spacing w:after="0"/>
        <w:ind w:left="0"/>
        <w:jc w:val="both"/>
      </w:pPr>
      <w:r>
        <w:rPr>
          <w:rFonts w:ascii="Times New Roman"/>
          <w:b w:val="false"/>
          <w:i w:val="false"/>
          <w:color w:val="000000"/>
          <w:sz w:val="28"/>
        </w:rPr>
        <w:t>
      При увольнении заемщика – военнослужащего со срочной воинской службы до истечения срока воинской службы по призыву, кредитор по истечении 60 (шестидесяти) календарных дней со дня исключения его из списков воинской части прекращает предоставление отсрочки платежей и возобновляет начисление вознаграждения по кредиту, о чем уведомляет его в письменной форме, а также через объекты информатизации либо способом, предусмотренным договором.".</w:t>
      </w:r>
    </w:p>
    <w:bookmarkEnd w:id="21"/>
    <w:bookmarkStart w:name="z27" w:id="22"/>
    <w:p>
      <w:pPr>
        <w:spacing w:after="0"/>
        <w:ind w:left="0"/>
        <w:jc w:val="both"/>
      </w:pPr>
      <w:r>
        <w:rPr>
          <w:rFonts w:ascii="Times New Roman"/>
          <w:b w:val="false"/>
          <w:i w:val="false"/>
          <w:color w:val="000000"/>
          <w:sz w:val="28"/>
        </w:rPr>
        <w:t xml:space="preserve">
      В период с 1 июля 2026 года до 1 января 2027 года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Правил действуют в следующей редакции:</w:t>
      </w:r>
    </w:p>
    <w:bookmarkEnd w:id="22"/>
    <w:bookmarkStart w:name="z28" w:id="23"/>
    <w:p>
      <w:pPr>
        <w:spacing w:after="0"/>
        <w:ind w:left="0"/>
        <w:jc w:val="both"/>
      </w:pPr>
      <w:r>
        <w:rPr>
          <w:rFonts w:ascii="Times New Roman"/>
          <w:b w:val="false"/>
          <w:i w:val="false"/>
          <w:color w:val="000000"/>
          <w:sz w:val="28"/>
        </w:rPr>
        <w:t>
      "14. При наличии у заемщика просроченной задолженности по потребительским кредитам, не обеспеченным залогом имущества, перед двумя и более кредиторами, а также коллекторскими агентствами, которым уступлены права (требования) по договору, и при отсутствии у заемщика иных кредитов, обеспеченных залогом имущества, заемщик вправе обратиться за коллективным урегулированием задолженности в электронной форме через платформу коллективного урегулирования, функционирующую при банковском омбудсмане и микрофинансовом омбудсмане (далее – платформа):</w:t>
      </w:r>
    </w:p>
    <w:bookmarkEnd w:id="23"/>
    <w:bookmarkStart w:name="z29" w:id="24"/>
    <w:p>
      <w:pPr>
        <w:spacing w:after="0"/>
        <w:ind w:left="0"/>
        <w:jc w:val="both"/>
      </w:pPr>
      <w:r>
        <w:rPr>
          <w:rFonts w:ascii="Times New Roman"/>
          <w:b w:val="false"/>
          <w:i w:val="false"/>
          <w:color w:val="000000"/>
          <w:sz w:val="28"/>
        </w:rPr>
        <w:t>
      1) к банковскому омбудсману – при наличии задолженности по банковским займам;</w:t>
      </w:r>
    </w:p>
    <w:bookmarkEnd w:id="24"/>
    <w:bookmarkStart w:name="z30" w:id="25"/>
    <w:p>
      <w:pPr>
        <w:spacing w:after="0"/>
        <w:ind w:left="0"/>
        <w:jc w:val="both"/>
      </w:pPr>
      <w:r>
        <w:rPr>
          <w:rFonts w:ascii="Times New Roman"/>
          <w:b w:val="false"/>
          <w:i w:val="false"/>
          <w:color w:val="000000"/>
          <w:sz w:val="28"/>
        </w:rPr>
        <w:t>
      2) к микрофинансовому омбудсману – при наличии задолженности по микрокредитам;</w:t>
      </w:r>
    </w:p>
    <w:bookmarkEnd w:id="25"/>
    <w:bookmarkStart w:name="z31" w:id="26"/>
    <w:p>
      <w:pPr>
        <w:spacing w:after="0"/>
        <w:ind w:left="0"/>
        <w:jc w:val="both"/>
      </w:pPr>
      <w:r>
        <w:rPr>
          <w:rFonts w:ascii="Times New Roman"/>
          <w:b w:val="false"/>
          <w:i w:val="false"/>
          <w:color w:val="000000"/>
          <w:sz w:val="28"/>
        </w:rPr>
        <w:t>
      3) к банковскому омбудсману либо микрофинансовому омбудсману – при наличии одновременно задолженности по банковским займам и микрокредитам, с последующим осуществлением процедуры коллективного урегулирования банковским омбудсманом и микрофинансовым омбудсманом совместно.</w:t>
      </w:r>
    </w:p>
    <w:bookmarkEnd w:id="26"/>
    <w:bookmarkStart w:name="z32" w:id="27"/>
    <w:p>
      <w:pPr>
        <w:spacing w:after="0"/>
        <w:ind w:left="0"/>
        <w:jc w:val="both"/>
      </w:pPr>
      <w:r>
        <w:rPr>
          <w:rFonts w:ascii="Times New Roman"/>
          <w:b w:val="false"/>
          <w:i w:val="false"/>
          <w:color w:val="000000"/>
          <w:sz w:val="28"/>
        </w:rPr>
        <w:t>
      Процедура коллективного урегулирования задолженности, включая согласование изменений условий договоров и формирование графика погашения задолженности, осуществляется банковским омбудсманом и (или) микрофинансовым омбудсманом с участием кредиторов заемщика в пределах их компетенции";</w:t>
      </w:r>
    </w:p>
    <w:bookmarkEnd w:id="27"/>
    <w:bookmarkStart w:name="z33" w:id="28"/>
    <w:p>
      <w:pPr>
        <w:spacing w:after="0"/>
        <w:ind w:left="0"/>
        <w:jc w:val="both"/>
      </w:pPr>
      <w:r>
        <w:rPr>
          <w:rFonts w:ascii="Times New Roman"/>
          <w:b w:val="false"/>
          <w:i w:val="false"/>
          <w:color w:val="000000"/>
          <w:sz w:val="28"/>
        </w:rPr>
        <w:t xml:space="preserve">
      "16. Банковский омбудсман, микрофинансовый омбудсман в течение 3 (трех) рабочих дней со дня поступления заявления: </w:t>
      </w:r>
    </w:p>
    <w:bookmarkEnd w:id="28"/>
    <w:bookmarkStart w:name="z34" w:id="29"/>
    <w:p>
      <w:pPr>
        <w:spacing w:after="0"/>
        <w:ind w:left="0"/>
        <w:jc w:val="both"/>
      </w:pPr>
      <w:r>
        <w:rPr>
          <w:rFonts w:ascii="Times New Roman"/>
          <w:b w:val="false"/>
          <w:i w:val="false"/>
          <w:color w:val="000000"/>
          <w:sz w:val="28"/>
        </w:rPr>
        <w:t xml:space="preserve">
      проверяет соответствие заемщика условиям применения процедуры коллективного урегулирования задолженности; </w:t>
      </w:r>
    </w:p>
    <w:bookmarkEnd w:id="29"/>
    <w:bookmarkStart w:name="z35" w:id="30"/>
    <w:p>
      <w:pPr>
        <w:spacing w:after="0"/>
        <w:ind w:left="0"/>
        <w:jc w:val="both"/>
      </w:pPr>
      <w:r>
        <w:rPr>
          <w:rFonts w:ascii="Times New Roman"/>
          <w:b w:val="false"/>
          <w:i w:val="false"/>
          <w:color w:val="000000"/>
          <w:sz w:val="28"/>
        </w:rPr>
        <w:t>
      при соответствии принимает заявление о коллективном урегулировании задолженности к рассмотрению и инициирует процедуру коллективного урегулирования задолженности;</w:t>
      </w:r>
    </w:p>
    <w:bookmarkEnd w:id="30"/>
    <w:bookmarkStart w:name="z36" w:id="31"/>
    <w:p>
      <w:pPr>
        <w:spacing w:after="0"/>
        <w:ind w:left="0"/>
        <w:jc w:val="both"/>
      </w:pPr>
      <w:r>
        <w:rPr>
          <w:rFonts w:ascii="Times New Roman"/>
          <w:b w:val="false"/>
          <w:i w:val="false"/>
          <w:color w:val="000000"/>
          <w:sz w:val="28"/>
        </w:rPr>
        <w:t>
      при несоответствии уведомляет заемщика об отказе в применении процедуры с указанием причин посредством платформы.";</w:t>
      </w:r>
    </w:p>
    <w:bookmarkEnd w:id="31"/>
    <w:bookmarkStart w:name="z37" w:id="32"/>
    <w:p>
      <w:pPr>
        <w:spacing w:after="0"/>
        <w:ind w:left="0"/>
        <w:jc w:val="both"/>
      </w:pPr>
      <w:r>
        <w:rPr>
          <w:rFonts w:ascii="Times New Roman"/>
          <w:b w:val="false"/>
          <w:i w:val="false"/>
          <w:color w:val="000000"/>
          <w:sz w:val="28"/>
        </w:rPr>
        <w:t xml:space="preserve">
      "18. Кредиторы, получившие уведомление о начале процедуры коллективного урегулирования задолженности, в течение 5 (пяти) рабочих дней формируют и направляют банковскому омбудсману, микрофинансовому омбудсману предложения по изменению условий договора. </w:t>
      </w:r>
    </w:p>
    <w:bookmarkEnd w:id="32"/>
    <w:bookmarkStart w:name="z38" w:id="33"/>
    <w:p>
      <w:pPr>
        <w:spacing w:after="0"/>
        <w:ind w:left="0"/>
        <w:jc w:val="both"/>
      </w:pPr>
      <w:r>
        <w:rPr>
          <w:rFonts w:ascii="Times New Roman"/>
          <w:b w:val="false"/>
          <w:i w:val="false"/>
          <w:color w:val="000000"/>
          <w:sz w:val="28"/>
        </w:rPr>
        <w:t>
      19. Банковский омбудсман, микрофинасовый омбудсман после получения информации от всех кредиторов в течение 2 (двух) рабочих дней уведомляет заемщика об условиях коллективного урегулирования задолженности посредством платформы.</w:t>
      </w:r>
    </w:p>
    <w:bookmarkEnd w:id="33"/>
    <w:bookmarkStart w:name="z39" w:id="34"/>
    <w:p>
      <w:pPr>
        <w:spacing w:after="0"/>
        <w:ind w:left="0"/>
        <w:jc w:val="both"/>
      </w:pPr>
      <w:r>
        <w:rPr>
          <w:rFonts w:ascii="Times New Roman"/>
          <w:b w:val="false"/>
          <w:i w:val="false"/>
          <w:color w:val="000000"/>
          <w:sz w:val="28"/>
        </w:rPr>
        <w:t>
      При выражении заемщиком несогласия с предложенными условиями коллективного урегулирования задолженности или недостижении взаимоприемлемого решения между кредиторами и заемщиком по условиям коллективного урегулирования задолженности в течение 2 (двух) рабочих дней при наличии таких обстоятельств заемщику направляется уведомление об отказе в коллективном урегулировании задолженности, а также разъясняется его право обратиться к каждому кредитору отдельно для рассмотрения вопроса о реструктуризации задолженности в индивидуальном порядке.".</w:t>
      </w:r>
    </w:p>
    <w:bookmarkEnd w:id="34"/>
    <w:bookmarkStart w:name="z40" w:id="35"/>
    <w:p>
      <w:pPr>
        <w:spacing w:after="0"/>
        <w:ind w:left="0"/>
        <w:jc w:val="both"/>
      </w:pPr>
      <w:r>
        <w:rPr>
          <w:rFonts w:ascii="Times New Roman"/>
          <w:b w:val="false"/>
          <w:i w:val="false"/>
          <w:color w:val="000000"/>
          <w:sz w:val="28"/>
        </w:rPr>
        <w:t xml:space="preserve">
      Приостановить до 1 января 2027 года действие </w:t>
      </w:r>
      <w:r>
        <w:rPr>
          <w:rFonts w:ascii="Times New Roman"/>
          <w:b w:val="false"/>
          <w:i w:val="false"/>
          <w:color w:val="000000"/>
          <w:sz w:val="28"/>
        </w:rPr>
        <w:t>пункта 13</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35"/>
    <w:bookmarkStart w:name="z41" w:id="36"/>
    <w:p>
      <w:pPr>
        <w:spacing w:after="0"/>
        <w:ind w:left="0"/>
        <w:jc w:val="both"/>
      </w:pPr>
      <w:r>
        <w:rPr>
          <w:rFonts w:ascii="Times New Roman"/>
          <w:b w:val="false"/>
          <w:i w:val="false"/>
          <w:color w:val="000000"/>
          <w:sz w:val="28"/>
        </w:rPr>
        <w:t xml:space="preserve">
      "13. В случае принятия кредитором решения об отказе в изменении условий договора, предусмотренного подпунктом 3) части первой </w:t>
      </w:r>
      <w:r>
        <w:rPr>
          <w:rFonts w:ascii="Times New Roman"/>
          <w:b w:val="false"/>
          <w:i w:val="false"/>
          <w:color w:val="000000"/>
          <w:sz w:val="28"/>
        </w:rPr>
        <w:t>пункта 7</w:t>
      </w:r>
      <w:r>
        <w:rPr>
          <w:rFonts w:ascii="Times New Roman"/>
          <w:b w:val="false"/>
          <w:i w:val="false"/>
          <w:color w:val="000000"/>
          <w:sz w:val="28"/>
        </w:rPr>
        <w:t xml:space="preserve"> Правил, а также при недостижении взаимоприемлемого решения между кредитором и заемщиком в срок, указанный в части четвертой </w:t>
      </w:r>
      <w:r>
        <w:rPr>
          <w:rFonts w:ascii="Times New Roman"/>
          <w:b w:val="false"/>
          <w:i w:val="false"/>
          <w:color w:val="000000"/>
          <w:sz w:val="28"/>
        </w:rPr>
        <w:t>пункта 8</w:t>
      </w:r>
      <w:r>
        <w:rPr>
          <w:rFonts w:ascii="Times New Roman"/>
          <w:b w:val="false"/>
          <w:i w:val="false"/>
          <w:color w:val="000000"/>
          <w:sz w:val="28"/>
        </w:rPr>
        <w:t xml:space="preserve"> Правил, кредитор уведомляет заемщика в письменной форме и (или) иным способом, предусмотренным договором банковского займа, о праве заемщика в течение трех месяцев обратиться к банковскому омбудсману, микрофинансовому омбудсману в целях досудебного урегулирования задолженности по кредиту, не связанному с осуществлением предпринимательской деятельности.".</w:t>
      </w:r>
    </w:p>
    <w:bookmarkEnd w:id="36"/>
    <w:bookmarkStart w:name="z42" w:id="37"/>
    <w:p>
      <w:pPr>
        <w:spacing w:after="0"/>
        <w:ind w:left="0"/>
        <w:jc w:val="both"/>
      </w:pPr>
      <w:r>
        <w:rPr>
          <w:rFonts w:ascii="Times New Roman"/>
          <w:b w:val="false"/>
          <w:i w:val="false"/>
          <w:color w:val="000000"/>
          <w:sz w:val="28"/>
        </w:rPr>
        <w:t xml:space="preserve">
      Приостановить до 1 января 2027 года действие абзаца третьего </w:t>
      </w:r>
      <w:r>
        <w:rPr>
          <w:rFonts w:ascii="Times New Roman"/>
          <w:b w:val="false"/>
          <w:i w:val="false"/>
          <w:color w:val="000000"/>
          <w:sz w:val="28"/>
        </w:rPr>
        <w:t>приложения 2</w:t>
      </w:r>
      <w:r>
        <w:rPr>
          <w:rFonts w:ascii="Times New Roman"/>
          <w:b w:val="false"/>
          <w:i w:val="false"/>
          <w:color w:val="000000"/>
          <w:sz w:val="28"/>
        </w:rPr>
        <w:t xml:space="preserve"> к Правилам, установив, что в период приостановления данный абзац действует в следующей редакции:</w:t>
      </w:r>
    </w:p>
    <w:bookmarkEnd w:id="37"/>
    <w:bookmarkStart w:name="z43" w:id="38"/>
    <w:p>
      <w:pPr>
        <w:spacing w:after="0"/>
        <w:ind w:left="0"/>
        <w:jc w:val="both"/>
      </w:pPr>
      <w:r>
        <w:rPr>
          <w:rFonts w:ascii="Times New Roman"/>
          <w:b w:val="false"/>
          <w:i w:val="false"/>
          <w:color w:val="000000"/>
          <w:sz w:val="28"/>
        </w:rPr>
        <w:t>
      "В случае несогласия с результатами рассмотрения Вашего обращения Вы вправе в течение 3 (трех) месяцев со дня получения настоящего уведомления обратиться к банковскому омбудсману, микрофинасовому омбудсману для рассмотрения спора. Обращение можно подать через интернет-ресурс_______________ (раздел "Подать обращение"). Контактные номера: _______________ (WhatsApp).".</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45" w:id="39"/>
      <w:r>
        <w:rPr>
          <w:rFonts w:ascii="Times New Roman"/>
          <w:b w:val="false"/>
          <w:i w:val="false"/>
          <w:color w:val="000000"/>
          <w:sz w:val="28"/>
        </w:rPr>
        <w:t>
      СОГЛАСОВАНО</w:t>
      </w:r>
    </w:p>
    <w:bookmarkEnd w:id="39"/>
    <w:p>
      <w:pPr>
        <w:spacing w:after="0"/>
        <w:ind w:left="0"/>
        <w:jc w:val="both"/>
      </w:pPr>
      <w:r>
        <w:rPr>
          <w:rFonts w:ascii="Times New Roman"/>
          <w:b w:val="false"/>
          <w:i w:val="false"/>
          <w:color w:val="000000"/>
          <w:sz w:val="28"/>
        </w:rPr>
        <w:t>Министерство искусственного</w:t>
      </w:r>
    </w:p>
    <w:p>
      <w:pPr>
        <w:spacing w:after="0"/>
        <w:ind w:left="0"/>
        <w:jc w:val="both"/>
      </w:pPr>
      <w:r>
        <w:rPr>
          <w:rFonts w:ascii="Times New Roman"/>
          <w:b w:val="false"/>
          <w:i w:val="false"/>
          <w:color w:val="000000"/>
          <w:sz w:val="28"/>
        </w:rPr>
        <w:t xml:space="preserve">интеллекта и цифрового развития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апреля 2026 года № 83</w:t>
            </w:r>
          </w:p>
        </w:tc>
      </w:tr>
    </w:tbl>
    <w:bookmarkStart w:name="z48" w:id="40"/>
    <w:p>
      <w:pPr>
        <w:spacing w:after="0"/>
        <w:ind w:left="0"/>
        <w:jc w:val="left"/>
      </w:pPr>
      <w:r>
        <w:rPr>
          <w:rFonts w:ascii="Times New Roman"/>
          <w:b/>
          <w:i w:val="false"/>
          <w:color w:val="000000"/>
        </w:rPr>
        <w:t xml:space="preserve"> Правила рассмотрения изменений в условия договора банковского займа и договора о предоставлении микрокредита, перечень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порядок информирования банком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w:t>
      </w:r>
    </w:p>
    <w:bookmarkEnd w:id="40"/>
    <w:bookmarkStart w:name="z49" w:id="41"/>
    <w:p>
      <w:pPr>
        <w:spacing w:after="0"/>
        <w:ind w:left="0"/>
        <w:jc w:val="both"/>
      </w:pPr>
      <w:r>
        <w:rPr>
          <w:rFonts w:ascii="Times New Roman"/>
          <w:b w:val="false"/>
          <w:i w:val="false"/>
          <w:color w:val="000000"/>
          <w:sz w:val="28"/>
        </w:rPr>
        <w:t xml:space="preserve">
      1. Настоящие Правила рассмотрения изменений в условия договора банковского займа и договора о предоставлении микрокредита, перечень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порядок информирования банком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(далее – Правила) разработаны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61 Закона Республики Казахстан "О банках и банковской деятельности в Республике Казахстан" (далее – Закон о банках),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9-2 Закона Республики Казахстан "О микрофинансовой деятельности" (далее – Закон о микрофинансовой деятельности),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рассмотрения банком и организацией, осуществляющей микрофинансовую деятельность, заявлений заемщиков – физических лиц (далее – заемщик) о внесении изменений в условия договора банковского займа и договора о предоставлении микрокредита (далее – заявление), перечень документов, прилагаемых к заявлению, а также порядок информирования банком, организацией, осуществляющей отдельные виды банковских операций, и организацией, осуществляющей микрофинансовую деятельность, уполномоченного органа о результатах рассмотрения заявлений.</w:t>
      </w:r>
    </w:p>
    <w:bookmarkEnd w:id="41"/>
    <w:bookmarkStart w:name="z50" w:id="42"/>
    <w:p>
      <w:pPr>
        <w:spacing w:after="0"/>
        <w:ind w:left="0"/>
        <w:jc w:val="both"/>
      </w:pPr>
      <w:r>
        <w:rPr>
          <w:rFonts w:ascii="Times New Roman"/>
          <w:b w:val="false"/>
          <w:i w:val="false"/>
          <w:color w:val="000000"/>
          <w:sz w:val="28"/>
        </w:rPr>
        <w:t xml:space="preserve">
      Требования, установленные Правилами, распространяются на банки, филиалы банков – нерезидентов Республики Казахстан, организации, осуществляющие отдельные виды банковских операций, (далее – банк), организации, осуществляющие микрофинансовую деятельность, (далее – микрофинансовая организация), а также на лиц, которым уступлены права (требования) по договору банковского займа, договору о предоставлении микрокредита,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63 Закона о банках,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о микрофинансовой деятельности.</w:t>
      </w:r>
    </w:p>
    <w:bookmarkEnd w:id="42"/>
    <w:bookmarkStart w:name="z51" w:id="43"/>
    <w:p>
      <w:pPr>
        <w:spacing w:after="0"/>
        <w:ind w:left="0"/>
        <w:jc w:val="both"/>
      </w:pPr>
      <w:r>
        <w:rPr>
          <w:rFonts w:ascii="Times New Roman"/>
          <w:b w:val="false"/>
          <w:i w:val="false"/>
          <w:color w:val="000000"/>
          <w:sz w:val="28"/>
        </w:rPr>
        <w:t>
      В Правилах используются основные понятия, указанные в Законе о банках и Законе о микрофинансовой деятельности, а также следующие понятия:</w:t>
      </w:r>
    </w:p>
    <w:bookmarkEnd w:id="43"/>
    <w:bookmarkStart w:name="z52" w:id="44"/>
    <w:p>
      <w:pPr>
        <w:spacing w:after="0"/>
        <w:ind w:left="0"/>
        <w:jc w:val="both"/>
      </w:pPr>
      <w:r>
        <w:rPr>
          <w:rFonts w:ascii="Times New Roman"/>
          <w:b w:val="false"/>
          <w:i w:val="false"/>
          <w:color w:val="000000"/>
          <w:sz w:val="28"/>
        </w:rPr>
        <w:t>
      1) задолженность – сумма долга по банковскому займу и (или) микрокредиту, включающая остаток основного долга, начисленное, но не уплаченное вознаграждение, неустойку (штрафы, пени), предусмотренные договором банковского займа, договором о предоставлении микрокредита, заключенным с заемщиком – физическим лицом, а также комиссии и иные платежи по договору банковского займа;</w:t>
      </w:r>
    </w:p>
    <w:bookmarkEnd w:id="44"/>
    <w:bookmarkStart w:name="z53" w:id="45"/>
    <w:p>
      <w:pPr>
        <w:spacing w:after="0"/>
        <w:ind w:left="0"/>
        <w:jc w:val="both"/>
      </w:pPr>
      <w:r>
        <w:rPr>
          <w:rFonts w:ascii="Times New Roman"/>
          <w:b w:val="false"/>
          <w:i w:val="false"/>
          <w:color w:val="000000"/>
          <w:sz w:val="28"/>
        </w:rPr>
        <w:t>
      2) коллективное урегулирование задолженности – процедура досудебного урегулирования просроченной задолженности заемщика по потребительским кредитам, не обеспеченным залогом имущества, перед двумя и более кредиторами, применяемая при одновременном соответствии заемщика условиям, установленным Правилами, и предусматривающая участие всех кредиторов заемщика в урегулировании задолженности;</w:t>
      </w:r>
    </w:p>
    <w:bookmarkEnd w:id="45"/>
    <w:bookmarkStart w:name="z54" w:id="46"/>
    <w:p>
      <w:pPr>
        <w:spacing w:after="0"/>
        <w:ind w:left="0"/>
        <w:jc w:val="both"/>
      </w:pPr>
      <w:r>
        <w:rPr>
          <w:rFonts w:ascii="Times New Roman"/>
          <w:b w:val="false"/>
          <w:i w:val="false"/>
          <w:color w:val="000000"/>
          <w:sz w:val="28"/>
        </w:rPr>
        <w:t>
      3) кредит – банковский заем, микрокредит;</w:t>
      </w:r>
    </w:p>
    <w:bookmarkEnd w:id="46"/>
    <w:bookmarkStart w:name="z55" w:id="47"/>
    <w:p>
      <w:pPr>
        <w:spacing w:after="0"/>
        <w:ind w:left="0"/>
        <w:jc w:val="both"/>
      </w:pPr>
      <w:r>
        <w:rPr>
          <w:rFonts w:ascii="Times New Roman"/>
          <w:b w:val="false"/>
          <w:i w:val="false"/>
          <w:color w:val="000000"/>
          <w:sz w:val="28"/>
        </w:rPr>
        <w:t>
      4) кредитор – банк, микрофинансовая организация, лица, которым уступлены права требования по договору;</w:t>
      </w:r>
    </w:p>
    <w:bookmarkEnd w:id="47"/>
    <w:bookmarkStart w:name="z56" w:id="48"/>
    <w:p>
      <w:pPr>
        <w:spacing w:after="0"/>
        <w:ind w:left="0"/>
        <w:jc w:val="both"/>
      </w:pPr>
      <w:r>
        <w:rPr>
          <w:rFonts w:ascii="Times New Roman"/>
          <w:b w:val="false"/>
          <w:i w:val="false"/>
          <w:color w:val="000000"/>
          <w:sz w:val="28"/>
        </w:rPr>
        <w:t>
      5) договор – договор банковского займа, договор о предоставлении микрокредита, заключенные с банком, микрофинансовой организацией.</w:t>
      </w:r>
    </w:p>
    <w:bookmarkEnd w:id="48"/>
    <w:bookmarkStart w:name="z57" w:id="49"/>
    <w:p>
      <w:pPr>
        <w:spacing w:after="0"/>
        <w:ind w:left="0"/>
        <w:jc w:val="left"/>
      </w:pPr>
      <w:r>
        <w:rPr>
          <w:rFonts w:ascii="Times New Roman"/>
          <w:b/>
          <w:i w:val="false"/>
          <w:color w:val="000000"/>
        </w:rPr>
        <w:t xml:space="preserve"> Глава 2. Порядок рассмотрения заявления и заявления о коллективном урегулировании задолженности</w:t>
      </w:r>
    </w:p>
    <w:bookmarkEnd w:id="49"/>
    <w:bookmarkStart w:name="z58" w:id="50"/>
    <w:p>
      <w:pPr>
        <w:spacing w:after="0"/>
        <w:ind w:left="0"/>
        <w:jc w:val="both"/>
      </w:pPr>
      <w:r>
        <w:rPr>
          <w:rFonts w:ascii="Times New Roman"/>
          <w:b w:val="false"/>
          <w:i w:val="false"/>
          <w:color w:val="000000"/>
          <w:sz w:val="28"/>
        </w:rPr>
        <w:t>
      2. Кредитор при наличии просрочки исполнения обязательства по договору, но не позднее 10 (десяти) календарных дней с даты ее наступления уведомляет заемщика способом и в сроки, предусмотренные договором, а также через цифровые объекты, о:</w:t>
      </w:r>
    </w:p>
    <w:bookmarkEnd w:id="50"/>
    <w:bookmarkStart w:name="z59" w:id="51"/>
    <w:p>
      <w:pPr>
        <w:spacing w:after="0"/>
        <w:ind w:left="0"/>
        <w:jc w:val="both"/>
      </w:pPr>
      <w:r>
        <w:rPr>
          <w:rFonts w:ascii="Times New Roman"/>
          <w:b w:val="false"/>
          <w:i w:val="false"/>
          <w:color w:val="000000"/>
          <w:sz w:val="28"/>
        </w:rPr>
        <w:t>
      1) размере просроченных платежей по договору на дату, указанную в уведомлении;</w:t>
      </w:r>
    </w:p>
    <w:bookmarkEnd w:id="51"/>
    <w:bookmarkStart w:name="z60" w:id="52"/>
    <w:p>
      <w:pPr>
        <w:spacing w:after="0"/>
        <w:ind w:left="0"/>
        <w:jc w:val="both"/>
      </w:pPr>
      <w:r>
        <w:rPr>
          <w:rFonts w:ascii="Times New Roman"/>
          <w:b w:val="false"/>
          <w:i w:val="false"/>
          <w:color w:val="000000"/>
          <w:sz w:val="28"/>
        </w:rPr>
        <w:t>
      2) необходимости внесения просроченных платежей по договору в срок, указанный в уведомлении;</w:t>
      </w:r>
    </w:p>
    <w:bookmarkEnd w:id="52"/>
    <w:bookmarkStart w:name="z61" w:id="53"/>
    <w:p>
      <w:pPr>
        <w:spacing w:after="0"/>
        <w:ind w:left="0"/>
        <w:jc w:val="both"/>
      </w:pPr>
      <w:r>
        <w:rPr>
          <w:rFonts w:ascii="Times New Roman"/>
          <w:b w:val="false"/>
          <w:i w:val="false"/>
          <w:color w:val="000000"/>
          <w:sz w:val="28"/>
        </w:rPr>
        <w:t>
      3) праве заемщика обратиться к кредитору с предложением о внесении изменений в условия договора;</w:t>
      </w:r>
    </w:p>
    <w:bookmarkEnd w:id="53"/>
    <w:bookmarkStart w:name="z62" w:id="54"/>
    <w:p>
      <w:pPr>
        <w:spacing w:after="0"/>
        <w:ind w:left="0"/>
        <w:jc w:val="both"/>
      </w:pPr>
      <w:r>
        <w:rPr>
          <w:rFonts w:ascii="Times New Roman"/>
          <w:b w:val="false"/>
          <w:i w:val="false"/>
          <w:color w:val="000000"/>
          <w:sz w:val="28"/>
        </w:rPr>
        <w:t>
      4) последствиях невыполнения заемщиком своих обязательств по договору.</w:t>
      </w:r>
    </w:p>
    <w:bookmarkEnd w:id="54"/>
    <w:bookmarkStart w:name="z63" w:id="55"/>
    <w:p>
      <w:pPr>
        <w:spacing w:after="0"/>
        <w:ind w:left="0"/>
        <w:jc w:val="both"/>
      </w:pPr>
      <w:r>
        <w:rPr>
          <w:rFonts w:ascii="Times New Roman"/>
          <w:b w:val="false"/>
          <w:i w:val="false"/>
          <w:color w:val="000000"/>
          <w:sz w:val="28"/>
        </w:rPr>
        <w:t xml:space="preserve">
      3. В течение сроков, установленных пунктом 2 статьи 61 Закона о банках и пунктом 2 статьи 9-2 Закона о микрофинансовой деятельности, заемщик обращается к кредитору, выдавшему кредит, в письменной форме и (или) через цифровые объекты, и (или) иным способом, предусмотренным договором, с предложением об изменении условий договора в соответствии с подпунктами 1), 2), 3), 4), 5), 6), 7), 8), 9) и 10) </w:t>
      </w:r>
      <w:r>
        <w:rPr>
          <w:rFonts w:ascii="Times New Roman"/>
          <w:b w:val="false"/>
          <w:i w:val="false"/>
          <w:color w:val="000000"/>
          <w:sz w:val="28"/>
        </w:rPr>
        <w:t>пункта 2</w:t>
      </w:r>
      <w:r>
        <w:rPr>
          <w:rFonts w:ascii="Times New Roman"/>
          <w:b w:val="false"/>
          <w:i w:val="false"/>
          <w:color w:val="000000"/>
          <w:sz w:val="28"/>
        </w:rPr>
        <w:t xml:space="preserve"> статьи 61 Закона о банках и подпунктами 1), 2), 3), 4), 5), 6), 7), 8) и 9) </w:t>
      </w:r>
      <w:r>
        <w:rPr>
          <w:rFonts w:ascii="Times New Roman"/>
          <w:b w:val="false"/>
          <w:i w:val="false"/>
          <w:color w:val="000000"/>
          <w:sz w:val="28"/>
        </w:rPr>
        <w:t>пункта 2</w:t>
      </w:r>
      <w:r>
        <w:rPr>
          <w:rFonts w:ascii="Times New Roman"/>
          <w:b w:val="false"/>
          <w:i w:val="false"/>
          <w:color w:val="000000"/>
          <w:sz w:val="28"/>
        </w:rPr>
        <w:t xml:space="preserve"> статьи 9-2 Закона о микрофинансовой деятельности.</w:t>
      </w:r>
    </w:p>
    <w:bookmarkEnd w:id="55"/>
    <w:bookmarkStart w:name="z64" w:id="56"/>
    <w:p>
      <w:pPr>
        <w:spacing w:after="0"/>
        <w:ind w:left="0"/>
        <w:jc w:val="both"/>
      </w:pPr>
      <w:r>
        <w:rPr>
          <w:rFonts w:ascii="Times New Roman"/>
          <w:b w:val="false"/>
          <w:i w:val="false"/>
          <w:color w:val="000000"/>
          <w:sz w:val="28"/>
        </w:rPr>
        <w:t xml:space="preserve">
      К заявлению прилагаются документы, подтверждающие обстоятельства, повлекшие возникновение просрочки исполнения обязательства, сведения о доходах и другие обстоятельства, обуславливающие подачу заявления с предложением о внесении изменений в условия договора. </w:t>
      </w:r>
    </w:p>
    <w:bookmarkEnd w:id="56"/>
    <w:bookmarkStart w:name="z65" w:id="57"/>
    <w:p>
      <w:pPr>
        <w:spacing w:after="0"/>
        <w:ind w:left="0"/>
        <w:jc w:val="both"/>
      </w:pPr>
      <w:r>
        <w:rPr>
          <w:rFonts w:ascii="Times New Roman"/>
          <w:b w:val="false"/>
          <w:i w:val="false"/>
          <w:color w:val="000000"/>
          <w:sz w:val="28"/>
        </w:rPr>
        <w:t xml:space="preserve">
      Перечень документов, необходимых для рассмотрения заявления и подтверждения обстоятельств, повлекших возникновение просрочки исполнения обязательства по договору, установлен в </w:t>
      </w:r>
      <w:r>
        <w:rPr>
          <w:rFonts w:ascii="Times New Roman"/>
          <w:b w:val="false"/>
          <w:i w:val="false"/>
          <w:color w:val="000000"/>
          <w:sz w:val="28"/>
        </w:rPr>
        <w:t>приложении 1</w:t>
      </w:r>
      <w:r>
        <w:rPr>
          <w:rFonts w:ascii="Times New Roman"/>
          <w:b w:val="false"/>
          <w:i w:val="false"/>
          <w:color w:val="000000"/>
          <w:sz w:val="28"/>
        </w:rPr>
        <w:t xml:space="preserve"> к Правилам (далее – Перечень документов), за исключением случаев, предусмотренных частью четвертой настоящего пункта. </w:t>
      </w:r>
    </w:p>
    <w:bookmarkEnd w:id="57"/>
    <w:bookmarkStart w:name="z66" w:id="58"/>
    <w:p>
      <w:pPr>
        <w:spacing w:after="0"/>
        <w:ind w:left="0"/>
        <w:jc w:val="both"/>
      </w:pPr>
      <w:r>
        <w:rPr>
          <w:rFonts w:ascii="Times New Roman"/>
          <w:b w:val="false"/>
          <w:i w:val="false"/>
          <w:color w:val="000000"/>
          <w:sz w:val="28"/>
        </w:rPr>
        <w:t>
      Для целей рассмотрения заявления заемщика, относящегося к категории лиц с инвалидностью первой или второй группы, и подтверждения обстоятельств, повлекших возникновение просрочки исполнения обязательств по договору, к обращению прилагаются следующие документы:</w:t>
      </w:r>
    </w:p>
    <w:bookmarkEnd w:id="58"/>
    <w:bookmarkStart w:name="z67" w:id="59"/>
    <w:p>
      <w:pPr>
        <w:spacing w:after="0"/>
        <w:ind w:left="0"/>
        <w:jc w:val="both"/>
      </w:pPr>
      <w:r>
        <w:rPr>
          <w:rFonts w:ascii="Times New Roman"/>
          <w:b w:val="false"/>
          <w:i w:val="false"/>
          <w:color w:val="000000"/>
          <w:sz w:val="28"/>
        </w:rPr>
        <w:t>
      1) справка об инвалидности;</w:t>
      </w:r>
    </w:p>
    <w:bookmarkEnd w:id="59"/>
    <w:bookmarkStart w:name="z68" w:id="60"/>
    <w:p>
      <w:pPr>
        <w:spacing w:after="0"/>
        <w:ind w:left="0"/>
        <w:jc w:val="both"/>
      </w:pPr>
      <w:r>
        <w:rPr>
          <w:rFonts w:ascii="Times New Roman"/>
          <w:b w:val="false"/>
          <w:i w:val="false"/>
          <w:color w:val="000000"/>
          <w:sz w:val="28"/>
        </w:rPr>
        <w:t>
      2) справка с места работы (при наличии трудовых отношений) с указанием размера заработной платы.</w:t>
      </w:r>
    </w:p>
    <w:bookmarkEnd w:id="60"/>
    <w:bookmarkStart w:name="z69" w:id="61"/>
    <w:p>
      <w:pPr>
        <w:spacing w:after="0"/>
        <w:ind w:left="0"/>
        <w:jc w:val="both"/>
      </w:pPr>
      <w:r>
        <w:rPr>
          <w:rFonts w:ascii="Times New Roman"/>
          <w:b w:val="false"/>
          <w:i w:val="false"/>
          <w:color w:val="000000"/>
          <w:sz w:val="28"/>
        </w:rPr>
        <w:t xml:space="preserve">
      По истечении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61 Закона о банках, пункте 2 статьи 9-2 Закона о микрофинансовой деятельности, заявление подлежит рассмотрению кредитором в случае отсутствия вступившего в законную силу судебного акта, исполнительной надписи о взыскании задолженности по договору, мирового соглашения или соглашения об урегулировании спора (конфликта) в порядке медиации, заключенного для урегулирования задолженности по договору либо для исполнения судебного акта о взыскании задолженности по договору.</w:t>
      </w:r>
    </w:p>
    <w:bookmarkEnd w:id="61"/>
    <w:bookmarkStart w:name="z70" w:id="62"/>
    <w:p>
      <w:pPr>
        <w:spacing w:after="0"/>
        <w:ind w:left="0"/>
        <w:jc w:val="both"/>
      </w:pPr>
      <w:r>
        <w:rPr>
          <w:rFonts w:ascii="Times New Roman"/>
          <w:b w:val="false"/>
          <w:i w:val="false"/>
          <w:color w:val="000000"/>
          <w:sz w:val="28"/>
        </w:rPr>
        <w:t>
      В случае уступки права (требования) по договору заявление подается лицу, которому перешли права (требования) по договору.</w:t>
      </w:r>
    </w:p>
    <w:bookmarkEnd w:id="62"/>
    <w:bookmarkStart w:name="z71" w:id="63"/>
    <w:p>
      <w:pPr>
        <w:spacing w:after="0"/>
        <w:ind w:left="0"/>
        <w:jc w:val="both"/>
      </w:pPr>
      <w:r>
        <w:rPr>
          <w:rFonts w:ascii="Times New Roman"/>
          <w:b w:val="false"/>
          <w:i w:val="false"/>
          <w:color w:val="000000"/>
          <w:sz w:val="28"/>
        </w:rPr>
        <w:t>
      4. Заявление подлежит приему, регистрации, учету и рассмотрению кредитором.</w:t>
      </w:r>
    </w:p>
    <w:bookmarkEnd w:id="63"/>
    <w:bookmarkStart w:name="z72" w:id="64"/>
    <w:p>
      <w:pPr>
        <w:spacing w:after="0"/>
        <w:ind w:left="0"/>
        <w:jc w:val="both"/>
      </w:pPr>
      <w:r>
        <w:rPr>
          <w:rFonts w:ascii="Times New Roman"/>
          <w:b w:val="false"/>
          <w:i w:val="false"/>
          <w:color w:val="000000"/>
          <w:sz w:val="28"/>
        </w:rPr>
        <w:t>
      5. Кредитор в течение 5 (пяти) рабочих дней со дня получения заявления проверяет полноту представленных документов и при необходимости запрашивает недостающие документы, необходимые для рассмотрения заявления, подтверждающие причины возникновения просрочки исполнения обязательств, сведения о текущих доходах и обстоятельства, обуславливающие подачу заявления, в соответствии с Перечнем документов, с указанием срока их представления, предусмотренного частью второй настоящего пункта, а также с уведомлением заемщика об оставлении заявления без рассмотрения в случае непредставления документов в указанный срок.</w:t>
      </w:r>
    </w:p>
    <w:bookmarkEnd w:id="64"/>
    <w:bookmarkStart w:name="z73" w:id="65"/>
    <w:p>
      <w:pPr>
        <w:spacing w:after="0"/>
        <w:ind w:left="0"/>
        <w:jc w:val="both"/>
      </w:pPr>
      <w:r>
        <w:rPr>
          <w:rFonts w:ascii="Times New Roman"/>
          <w:b w:val="false"/>
          <w:i w:val="false"/>
          <w:color w:val="000000"/>
          <w:sz w:val="28"/>
        </w:rPr>
        <w:t>
      Заемщик предоставляет запрашиваемые документы в течение 5 (пяти) рабочих дней.</w:t>
      </w:r>
    </w:p>
    <w:bookmarkEnd w:id="65"/>
    <w:bookmarkStart w:name="z74" w:id="66"/>
    <w:p>
      <w:pPr>
        <w:spacing w:after="0"/>
        <w:ind w:left="0"/>
        <w:jc w:val="both"/>
      </w:pPr>
      <w:r>
        <w:rPr>
          <w:rFonts w:ascii="Times New Roman"/>
          <w:b w:val="false"/>
          <w:i w:val="false"/>
          <w:color w:val="000000"/>
          <w:sz w:val="28"/>
        </w:rPr>
        <w:t xml:space="preserve">
      6. При рассмотрении вопроса о внесении изменений в условия договора при расчете платежеспособности заемщика банк руководствуется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 (зарегистрировано в Реестре государственной регистрации нормативных правовых актов под № 36722), микрофинансовая организация –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19629).</w:t>
      </w:r>
    </w:p>
    <w:bookmarkEnd w:id="66"/>
    <w:bookmarkStart w:name="z75" w:id="67"/>
    <w:p>
      <w:pPr>
        <w:spacing w:after="0"/>
        <w:ind w:left="0"/>
        <w:jc w:val="both"/>
      </w:pPr>
      <w:r>
        <w:rPr>
          <w:rFonts w:ascii="Times New Roman"/>
          <w:b w:val="false"/>
          <w:i w:val="false"/>
          <w:color w:val="000000"/>
          <w:sz w:val="28"/>
        </w:rPr>
        <w:t xml:space="preserve">
      7. Кредитор в течение 15 (пятнадцати) календарных дней после дня получения заявления и представленных заемщиком документов рассматривает предложенные заемщиком изменения в условия договора 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Закона о банках, </w:t>
      </w:r>
      <w:r>
        <w:rPr>
          <w:rFonts w:ascii="Times New Roman"/>
          <w:b w:val="false"/>
          <w:i w:val="false"/>
          <w:color w:val="000000"/>
          <w:sz w:val="28"/>
        </w:rPr>
        <w:t>пунктом 3</w:t>
      </w:r>
      <w:r>
        <w:rPr>
          <w:rFonts w:ascii="Times New Roman"/>
          <w:b w:val="false"/>
          <w:i w:val="false"/>
          <w:color w:val="000000"/>
          <w:sz w:val="28"/>
        </w:rPr>
        <w:t xml:space="preserve"> статьи 9-2 Закона о микрофинансовой деятельности, уведомляет заемщика в письменной форме, а также через цифровые объекты либо способом, предусмотренным договором, об одном из следующих решений: </w:t>
      </w:r>
    </w:p>
    <w:bookmarkEnd w:id="67"/>
    <w:bookmarkStart w:name="z76" w:id="68"/>
    <w:p>
      <w:pPr>
        <w:spacing w:after="0"/>
        <w:ind w:left="0"/>
        <w:jc w:val="both"/>
      </w:pPr>
      <w:r>
        <w:rPr>
          <w:rFonts w:ascii="Times New Roman"/>
          <w:b w:val="false"/>
          <w:i w:val="false"/>
          <w:color w:val="000000"/>
          <w:sz w:val="28"/>
        </w:rPr>
        <w:t>
      1) о согласии с предложенными изменениями в условия договора;</w:t>
      </w:r>
    </w:p>
    <w:bookmarkEnd w:id="68"/>
    <w:bookmarkStart w:name="z77" w:id="69"/>
    <w:p>
      <w:pPr>
        <w:spacing w:after="0"/>
        <w:ind w:left="0"/>
        <w:jc w:val="both"/>
      </w:pPr>
      <w:r>
        <w:rPr>
          <w:rFonts w:ascii="Times New Roman"/>
          <w:b w:val="false"/>
          <w:i w:val="false"/>
          <w:color w:val="000000"/>
          <w:sz w:val="28"/>
        </w:rPr>
        <w:t>
      2) о встречном предложении по изменению условий договора;</w:t>
      </w:r>
    </w:p>
    <w:bookmarkEnd w:id="69"/>
    <w:bookmarkStart w:name="z78" w:id="70"/>
    <w:p>
      <w:pPr>
        <w:spacing w:after="0"/>
        <w:ind w:left="0"/>
        <w:jc w:val="both"/>
      </w:pPr>
      <w:r>
        <w:rPr>
          <w:rFonts w:ascii="Times New Roman"/>
          <w:b w:val="false"/>
          <w:i w:val="false"/>
          <w:color w:val="000000"/>
          <w:sz w:val="28"/>
        </w:rPr>
        <w:t xml:space="preserve">
      3) об отказе в изменении условий договора с указанием мотивированного обоснования причин такого отказа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70"/>
    <w:bookmarkStart w:name="z79" w:id="71"/>
    <w:p>
      <w:pPr>
        <w:spacing w:after="0"/>
        <w:ind w:left="0"/>
        <w:jc w:val="both"/>
      </w:pPr>
      <w:r>
        <w:rPr>
          <w:rFonts w:ascii="Times New Roman"/>
          <w:b w:val="false"/>
          <w:i w:val="false"/>
          <w:color w:val="000000"/>
          <w:sz w:val="28"/>
        </w:rPr>
        <w:t>
      При наличии у заемщика нескольких договоров с кредитором рассмотрение заявления и принятие решения осуществляются по каждому договору отдельно.</w:t>
      </w:r>
    </w:p>
    <w:bookmarkEnd w:id="71"/>
    <w:bookmarkStart w:name="z80" w:id="72"/>
    <w:p>
      <w:pPr>
        <w:spacing w:after="0"/>
        <w:ind w:left="0"/>
        <w:jc w:val="both"/>
      </w:pPr>
      <w:r>
        <w:rPr>
          <w:rFonts w:ascii="Times New Roman"/>
          <w:b w:val="false"/>
          <w:i w:val="false"/>
          <w:color w:val="000000"/>
          <w:sz w:val="28"/>
        </w:rPr>
        <w:t xml:space="preserve">
      8. Решение кредитора по заявлению заемщика принимается кредитором в соответствии с внутренним порядком кредитора по принятию кредитных решений по реструктуризации кредитов физических лиц на условиях,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 повлекших неисполнение обязательств по текущим условиям договора. </w:t>
      </w:r>
    </w:p>
    <w:bookmarkEnd w:id="72"/>
    <w:bookmarkStart w:name="z81" w:id="73"/>
    <w:p>
      <w:pPr>
        <w:spacing w:after="0"/>
        <w:ind w:left="0"/>
        <w:jc w:val="both"/>
      </w:pPr>
      <w:r>
        <w:rPr>
          <w:rFonts w:ascii="Times New Roman"/>
          <w:b w:val="false"/>
          <w:i w:val="false"/>
          <w:color w:val="000000"/>
          <w:sz w:val="28"/>
        </w:rPr>
        <w:t>
      При достижении согласия между кредитором и заемщиком об изменении условий договора срок внесения таких изменений не превышает 15 (пятнадцати) календарных дней со дня принятия соответствующего решения кредитором. Указанный срок не применяется в случаях, препятствующих внесению изменений по причинам, не зависящим от кредитора, и может быть продлен до их устранения.</w:t>
      </w:r>
    </w:p>
    <w:bookmarkEnd w:id="73"/>
    <w:bookmarkStart w:name="z82" w:id="74"/>
    <w:p>
      <w:pPr>
        <w:spacing w:after="0"/>
        <w:ind w:left="0"/>
        <w:jc w:val="both"/>
      </w:pPr>
      <w:r>
        <w:rPr>
          <w:rFonts w:ascii="Times New Roman"/>
          <w:b w:val="false"/>
          <w:i w:val="false"/>
          <w:color w:val="000000"/>
          <w:sz w:val="28"/>
        </w:rPr>
        <w:t>
      В случае направления кредитором встречных предложений по изменению условий договора срок представления ответа заемщиком указывается в письме кредитора и составляет не менее 15 (пятнадцати) календарных дней со дня получения заемщиком соответствующего решения кредитора.</w:t>
      </w:r>
    </w:p>
    <w:bookmarkEnd w:id="74"/>
    <w:bookmarkStart w:name="z83" w:id="75"/>
    <w:p>
      <w:pPr>
        <w:spacing w:after="0"/>
        <w:ind w:left="0"/>
        <w:jc w:val="both"/>
      </w:pPr>
      <w:r>
        <w:rPr>
          <w:rFonts w:ascii="Times New Roman"/>
          <w:b w:val="false"/>
          <w:i w:val="false"/>
          <w:color w:val="000000"/>
          <w:sz w:val="28"/>
        </w:rPr>
        <w:t>
      Недостижение взаимоприемлемого решения между кредитором и заемщиком в течение 30 (тридцати) календарных дней со дня получения заемщиком решения кредитора, предусмотренного подпунктом 2) части первой настоящего пункта, считается отказом в изменении условий договора. Данный срок может быть продлен при наличии согласия обеих сторон.</w:t>
      </w:r>
    </w:p>
    <w:bookmarkEnd w:id="75"/>
    <w:bookmarkStart w:name="z84" w:id="76"/>
    <w:p>
      <w:pPr>
        <w:spacing w:after="0"/>
        <w:ind w:left="0"/>
        <w:jc w:val="both"/>
      </w:pPr>
      <w:r>
        <w:rPr>
          <w:rFonts w:ascii="Times New Roman"/>
          <w:b w:val="false"/>
          <w:i w:val="false"/>
          <w:color w:val="000000"/>
          <w:sz w:val="28"/>
        </w:rPr>
        <w:t xml:space="preserve">
      В случае согласия заемщика с предложениями кредитора по изменению условий договора срок внесения таких изменений не превышает 15 (пятнадцати) календарных дней со дня получения кредитором ответа заемщика. </w:t>
      </w:r>
    </w:p>
    <w:bookmarkEnd w:id="76"/>
    <w:bookmarkStart w:name="z85" w:id="77"/>
    <w:p>
      <w:pPr>
        <w:spacing w:after="0"/>
        <w:ind w:left="0"/>
        <w:jc w:val="both"/>
      </w:pPr>
      <w:r>
        <w:rPr>
          <w:rFonts w:ascii="Times New Roman"/>
          <w:b w:val="false"/>
          <w:i w:val="false"/>
          <w:color w:val="000000"/>
          <w:sz w:val="28"/>
        </w:rPr>
        <w:t xml:space="preserve">
      9. В период рассмотрения заявления,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61 Закона о банках и </w:t>
      </w:r>
      <w:r>
        <w:rPr>
          <w:rFonts w:ascii="Times New Roman"/>
          <w:b w:val="false"/>
          <w:i w:val="false"/>
          <w:color w:val="000000"/>
          <w:sz w:val="28"/>
        </w:rPr>
        <w:t>пунктом 2</w:t>
      </w:r>
      <w:r>
        <w:rPr>
          <w:rFonts w:ascii="Times New Roman"/>
          <w:b w:val="false"/>
          <w:i w:val="false"/>
          <w:color w:val="000000"/>
          <w:sz w:val="28"/>
        </w:rPr>
        <w:t xml:space="preserve"> статьи 9-2 Закона о микрофинансовой деятельности, кредитор не требует досрочного погашения просроченной задолженности по договору либо ее части, а также приостанавливает мероприятия по подаче заявления о совершении исполнительной надписи нотариусом либо иска в суд о взыскании задолженности.</w:t>
      </w:r>
    </w:p>
    <w:bookmarkEnd w:id="77"/>
    <w:bookmarkStart w:name="z86" w:id="78"/>
    <w:p>
      <w:pPr>
        <w:spacing w:after="0"/>
        <w:ind w:left="0"/>
        <w:jc w:val="both"/>
      </w:pPr>
      <w:r>
        <w:rPr>
          <w:rFonts w:ascii="Times New Roman"/>
          <w:b w:val="false"/>
          <w:i w:val="false"/>
          <w:color w:val="000000"/>
          <w:sz w:val="28"/>
        </w:rPr>
        <w:t>
      Погашение просроченной задолженности либо ее части допускается по инициативе заемщика при уведомлении кредитора.</w:t>
      </w:r>
    </w:p>
    <w:bookmarkEnd w:id="78"/>
    <w:bookmarkStart w:name="z87" w:id="79"/>
    <w:p>
      <w:pPr>
        <w:spacing w:after="0"/>
        <w:ind w:left="0"/>
        <w:jc w:val="both"/>
      </w:pPr>
      <w:r>
        <w:rPr>
          <w:rFonts w:ascii="Times New Roman"/>
          <w:b w:val="false"/>
          <w:i w:val="false"/>
          <w:color w:val="000000"/>
          <w:sz w:val="28"/>
        </w:rPr>
        <w:t>
      10. Кредитор принимает решение о согласии с предложенными изменениями в условия договора на срок не менее трех месяцев без требования выплаты комиссий и (или) иных платежей по договору при подаче заявления о внесении изменений в условия договора, предусмотренных в подпункте 2) и (или) подпункте 4) пункта 2 статьи 61 Закона о банках и (или) в подпунктах 2) и (или) 3) пункта 2 статьи 9-2 Закона о микрофинансовой деятельности, заемщиком:</w:t>
      </w:r>
    </w:p>
    <w:bookmarkEnd w:id="79"/>
    <w:bookmarkStart w:name="z88" w:id="80"/>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Закона Республики Казахстан "О жилищных отношениях", при наличии условий,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61 Закона о банках и (или) </w:t>
      </w:r>
      <w:r>
        <w:rPr>
          <w:rFonts w:ascii="Times New Roman"/>
          <w:b w:val="false"/>
          <w:i w:val="false"/>
          <w:color w:val="000000"/>
          <w:sz w:val="28"/>
        </w:rPr>
        <w:t>пунктом 3-2</w:t>
      </w:r>
      <w:r>
        <w:rPr>
          <w:rFonts w:ascii="Times New Roman"/>
          <w:b w:val="false"/>
          <w:i w:val="false"/>
          <w:color w:val="000000"/>
          <w:sz w:val="28"/>
        </w:rPr>
        <w:t xml:space="preserve"> статьи 9-2 Закона о микрофинансовой деятельности;</w:t>
      </w:r>
    </w:p>
    <w:bookmarkEnd w:id="80"/>
    <w:bookmarkStart w:name="z89" w:id="81"/>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81"/>
    <w:bookmarkStart w:name="z90" w:id="82"/>
    <w:p>
      <w:pPr>
        <w:spacing w:after="0"/>
        <w:ind w:left="0"/>
        <w:jc w:val="both"/>
      </w:pPr>
      <w:r>
        <w:rPr>
          <w:rFonts w:ascii="Times New Roman"/>
          <w:b w:val="false"/>
          <w:i w:val="false"/>
          <w:color w:val="000000"/>
          <w:sz w:val="28"/>
        </w:rPr>
        <w:t>
      11. Для целей Правил уведомление заемщика о возможности обращения к кредитору для изменения условий договора (далее – уведомление), а также ответ кредитора на заявление заемщика направляются в письменной форме и (или) через цифровые объекты, и (или) иным способом, предусмотренным договором.</w:t>
      </w:r>
    </w:p>
    <w:bookmarkEnd w:id="82"/>
    <w:bookmarkStart w:name="z91" w:id="83"/>
    <w:p>
      <w:pPr>
        <w:spacing w:after="0"/>
        <w:ind w:left="0"/>
        <w:jc w:val="both"/>
      </w:pPr>
      <w:r>
        <w:rPr>
          <w:rFonts w:ascii="Times New Roman"/>
          <w:b w:val="false"/>
          <w:i w:val="false"/>
          <w:color w:val="000000"/>
          <w:sz w:val="28"/>
        </w:rPr>
        <w:t>
      Уведомление и ответ считаются доставленными при их направлении:</w:t>
      </w:r>
    </w:p>
    <w:bookmarkEnd w:id="83"/>
    <w:bookmarkStart w:name="z92" w:id="84"/>
    <w:p>
      <w:pPr>
        <w:spacing w:after="0"/>
        <w:ind w:left="0"/>
        <w:jc w:val="both"/>
      </w:pPr>
      <w:r>
        <w:rPr>
          <w:rFonts w:ascii="Times New Roman"/>
          <w:b w:val="false"/>
          <w:i w:val="false"/>
          <w:color w:val="000000"/>
          <w:sz w:val="28"/>
        </w:rPr>
        <w:t>
      по месту жительства, указанному в договоре либо заявлении, заказным письмом с уведомлением о его вручении, в том числе полученного одним из совершеннолетних членов семьи заемщика, проживающих по указанному адресу;</w:t>
      </w:r>
    </w:p>
    <w:bookmarkEnd w:id="84"/>
    <w:bookmarkStart w:name="z93" w:id="85"/>
    <w:p>
      <w:pPr>
        <w:spacing w:after="0"/>
        <w:ind w:left="0"/>
        <w:jc w:val="both"/>
      </w:pPr>
      <w:r>
        <w:rPr>
          <w:rFonts w:ascii="Times New Roman"/>
          <w:b w:val="false"/>
          <w:i w:val="false"/>
          <w:color w:val="000000"/>
          <w:sz w:val="28"/>
        </w:rPr>
        <w:t>
      на адрес электронной почты, указанный в договоре либо заявлении заемщика;</w:t>
      </w:r>
    </w:p>
    <w:bookmarkEnd w:id="85"/>
    <w:bookmarkStart w:name="z94" w:id="86"/>
    <w:p>
      <w:pPr>
        <w:spacing w:after="0"/>
        <w:ind w:left="0"/>
        <w:jc w:val="both"/>
      </w:pPr>
      <w:r>
        <w:rPr>
          <w:rFonts w:ascii="Times New Roman"/>
          <w:b w:val="false"/>
          <w:i w:val="false"/>
          <w:color w:val="000000"/>
          <w:sz w:val="28"/>
        </w:rPr>
        <w:t>
      путем отправления текстового SMS-сообщения или push-уведомления с ответом либо со ссылкой на интернет-ресурс, содержащие полный текст уведомления или ответа заемщику;</w:t>
      </w:r>
    </w:p>
    <w:bookmarkEnd w:id="86"/>
    <w:bookmarkStart w:name="z95" w:id="87"/>
    <w:p>
      <w:pPr>
        <w:spacing w:after="0"/>
        <w:ind w:left="0"/>
        <w:jc w:val="both"/>
      </w:pPr>
      <w:r>
        <w:rPr>
          <w:rFonts w:ascii="Times New Roman"/>
          <w:b w:val="false"/>
          <w:i w:val="false"/>
          <w:color w:val="000000"/>
          <w:sz w:val="28"/>
        </w:rPr>
        <w:t>
      с использованием иных средств связи, предусмотренных договором, обеспечивающих фиксирование получения уведомления или ответа заемщиком.</w:t>
      </w:r>
    </w:p>
    <w:bookmarkEnd w:id="87"/>
    <w:bookmarkStart w:name="z96" w:id="88"/>
    <w:p>
      <w:pPr>
        <w:spacing w:after="0"/>
        <w:ind w:left="0"/>
        <w:jc w:val="both"/>
      </w:pPr>
      <w:r>
        <w:rPr>
          <w:rFonts w:ascii="Times New Roman"/>
          <w:b w:val="false"/>
          <w:i w:val="false"/>
          <w:color w:val="000000"/>
          <w:sz w:val="28"/>
        </w:rPr>
        <w:t>
      При явке заемщика к кредитору ответ на заявление заемщика вручается заемщику под роспись лично в руки, о чем делается отметка в журнале регистрации письменных обращений, за исключением ответа, доставленного способами, предусмотренными настоящим пунктом.</w:t>
      </w:r>
    </w:p>
    <w:bookmarkEnd w:id="88"/>
    <w:bookmarkStart w:name="z97" w:id="89"/>
    <w:p>
      <w:pPr>
        <w:spacing w:after="0"/>
        <w:ind w:left="0"/>
        <w:jc w:val="both"/>
      </w:pPr>
      <w:r>
        <w:rPr>
          <w:rFonts w:ascii="Times New Roman"/>
          <w:b w:val="false"/>
          <w:i w:val="false"/>
          <w:color w:val="000000"/>
          <w:sz w:val="28"/>
        </w:rPr>
        <w:t>
      В случае возврата уведомления или ответа с отметкой о невозможности его вручения адресату, получателю, либо в связи с отказом в его принятии, уведомление и ответ считаются переданным надлежащим образом.</w:t>
      </w:r>
    </w:p>
    <w:bookmarkEnd w:id="89"/>
    <w:bookmarkStart w:name="z98" w:id="90"/>
    <w:p>
      <w:pPr>
        <w:spacing w:after="0"/>
        <w:ind w:left="0"/>
        <w:jc w:val="both"/>
      </w:pPr>
      <w:r>
        <w:rPr>
          <w:rFonts w:ascii="Times New Roman"/>
          <w:b w:val="false"/>
          <w:i w:val="false"/>
          <w:color w:val="000000"/>
          <w:sz w:val="28"/>
        </w:rPr>
        <w:t>
      12. При неосуществлении в течение двадцати четырех месяцев с момента возникновения просроченной задолженности по договору банковского займа, договору о предоставлении микрокредита, не связанного с осуществлением предпринимательской деятельности, процедуры по урегулированию задолженности, обеспечивающей взаимоприемлемые для сторон условия, при которых заемщик способен погашать задолженность по кредиту, в том числе полную отмену неустойки (штрафа, пени), комиссий и иных платежей, связанных с обслуживанием банковского займа, уступка права (требования) коллекторскому агентству не допускается.</w:t>
      </w:r>
    </w:p>
    <w:bookmarkEnd w:id="90"/>
    <w:bookmarkStart w:name="z99" w:id="91"/>
    <w:p>
      <w:pPr>
        <w:spacing w:after="0"/>
        <w:ind w:left="0"/>
        <w:jc w:val="both"/>
      </w:pPr>
      <w:r>
        <w:rPr>
          <w:rFonts w:ascii="Times New Roman"/>
          <w:b w:val="false"/>
          <w:i w:val="false"/>
          <w:color w:val="000000"/>
          <w:sz w:val="28"/>
        </w:rPr>
        <w:t xml:space="preserve">
      13. В случае принятия кредитором решения об отказе в изменении условий договора, предусмотренного подпунктом 3) части первой </w:t>
      </w:r>
      <w:r>
        <w:rPr>
          <w:rFonts w:ascii="Times New Roman"/>
          <w:b w:val="false"/>
          <w:i w:val="false"/>
          <w:color w:val="000000"/>
          <w:sz w:val="28"/>
        </w:rPr>
        <w:t>пункта 7</w:t>
      </w:r>
      <w:r>
        <w:rPr>
          <w:rFonts w:ascii="Times New Roman"/>
          <w:b w:val="false"/>
          <w:i w:val="false"/>
          <w:color w:val="000000"/>
          <w:sz w:val="28"/>
        </w:rPr>
        <w:t xml:space="preserve"> Правил, а также при недостижении взаимоприемлемого решения между кредитором и заемщиком в срок, указанный в части четвертой </w:t>
      </w:r>
      <w:r>
        <w:rPr>
          <w:rFonts w:ascii="Times New Roman"/>
          <w:b w:val="false"/>
          <w:i w:val="false"/>
          <w:color w:val="000000"/>
          <w:sz w:val="28"/>
        </w:rPr>
        <w:t>пункта 8</w:t>
      </w:r>
      <w:r>
        <w:rPr>
          <w:rFonts w:ascii="Times New Roman"/>
          <w:b w:val="false"/>
          <w:i w:val="false"/>
          <w:color w:val="000000"/>
          <w:sz w:val="28"/>
        </w:rPr>
        <w:t xml:space="preserve"> Правил, кредитор уведомляет заемщика в письменной форме и (или) иным способом, предусмотренным договором, о праве заемщика в течение трех месяцев обратиться к финансовому омбудсману в целях досудебного урегулирования задолженности по кредиту, не связанному с осуществлением предпринимательской деятельности.</w:t>
      </w:r>
    </w:p>
    <w:bookmarkEnd w:id="91"/>
    <w:bookmarkStart w:name="z100" w:id="92"/>
    <w:p>
      <w:pPr>
        <w:spacing w:after="0"/>
        <w:ind w:left="0"/>
        <w:jc w:val="both"/>
      </w:pPr>
      <w:r>
        <w:rPr>
          <w:rFonts w:ascii="Times New Roman"/>
          <w:b w:val="false"/>
          <w:i w:val="false"/>
          <w:color w:val="000000"/>
          <w:sz w:val="28"/>
        </w:rPr>
        <w:t>
      Требования настоящего пункта не распространяются на ломбарды и кредитные товарищества.</w:t>
      </w:r>
    </w:p>
    <w:bookmarkEnd w:id="92"/>
    <w:bookmarkStart w:name="z101" w:id="93"/>
    <w:p>
      <w:pPr>
        <w:spacing w:after="0"/>
        <w:ind w:left="0"/>
        <w:jc w:val="both"/>
      </w:pPr>
      <w:r>
        <w:rPr>
          <w:rFonts w:ascii="Times New Roman"/>
          <w:b w:val="false"/>
          <w:i w:val="false"/>
          <w:color w:val="000000"/>
          <w:sz w:val="28"/>
        </w:rPr>
        <w:t>
      14. При наличии у заемщика просроченной задолженности по потребительским кредитам, не обеспеченным залогом имущества, перед двумя и более кредиторами и при отсутствии у заемщика иных кредитов, обеспеченных залогом имущества, заемщик вправе обратиться за коллективным урегулированием задолженности в электронной форме через платформу коллективного урегулирования, функционирующую при службе финансового омбудсмана (далее – платформа).</w:t>
      </w:r>
    </w:p>
    <w:bookmarkEnd w:id="93"/>
    <w:bookmarkStart w:name="z102" w:id="94"/>
    <w:p>
      <w:pPr>
        <w:spacing w:after="0"/>
        <w:ind w:left="0"/>
        <w:jc w:val="both"/>
      </w:pPr>
      <w:r>
        <w:rPr>
          <w:rFonts w:ascii="Times New Roman"/>
          <w:b w:val="false"/>
          <w:i w:val="false"/>
          <w:color w:val="000000"/>
          <w:sz w:val="28"/>
        </w:rPr>
        <w:t>
      Процедура коллективного урегулирования задолженности, включая согласование изменений условий договоров и формирование графика погашения, осуществляется финансовым омбудсманом с участием кредиторов заемщика.</w:t>
      </w:r>
    </w:p>
    <w:bookmarkEnd w:id="94"/>
    <w:bookmarkStart w:name="z103" w:id="95"/>
    <w:p>
      <w:pPr>
        <w:spacing w:after="0"/>
        <w:ind w:left="0"/>
        <w:jc w:val="both"/>
      </w:pPr>
      <w:r>
        <w:rPr>
          <w:rFonts w:ascii="Times New Roman"/>
          <w:b w:val="false"/>
          <w:i w:val="false"/>
          <w:color w:val="000000"/>
          <w:sz w:val="28"/>
        </w:rPr>
        <w:t>
      15. Заемщик подает заявление о коллективном урегулировании задолженности, содержащее фамилию, имя, отчество (если оно указано в документе, удостоверяющем личность), его индивидуальный идентификационный номер.</w:t>
      </w:r>
    </w:p>
    <w:bookmarkEnd w:id="95"/>
    <w:bookmarkStart w:name="z104" w:id="96"/>
    <w:p>
      <w:pPr>
        <w:spacing w:after="0"/>
        <w:ind w:left="0"/>
        <w:jc w:val="both"/>
      </w:pPr>
      <w:r>
        <w:rPr>
          <w:rFonts w:ascii="Times New Roman"/>
          <w:b w:val="false"/>
          <w:i w:val="false"/>
          <w:color w:val="000000"/>
          <w:sz w:val="28"/>
        </w:rPr>
        <w:t xml:space="preserve">
      К заявлению о коллективном урегулировании прилагается согласие заемщика на сбор и (или) обработку персональных данных, предоставленное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 Закона Республики Казахстан "О персональных данных и их защите".</w:t>
      </w:r>
    </w:p>
    <w:bookmarkEnd w:id="96"/>
    <w:bookmarkStart w:name="z105" w:id="97"/>
    <w:p>
      <w:pPr>
        <w:spacing w:after="0"/>
        <w:ind w:left="0"/>
        <w:jc w:val="both"/>
      </w:pPr>
      <w:r>
        <w:rPr>
          <w:rFonts w:ascii="Times New Roman"/>
          <w:b w:val="false"/>
          <w:i w:val="false"/>
          <w:color w:val="000000"/>
          <w:sz w:val="28"/>
        </w:rPr>
        <w:t>
      По усмотрению заемщика к заявлению прилагаются документы, подтверждающие обстоятельства, повлекшие возникновение просрочки исполнения обязательств, сведения о доходах и обстоятельства, обосновывающие подачу заявления о проведении процедуры коллективного урегулирования задолженности.</w:t>
      </w:r>
    </w:p>
    <w:bookmarkEnd w:id="97"/>
    <w:bookmarkStart w:name="z106" w:id="98"/>
    <w:p>
      <w:pPr>
        <w:spacing w:after="0"/>
        <w:ind w:left="0"/>
        <w:jc w:val="both"/>
      </w:pPr>
      <w:r>
        <w:rPr>
          <w:rFonts w:ascii="Times New Roman"/>
          <w:b w:val="false"/>
          <w:i w:val="false"/>
          <w:color w:val="000000"/>
          <w:sz w:val="28"/>
        </w:rPr>
        <w:t xml:space="preserve">
      16. Финансовый омбудсман в течение 3 (трех) рабочих дней со дня поступления заявления о коллективном урегулировании задолженности: </w:t>
      </w:r>
    </w:p>
    <w:bookmarkEnd w:id="98"/>
    <w:bookmarkStart w:name="z107" w:id="99"/>
    <w:p>
      <w:pPr>
        <w:spacing w:after="0"/>
        <w:ind w:left="0"/>
        <w:jc w:val="both"/>
      </w:pPr>
      <w:r>
        <w:rPr>
          <w:rFonts w:ascii="Times New Roman"/>
          <w:b w:val="false"/>
          <w:i w:val="false"/>
          <w:color w:val="000000"/>
          <w:sz w:val="28"/>
        </w:rPr>
        <w:t xml:space="preserve">
      проверяет соответствие заемщика условиям применения процедуры коллективного урегулирования задолженности; </w:t>
      </w:r>
    </w:p>
    <w:bookmarkEnd w:id="99"/>
    <w:bookmarkStart w:name="z108" w:id="100"/>
    <w:p>
      <w:pPr>
        <w:spacing w:after="0"/>
        <w:ind w:left="0"/>
        <w:jc w:val="both"/>
      </w:pPr>
      <w:r>
        <w:rPr>
          <w:rFonts w:ascii="Times New Roman"/>
          <w:b w:val="false"/>
          <w:i w:val="false"/>
          <w:color w:val="000000"/>
          <w:sz w:val="28"/>
        </w:rPr>
        <w:t>
      при соответствии принимает заявление о коллективном урегулировании задолженности к рассмотрению и инициирует процедуру коллективного урегулирования задолженности;</w:t>
      </w:r>
    </w:p>
    <w:bookmarkEnd w:id="100"/>
    <w:bookmarkStart w:name="z109" w:id="101"/>
    <w:p>
      <w:pPr>
        <w:spacing w:after="0"/>
        <w:ind w:left="0"/>
        <w:jc w:val="both"/>
      </w:pPr>
      <w:r>
        <w:rPr>
          <w:rFonts w:ascii="Times New Roman"/>
          <w:b w:val="false"/>
          <w:i w:val="false"/>
          <w:color w:val="000000"/>
          <w:sz w:val="28"/>
        </w:rPr>
        <w:t xml:space="preserve">
      при несоответствии уведомляет заемщика об отказе в применении процедуры с указанием причин посредством платформы. </w:t>
      </w:r>
    </w:p>
    <w:bookmarkEnd w:id="101"/>
    <w:bookmarkStart w:name="z110" w:id="102"/>
    <w:p>
      <w:pPr>
        <w:spacing w:after="0"/>
        <w:ind w:left="0"/>
        <w:jc w:val="both"/>
      </w:pPr>
      <w:r>
        <w:rPr>
          <w:rFonts w:ascii="Times New Roman"/>
          <w:b w:val="false"/>
          <w:i w:val="false"/>
          <w:color w:val="000000"/>
          <w:sz w:val="28"/>
        </w:rPr>
        <w:t xml:space="preserve">
      17. Критериями задолженности, подлежащей урегулированию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61 Закона о банках и пунктом 4-1 </w:t>
      </w:r>
      <w:r>
        <w:rPr>
          <w:rFonts w:ascii="Times New Roman"/>
          <w:b w:val="false"/>
          <w:i w:val="false"/>
          <w:color w:val="000000"/>
          <w:sz w:val="28"/>
        </w:rPr>
        <w:t>статьи 9-2</w:t>
      </w:r>
      <w:r>
        <w:rPr>
          <w:rFonts w:ascii="Times New Roman"/>
          <w:b w:val="false"/>
          <w:i w:val="false"/>
          <w:color w:val="000000"/>
          <w:sz w:val="28"/>
        </w:rPr>
        <w:t xml:space="preserve"> Закона о микрофинансовой деятельности, являются:</w:t>
      </w:r>
    </w:p>
    <w:bookmarkEnd w:id="102"/>
    <w:bookmarkStart w:name="z111" w:id="103"/>
    <w:p>
      <w:pPr>
        <w:spacing w:after="0"/>
        <w:ind w:left="0"/>
        <w:jc w:val="both"/>
      </w:pPr>
      <w:r>
        <w:rPr>
          <w:rFonts w:ascii="Times New Roman"/>
          <w:b w:val="false"/>
          <w:i w:val="false"/>
          <w:color w:val="000000"/>
          <w:sz w:val="28"/>
        </w:rPr>
        <w:t>
      1) просроченная задолженность перед двумя и более кредиторами (за исключением ломбардов) по потребительским банковским займам и микрокредитам, не обеспеченным залогом имущества, превышает 90 (девяноста) последовательных календарных дней;</w:t>
      </w:r>
    </w:p>
    <w:bookmarkEnd w:id="103"/>
    <w:bookmarkStart w:name="z112" w:id="104"/>
    <w:p>
      <w:pPr>
        <w:spacing w:after="0"/>
        <w:ind w:left="0"/>
        <w:jc w:val="both"/>
      </w:pPr>
      <w:r>
        <w:rPr>
          <w:rFonts w:ascii="Times New Roman"/>
          <w:b w:val="false"/>
          <w:i w:val="false"/>
          <w:color w:val="000000"/>
          <w:sz w:val="28"/>
        </w:rPr>
        <w:t>
      2) задолженность заемщика не являлась предметом процедуры коллективного урегулирования в течение 12 (двенадцати) месяцев, предшествующих подаче заявления о коллективном урегулировании задолженности;</w:t>
      </w:r>
    </w:p>
    <w:bookmarkEnd w:id="104"/>
    <w:bookmarkStart w:name="z113" w:id="105"/>
    <w:p>
      <w:pPr>
        <w:spacing w:after="0"/>
        <w:ind w:left="0"/>
        <w:jc w:val="both"/>
      </w:pPr>
      <w:r>
        <w:rPr>
          <w:rFonts w:ascii="Times New Roman"/>
          <w:b w:val="false"/>
          <w:i w:val="false"/>
          <w:color w:val="000000"/>
          <w:sz w:val="28"/>
        </w:rPr>
        <w:t xml:space="preserve">
      3) отсутствие в отношении заемщика возбужденного дела о применении процедуры восстановления платежеспособности, внесудебного или судебного банкротства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05"/>
    <w:bookmarkStart w:name="z114" w:id="106"/>
    <w:p>
      <w:pPr>
        <w:spacing w:after="0"/>
        <w:ind w:left="0"/>
        <w:jc w:val="both"/>
      </w:pPr>
      <w:r>
        <w:rPr>
          <w:rFonts w:ascii="Times New Roman"/>
          <w:b w:val="false"/>
          <w:i w:val="false"/>
          <w:color w:val="000000"/>
          <w:sz w:val="28"/>
        </w:rPr>
        <w:t>
      Наличие вступивших в законную силу судебных актов либо исполнительных надписей нотариуса о взыскании задолженности по требованиям кредиторов, являющихся участниками процедуры коллективного урегулирования задолженности, а также возбужденного на их основании исполнительного производства не препятствует допуску заемщика к указанной процедуре при условии оплаты им расходов по совершению исполнительных действий и оплаты деятельности частного судебного исполнителя.</w:t>
      </w:r>
    </w:p>
    <w:bookmarkEnd w:id="106"/>
    <w:bookmarkStart w:name="z115" w:id="107"/>
    <w:p>
      <w:pPr>
        <w:spacing w:after="0"/>
        <w:ind w:left="0"/>
        <w:jc w:val="both"/>
      </w:pPr>
      <w:r>
        <w:rPr>
          <w:rFonts w:ascii="Times New Roman"/>
          <w:b w:val="false"/>
          <w:i w:val="false"/>
          <w:color w:val="000000"/>
          <w:sz w:val="28"/>
        </w:rPr>
        <w:t xml:space="preserve">
      18. Кредиторы, получившие уведомление о начале процедуры коллективного урегулирования задолженности, в течение 5 (пяти) рабочих дней формируют и направляют финансовому омбудсману предложения по изменению условий договора. </w:t>
      </w:r>
    </w:p>
    <w:bookmarkEnd w:id="107"/>
    <w:bookmarkStart w:name="z116" w:id="108"/>
    <w:p>
      <w:pPr>
        <w:spacing w:after="0"/>
        <w:ind w:left="0"/>
        <w:jc w:val="both"/>
      </w:pPr>
      <w:r>
        <w:rPr>
          <w:rFonts w:ascii="Times New Roman"/>
          <w:b w:val="false"/>
          <w:i w:val="false"/>
          <w:color w:val="000000"/>
          <w:sz w:val="28"/>
        </w:rPr>
        <w:t xml:space="preserve">
      19. Финансовый омбудсман после получения информации от всех кредиторов в течение 2 (двух) рабочих дней уведомляет заемщика об условиях урегулирования задолженности посредством платформы. </w:t>
      </w:r>
    </w:p>
    <w:bookmarkEnd w:id="108"/>
    <w:bookmarkStart w:name="z117" w:id="109"/>
    <w:p>
      <w:pPr>
        <w:spacing w:after="0"/>
        <w:ind w:left="0"/>
        <w:jc w:val="both"/>
      </w:pPr>
      <w:r>
        <w:rPr>
          <w:rFonts w:ascii="Times New Roman"/>
          <w:b w:val="false"/>
          <w:i w:val="false"/>
          <w:color w:val="000000"/>
          <w:sz w:val="28"/>
        </w:rPr>
        <w:t>
      Несогласие заемщика с предложенными условиями коллективного урегулирования задолженности или недостижение взаимоприемлемого решения между кредиторами и заемщиком по условиям коллективного урегулирования задолженности считается отказом в коллективном урегулировании задолженности.</w:t>
      </w:r>
    </w:p>
    <w:bookmarkEnd w:id="109"/>
    <w:bookmarkStart w:name="z118" w:id="110"/>
    <w:p>
      <w:pPr>
        <w:spacing w:after="0"/>
        <w:ind w:left="0"/>
        <w:jc w:val="both"/>
      </w:pPr>
      <w:r>
        <w:rPr>
          <w:rFonts w:ascii="Times New Roman"/>
          <w:b w:val="false"/>
          <w:i w:val="false"/>
          <w:color w:val="000000"/>
          <w:sz w:val="28"/>
        </w:rPr>
        <w:t>
      В течение 2 (двух) рабочих дней со дня установления обстоятельств, указанных в части второй настоящего пункта, финансовый омбудсман уведомляет заемщика об отказе в коллективном урегулировании задолженности и разъясняет его право на обращение к каждому кредитору отдельно для рассмотрения вопроса о реструктуризации задолженности в индивидуальном порядке.</w:t>
      </w:r>
    </w:p>
    <w:bookmarkEnd w:id="110"/>
    <w:bookmarkStart w:name="z119" w:id="111"/>
    <w:p>
      <w:pPr>
        <w:spacing w:after="0"/>
        <w:ind w:left="0"/>
        <w:jc w:val="both"/>
      </w:pPr>
      <w:r>
        <w:rPr>
          <w:rFonts w:ascii="Times New Roman"/>
          <w:b w:val="false"/>
          <w:i w:val="false"/>
          <w:color w:val="000000"/>
          <w:sz w:val="28"/>
        </w:rPr>
        <w:t>
      20. В случае заключения соглашения об урегулировании задолженности либо соглашения о внесении изменений в условия договоров в рамках процедуры коллективного урегулирования задолженности кредиторы:</w:t>
      </w:r>
    </w:p>
    <w:bookmarkEnd w:id="111"/>
    <w:bookmarkStart w:name="z120" w:id="112"/>
    <w:p>
      <w:pPr>
        <w:spacing w:after="0"/>
        <w:ind w:left="0"/>
        <w:jc w:val="both"/>
      </w:pPr>
      <w:r>
        <w:rPr>
          <w:rFonts w:ascii="Times New Roman"/>
          <w:b w:val="false"/>
          <w:i w:val="false"/>
          <w:color w:val="000000"/>
          <w:sz w:val="28"/>
        </w:rPr>
        <w:t>
      приостанавливают мероприятия по подаче заявлений о совершении исполнительной надписи нотариусом, а также исков в суд о взыскании задолженности;</w:t>
      </w:r>
    </w:p>
    <w:bookmarkEnd w:id="112"/>
    <w:bookmarkStart w:name="z121" w:id="113"/>
    <w:p>
      <w:pPr>
        <w:spacing w:after="0"/>
        <w:ind w:left="0"/>
        <w:jc w:val="both"/>
      </w:pPr>
      <w:r>
        <w:rPr>
          <w:rFonts w:ascii="Times New Roman"/>
          <w:b w:val="false"/>
          <w:i w:val="false"/>
          <w:color w:val="000000"/>
          <w:sz w:val="28"/>
        </w:rPr>
        <w:t xml:space="preserve">
      в течение 7 (семи) календарных дней со дня заключения указанного соглашения принимают меры по отзыву ранее выставленных платежных требований в отношении взыскания урегулированной задолженности, а также прекращают процедуры взыскания урегулированной задолженности, предусмотренные </w:t>
      </w:r>
      <w:r>
        <w:rPr>
          <w:rFonts w:ascii="Times New Roman"/>
          <w:b w:val="false"/>
          <w:i w:val="false"/>
          <w:color w:val="000000"/>
          <w:sz w:val="28"/>
        </w:rPr>
        <w:t>статьей 63</w:t>
      </w:r>
      <w:r>
        <w:rPr>
          <w:rFonts w:ascii="Times New Roman"/>
          <w:b w:val="false"/>
          <w:i w:val="false"/>
          <w:color w:val="000000"/>
          <w:sz w:val="28"/>
        </w:rPr>
        <w:t xml:space="preserve"> Закона о банках и </w:t>
      </w:r>
      <w:r>
        <w:rPr>
          <w:rFonts w:ascii="Times New Roman"/>
          <w:b w:val="false"/>
          <w:i w:val="false"/>
          <w:color w:val="000000"/>
          <w:sz w:val="28"/>
        </w:rPr>
        <w:t>пунктом 5</w:t>
      </w:r>
      <w:r>
        <w:rPr>
          <w:rFonts w:ascii="Times New Roman"/>
          <w:b w:val="false"/>
          <w:i w:val="false"/>
          <w:color w:val="000000"/>
          <w:sz w:val="28"/>
        </w:rPr>
        <w:t xml:space="preserve"> статьи 9-2 Закона о микрофинансовой деятельности если такие процедуры были начаты до начала процедуры коллективного урегулирования.</w:t>
      </w:r>
    </w:p>
    <w:bookmarkEnd w:id="113"/>
    <w:bookmarkStart w:name="z122" w:id="114"/>
    <w:p>
      <w:pPr>
        <w:spacing w:after="0"/>
        <w:ind w:left="0"/>
        <w:jc w:val="both"/>
      </w:pPr>
      <w:r>
        <w:rPr>
          <w:rFonts w:ascii="Times New Roman"/>
          <w:b w:val="false"/>
          <w:i w:val="false"/>
          <w:color w:val="000000"/>
          <w:sz w:val="28"/>
        </w:rPr>
        <w:t>
      21. Кредитор до обращения с требованием о принудительном взыскании задолженности по договору в судебном порядке, инициирования совершения исполнительной надписи нотариуса, а также уступки права (требования) по договору третьему лицу, не являющемуся коллекторским агентством, обеспечивает заемщику реализацию процедур досудебного урегулирования задолженности, предусмотренных Правилами.</w:t>
      </w:r>
    </w:p>
    <w:bookmarkEnd w:id="114"/>
    <w:bookmarkStart w:name="z123" w:id="115"/>
    <w:p>
      <w:pPr>
        <w:spacing w:after="0"/>
        <w:ind w:left="0"/>
        <w:jc w:val="both"/>
      </w:pPr>
      <w:r>
        <w:rPr>
          <w:rFonts w:ascii="Times New Roman"/>
          <w:b w:val="false"/>
          <w:i w:val="false"/>
          <w:color w:val="000000"/>
          <w:sz w:val="28"/>
        </w:rPr>
        <w:t>
      Уступка права (требования) по договору третьему лицу допускается после завершения процедуры досудебного урегулирования задолженности, в том числе:</w:t>
      </w:r>
    </w:p>
    <w:bookmarkEnd w:id="115"/>
    <w:bookmarkStart w:name="z124" w:id="116"/>
    <w:p>
      <w:pPr>
        <w:spacing w:after="0"/>
        <w:ind w:left="0"/>
        <w:jc w:val="both"/>
      </w:pPr>
      <w:r>
        <w:rPr>
          <w:rFonts w:ascii="Times New Roman"/>
          <w:b w:val="false"/>
          <w:i w:val="false"/>
          <w:color w:val="000000"/>
          <w:sz w:val="28"/>
        </w:rPr>
        <w:t>
      1) после рассмотрения кредитором заявления заемщика об изменении условий договора и принятия по нему решения в порядке, определенном Правилами;</w:t>
      </w:r>
    </w:p>
    <w:bookmarkEnd w:id="116"/>
    <w:bookmarkStart w:name="z125" w:id="117"/>
    <w:p>
      <w:pPr>
        <w:spacing w:after="0"/>
        <w:ind w:left="0"/>
        <w:jc w:val="both"/>
      </w:pPr>
      <w:r>
        <w:rPr>
          <w:rFonts w:ascii="Times New Roman"/>
          <w:b w:val="false"/>
          <w:i w:val="false"/>
          <w:color w:val="000000"/>
          <w:sz w:val="28"/>
        </w:rPr>
        <w:t>
      2) при наличии оснований для коллективного урегулирования задолженности – после предоставления заемщику возможности обращения за применением такой процедуры и завершения рассмотрения вопроса о ее применении.</w:t>
      </w:r>
    </w:p>
    <w:bookmarkEnd w:id="117"/>
    <w:bookmarkStart w:name="z126" w:id="118"/>
    <w:p>
      <w:pPr>
        <w:spacing w:after="0"/>
        <w:ind w:left="0"/>
        <w:jc w:val="left"/>
      </w:pPr>
      <w:r>
        <w:rPr>
          <w:rFonts w:ascii="Times New Roman"/>
          <w:b/>
          <w:i w:val="false"/>
          <w:color w:val="000000"/>
        </w:rPr>
        <w:t xml:space="preserve"> Глава 3. Требования к внутреннему порядку принятия решений по реструктуризации кредитов физических лиц и информированию уполномоченного органа</w:t>
      </w:r>
    </w:p>
    <w:bookmarkEnd w:id="118"/>
    <w:bookmarkStart w:name="z127" w:id="119"/>
    <w:p>
      <w:pPr>
        <w:spacing w:after="0"/>
        <w:ind w:left="0"/>
        <w:jc w:val="both"/>
      </w:pPr>
      <w:r>
        <w:rPr>
          <w:rFonts w:ascii="Times New Roman"/>
          <w:b w:val="false"/>
          <w:i w:val="false"/>
          <w:color w:val="000000"/>
          <w:sz w:val="28"/>
        </w:rPr>
        <w:t xml:space="preserve">
      22. Принятие кредитором решения о внесении изменений в условия договора осуществляется в соответствии с внутренним порядком принятия кредитных решений по реструктуризации кредитов физических лиц, утверждаемым органом управления кредитора (далее – внутренний порядок). </w:t>
      </w:r>
    </w:p>
    <w:bookmarkEnd w:id="119"/>
    <w:bookmarkStart w:name="z128" w:id="120"/>
    <w:p>
      <w:pPr>
        <w:spacing w:after="0"/>
        <w:ind w:left="0"/>
        <w:jc w:val="both"/>
      </w:pPr>
      <w:r>
        <w:rPr>
          <w:rFonts w:ascii="Times New Roman"/>
          <w:b w:val="false"/>
          <w:i w:val="false"/>
          <w:color w:val="000000"/>
          <w:sz w:val="28"/>
        </w:rPr>
        <w:t>
      23. Внутренний порядок кредитора содержит, в том числе:</w:t>
      </w:r>
    </w:p>
    <w:bookmarkEnd w:id="120"/>
    <w:bookmarkStart w:name="z129" w:id="121"/>
    <w:p>
      <w:pPr>
        <w:spacing w:after="0"/>
        <w:ind w:left="0"/>
        <w:jc w:val="both"/>
      </w:pPr>
      <w:r>
        <w:rPr>
          <w:rFonts w:ascii="Times New Roman"/>
          <w:b w:val="false"/>
          <w:i w:val="false"/>
          <w:color w:val="000000"/>
          <w:sz w:val="28"/>
        </w:rPr>
        <w:t>
      1) структуру, задачи, функции и полномочия должностных лиц, подразделений и работников кредитора, участвующих в процессе принятия решения о внесении изменений в условия договора;</w:t>
      </w:r>
    </w:p>
    <w:bookmarkEnd w:id="121"/>
    <w:bookmarkStart w:name="z130" w:id="122"/>
    <w:p>
      <w:pPr>
        <w:spacing w:after="0"/>
        <w:ind w:left="0"/>
        <w:jc w:val="both"/>
      </w:pPr>
      <w:r>
        <w:rPr>
          <w:rFonts w:ascii="Times New Roman"/>
          <w:b w:val="false"/>
          <w:i w:val="false"/>
          <w:color w:val="000000"/>
          <w:sz w:val="28"/>
        </w:rPr>
        <w:t>
      2) этические стандарты и нормы поведения работников кредитора с заемщиком и его представителем в ходе рассмотрения заявления заемщика о внесении изменений в условия договора;</w:t>
      </w:r>
    </w:p>
    <w:bookmarkEnd w:id="122"/>
    <w:bookmarkStart w:name="z131" w:id="123"/>
    <w:p>
      <w:pPr>
        <w:spacing w:after="0"/>
        <w:ind w:left="0"/>
        <w:jc w:val="both"/>
      </w:pPr>
      <w:r>
        <w:rPr>
          <w:rFonts w:ascii="Times New Roman"/>
          <w:b w:val="false"/>
          <w:i w:val="false"/>
          <w:color w:val="000000"/>
          <w:sz w:val="28"/>
        </w:rPr>
        <w:t xml:space="preserve">
      3) категоризацию заемщиков в целях применения мер реструктуризации и обстоятельств, повлекших невозможность исполнения обязательств по договору на текущих условиях; </w:t>
      </w:r>
    </w:p>
    <w:bookmarkEnd w:id="123"/>
    <w:bookmarkStart w:name="z132" w:id="124"/>
    <w:p>
      <w:pPr>
        <w:spacing w:after="0"/>
        <w:ind w:left="0"/>
        <w:jc w:val="both"/>
      </w:pPr>
      <w:r>
        <w:rPr>
          <w:rFonts w:ascii="Times New Roman"/>
          <w:b w:val="false"/>
          <w:i w:val="false"/>
          <w:color w:val="000000"/>
          <w:sz w:val="28"/>
        </w:rPr>
        <w:t>
      4) перечень документов, необходимых для рассмотрения заявления заемщика, определяемый в зависимости от категории заемщика и обстоятельств, повлекших невозможность исполнения обязательств по договору, в соответствии с Перечнем документов;</w:t>
      </w:r>
    </w:p>
    <w:bookmarkEnd w:id="124"/>
    <w:bookmarkStart w:name="z133" w:id="125"/>
    <w:p>
      <w:pPr>
        <w:spacing w:after="0"/>
        <w:ind w:left="0"/>
        <w:jc w:val="both"/>
      </w:pPr>
      <w:r>
        <w:rPr>
          <w:rFonts w:ascii="Times New Roman"/>
          <w:b w:val="false"/>
          <w:i w:val="false"/>
          <w:color w:val="000000"/>
          <w:sz w:val="28"/>
        </w:rPr>
        <w:t>
      5) матрицу принятия решений по изменению условий договора (далее – Матрица), предусматривающую подходы к оценке допустимости и целесообразности применения мер реструктуризации с учетом категории заемщика, обстоятельств, повлекших невозможность исполнения обязательств по договору, его финансового положения и риска дальнейшего увеличения задолженности.</w:t>
      </w:r>
    </w:p>
    <w:bookmarkEnd w:id="125"/>
    <w:bookmarkStart w:name="z134" w:id="126"/>
    <w:p>
      <w:pPr>
        <w:spacing w:after="0"/>
        <w:ind w:left="0"/>
        <w:jc w:val="both"/>
      </w:pPr>
      <w:r>
        <w:rPr>
          <w:rFonts w:ascii="Times New Roman"/>
          <w:b w:val="false"/>
          <w:i w:val="false"/>
          <w:color w:val="000000"/>
          <w:sz w:val="28"/>
        </w:rPr>
        <w:t>
      Матрица устанавливает единые подходы к принятию решений и применяется кредитором в качестве инструмента обеспечения единообразия практики. Использование матрицы не ограничивает право кредитора на принятие индивидуального решения с учетом обстоятельств конкретного случая и финансового положения заемщика;</w:t>
      </w:r>
    </w:p>
    <w:bookmarkEnd w:id="126"/>
    <w:bookmarkStart w:name="z135" w:id="127"/>
    <w:p>
      <w:pPr>
        <w:spacing w:after="0"/>
        <w:ind w:left="0"/>
        <w:jc w:val="both"/>
      </w:pPr>
      <w:r>
        <w:rPr>
          <w:rFonts w:ascii="Times New Roman"/>
          <w:b w:val="false"/>
          <w:i w:val="false"/>
          <w:color w:val="000000"/>
          <w:sz w:val="28"/>
        </w:rPr>
        <w:t xml:space="preserve">
      6) состав и описание мер по реструктуризации задолженности, включающих меры,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61 Закона о банках и </w:t>
      </w:r>
      <w:r>
        <w:rPr>
          <w:rFonts w:ascii="Times New Roman"/>
          <w:b w:val="false"/>
          <w:i w:val="false"/>
          <w:color w:val="000000"/>
          <w:sz w:val="28"/>
        </w:rPr>
        <w:t>пунктом 2</w:t>
      </w:r>
      <w:r>
        <w:rPr>
          <w:rFonts w:ascii="Times New Roman"/>
          <w:b w:val="false"/>
          <w:i w:val="false"/>
          <w:color w:val="000000"/>
          <w:sz w:val="28"/>
        </w:rPr>
        <w:t xml:space="preserve"> статьи 9-2 Закона о микрофинансовой деятельности;</w:t>
      </w:r>
    </w:p>
    <w:bookmarkEnd w:id="127"/>
    <w:bookmarkStart w:name="z136" w:id="128"/>
    <w:p>
      <w:pPr>
        <w:spacing w:after="0"/>
        <w:ind w:left="0"/>
        <w:jc w:val="both"/>
      </w:pPr>
      <w:r>
        <w:rPr>
          <w:rFonts w:ascii="Times New Roman"/>
          <w:b w:val="false"/>
          <w:i w:val="false"/>
          <w:color w:val="000000"/>
          <w:sz w:val="28"/>
        </w:rPr>
        <w:t>
      7) процедуру внесения изменений в условия договора, включая порядок взаимодействия с заемщиком и сроки принятия решения;</w:t>
      </w:r>
    </w:p>
    <w:bookmarkEnd w:id="128"/>
    <w:bookmarkStart w:name="z137" w:id="129"/>
    <w:p>
      <w:pPr>
        <w:spacing w:after="0"/>
        <w:ind w:left="0"/>
        <w:jc w:val="both"/>
      </w:pPr>
      <w:r>
        <w:rPr>
          <w:rFonts w:ascii="Times New Roman"/>
          <w:b w:val="false"/>
          <w:i w:val="false"/>
          <w:color w:val="000000"/>
          <w:sz w:val="28"/>
        </w:rPr>
        <w:t>
      8) комплекс мер по снижению просроченной задолженности по кредитам физических лиц, отражаемой на балансе и учитываемой за балансом кредитора, а также порядок и сроки реализации указанных мер.</w:t>
      </w:r>
    </w:p>
    <w:bookmarkEnd w:id="129"/>
    <w:bookmarkStart w:name="z138" w:id="130"/>
    <w:p>
      <w:pPr>
        <w:spacing w:after="0"/>
        <w:ind w:left="0"/>
        <w:jc w:val="both"/>
      </w:pPr>
      <w:r>
        <w:rPr>
          <w:rFonts w:ascii="Times New Roman"/>
          <w:b w:val="false"/>
          <w:i w:val="false"/>
          <w:color w:val="000000"/>
          <w:sz w:val="28"/>
        </w:rPr>
        <w:t>
      Требования настоящего подпункта не распространяются на лиц, которым уступлены права (требования) по договору банковского займа, договору о предоставлении микрокредита, за исключением коллекторского агентства.</w:t>
      </w:r>
    </w:p>
    <w:bookmarkEnd w:id="130"/>
    <w:bookmarkStart w:name="z139" w:id="131"/>
    <w:p>
      <w:pPr>
        <w:spacing w:after="0"/>
        <w:ind w:left="0"/>
        <w:jc w:val="both"/>
      </w:pPr>
      <w:r>
        <w:rPr>
          <w:rFonts w:ascii="Times New Roman"/>
          <w:b w:val="false"/>
          <w:i w:val="false"/>
          <w:color w:val="000000"/>
          <w:sz w:val="28"/>
        </w:rPr>
        <w:t>
      24. Принятие решения о реструктуризации задолженности осуществляется кредитором с использованием матрицы принятия решений. Матрица принятия решений допускает применение одной и (или) нескольких мер по реструктуризации, направленных на снижение долговой нагрузки заемщика.</w:t>
      </w:r>
    </w:p>
    <w:bookmarkEnd w:id="131"/>
    <w:bookmarkStart w:name="z140" w:id="132"/>
    <w:p>
      <w:pPr>
        <w:spacing w:after="0"/>
        <w:ind w:left="0"/>
        <w:jc w:val="both"/>
      </w:pPr>
      <w:r>
        <w:rPr>
          <w:rFonts w:ascii="Times New Roman"/>
          <w:b w:val="false"/>
          <w:i w:val="false"/>
          <w:color w:val="000000"/>
          <w:sz w:val="28"/>
        </w:rPr>
        <w:t xml:space="preserve">
      25. В целях реализации комплекса мер, предусмотренного </w:t>
      </w:r>
      <w:r>
        <w:rPr>
          <w:rFonts w:ascii="Times New Roman"/>
          <w:b w:val="false"/>
          <w:i w:val="false"/>
          <w:color w:val="000000"/>
          <w:sz w:val="28"/>
        </w:rPr>
        <w:t>подпунктом 8)</w:t>
      </w:r>
      <w:r>
        <w:rPr>
          <w:rFonts w:ascii="Times New Roman"/>
          <w:b w:val="false"/>
          <w:i w:val="false"/>
          <w:color w:val="000000"/>
          <w:sz w:val="28"/>
        </w:rPr>
        <w:t xml:space="preserve"> пункта 23 Правил, кредитор формирует индивидуальный план мероприятий по урегулированию просроченной задолженности свыше 90 (девяноста) календарных дней по потребительским кредитам физических лиц, не обеспеченным залогом имущества, в разрезе договоров (далее – ИПМ)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w:t>
      </w:r>
    </w:p>
    <w:bookmarkEnd w:id="132"/>
    <w:bookmarkStart w:name="z141" w:id="133"/>
    <w:p>
      <w:pPr>
        <w:spacing w:after="0"/>
        <w:ind w:left="0"/>
        <w:jc w:val="both"/>
      </w:pPr>
      <w:r>
        <w:rPr>
          <w:rFonts w:ascii="Times New Roman"/>
          <w:b w:val="false"/>
          <w:i w:val="false"/>
          <w:color w:val="000000"/>
          <w:sz w:val="28"/>
        </w:rPr>
        <w:t xml:space="preserve">
      ИПМ разрабатывается на срок 6 (шесть) месяцев и предусматривает меры по снижению просроченной задолженности по потребительским кредитам, отражаемой на балансе и учитываемой за балансом кредитора, порядок и сроки их реализации, перечень руководящих работников, ответственных за исполнение ИПМ. </w:t>
      </w:r>
    </w:p>
    <w:bookmarkEnd w:id="133"/>
    <w:bookmarkStart w:name="z142" w:id="134"/>
    <w:p>
      <w:pPr>
        <w:spacing w:after="0"/>
        <w:ind w:left="0"/>
        <w:jc w:val="both"/>
      </w:pPr>
      <w:r>
        <w:rPr>
          <w:rFonts w:ascii="Times New Roman"/>
          <w:b w:val="false"/>
          <w:i w:val="false"/>
          <w:color w:val="000000"/>
          <w:sz w:val="28"/>
        </w:rPr>
        <w:t>
      ИПМ охватывает не менее 90 (девяноста) процентов общего количества договоров потребительских кредитов физических лиц, не обеспеченных залогом имущества, с просроченной задолженностью свыше 90 (девяноста) календарных дней на дату его формирования, и составляется по состоянию на 1 января (за первое отчетное полугодие) и 1 июля (за второе отчетное полугодие), а также утверждается первым руководителем и (или) должностным лицом, курирующим соответствующее направление деятельности. Просроченная задолженность свыше 90 (девяноста) календарных дней, вновь возникшая в отчетном полугодии, подлежит включению в ИПМ.</w:t>
      </w:r>
    </w:p>
    <w:bookmarkEnd w:id="134"/>
    <w:bookmarkStart w:name="z143" w:id="135"/>
    <w:p>
      <w:pPr>
        <w:spacing w:after="0"/>
        <w:ind w:left="0"/>
        <w:jc w:val="both"/>
      </w:pPr>
      <w:r>
        <w:rPr>
          <w:rFonts w:ascii="Times New Roman"/>
          <w:b w:val="false"/>
          <w:i w:val="false"/>
          <w:color w:val="000000"/>
          <w:sz w:val="28"/>
        </w:rPr>
        <w:t xml:space="preserve">
      Кредиторы обеспечивают реализацию ИПМ в рамках своей деятельности в соответствии Правилами. </w:t>
      </w:r>
    </w:p>
    <w:bookmarkEnd w:id="135"/>
    <w:bookmarkStart w:name="z144" w:id="136"/>
    <w:p>
      <w:pPr>
        <w:spacing w:after="0"/>
        <w:ind w:left="0"/>
        <w:jc w:val="both"/>
      </w:pPr>
      <w:r>
        <w:rPr>
          <w:rFonts w:ascii="Times New Roman"/>
          <w:b w:val="false"/>
          <w:i w:val="false"/>
          <w:color w:val="000000"/>
          <w:sz w:val="28"/>
        </w:rPr>
        <w:t>
      Результаты ИПМ рассматриваются уполномоченным коллегиальным органом (должностным лицом) кредитора не реже 1 (одного) раза в квартал с принятием при необходимости дополнительных мер, направленных на повышение эффективности реализации ИПМ.</w:t>
      </w:r>
    </w:p>
    <w:bookmarkEnd w:id="136"/>
    <w:bookmarkStart w:name="z145" w:id="137"/>
    <w:p>
      <w:pPr>
        <w:spacing w:after="0"/>
        <w:ind w:left="0"/>
        <w:jc w:val="both"/>
      </w:pPr>
      <w:r>
        <w:rPr>
          <w:rFonts w:ascii="Times New Roman"/>
          <w:b w:val="false"/>
          <w:i w:val="false"/>
          <w:color w:val="000000"/>
          <w:sz w:val="28"/>
        </w:rPr>
        <w:t xml:space="preserve">
      Кредитор ежеквартально, не позднее 10 (десятого) числа месяца, следующего за отчетным периодом, формирует сведения об исполнении ИПМ по урегулированию просроченной задолженности свыше 90 (девяноста) календарных дней по потребительским кредитам физических лиц, не обеспеченным залогом имущества, в разрезе договоров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а также сведения о планируемых мерах по урегулированию задолженности по потребительским кредитам физических лиц, не обеспеченным залогом имущества, повторно отнесенной к портфелю просроченной задолженности свыше 90 (девяноста) календарных дней в течение отчетного полугодия в разрезе договоров,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37"/>
    <w:bookmarkStart w:name="z146" w:id="138"/>
    <w:p>
      <w:pPr>
        <w:spacing w:after="0"/>
        <w:ind w:left="0"/>
        <w:jc w:val="both"/>
      </w:pPr>
      <w:r>
        <w:rPr>
          <w:rFonts w:ascii="Times New Roman"/>
          <w:b w:val="false"/>
          <w:i w:val="false"/>
          <w:color w:val="000000"/>
          <w:sz w:val="28"/>
        </w:rPr>
        <w:t>
      Кредитор обеспечивает хранение указанных сведений до полной реализации мероприятий, предусмотренных ИПМ.</w:t>
      </w:r>
    </w:p>
    <w:bookmarkEnd w:id="138"/>
    <w:bookmarkStart w:name="z147" w:id="139"/>
    <w:p>
      <w:pPr>
        <w:spacing w:after="0"/>
        <w:ind w:left="0"/>
        <w:jc w:val="both"/>
      </w:pPr>
      <w:r>
        <w:rPr>
          <w:rFonts w:ascii="Times New Roman"/>
          <w:b w:val="false"/>
          <w:i w:val="false"/>
          <w:color w:val="000000"/>
          <w:sz w:val="28"/>
        </w:rPr>
        <w:t xml:space="preserve">
      26. Кредитор ведет учет заявлений, поданных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61 Закона о банках и </w:t>
      </w:r>
      <w:r>
        <w:rPr>
          <w:rFonts w:ascii="Times New Roman"/>
          <w:b w:val="false"/>
          <w:i w:val="false"/>
          <w:color w:val="000000"/>
          <w:sz w:val="28"/>
        </w:rPr>
        <w:t>пунктом 2</w:t>
      </w:r>
      <w:r>
        <w:rPr>
          <w:rFonts w:ascii="Times New Roman"/>
          <w:b w:val="false"/>
          <w:i w:val="false"/>
          <w:color w:val="000000"/>
          <w:sz w:val="28"/>
        </w:rPr>
        <w:t xml:space="preserve"> статьи 9-2 Закона о микрофинансовой деятельности, а также результатов их рассмотрения с указанием примененных условий изменения договора либо причин отказа в изменении условий договора.</w:t>
      </w:r>
    </w:p>
    <w:bookmarkEnd w:id="139"/>
    <w:bookmarkStart w:name="z148" w:id="140"/>
    <w:p>
      <w:pPr>
        <w:spacing w:after="0"/>
        <w:ind w:left="0"/>
        <w:jc w:val="both"/>
      </w:pPr>
      <w:r>
        <w:rPr>
          <w:rFonts w:ascii="Times New Roman"/>
          <w:b w:val="false"/>
          <w:i w:val="false"/>
          <w:color w:val="000000"/>
          <w:sz w:val="28"/>
        </w:rPr>
        <w:t xml:space="preserve">
      Отчет о результатах рассмотрения заявлений заемщиков об изменении условий договора банковского займа, договора о предоставлении микрокредита представляется кредитором в уполномоченный орган по регулированию, контролю и надзору финансового рынка и финансовых организаций ежеквартально, не позднее 10 (десятого) числа месяца, следующего за отчетным кварталом,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w:t>
      </w:r>
    </w:p>
    <w:bookmarkEnd w:id="140"/>
    <w:bookmarkStart w:name="z149" w:id="141"/>
    <w:p>
      <w:pPr>
        <w:spacing w:after="0"/>
        <w:ind w:left="0"/>
        <w:jc w:val="both"/>
      </w:pPr>
      <w:r>
        <w:rPr>
          <w:rFonts w:ascii="Times New Roman"/>
          <w:b w:val="false"/>
          <w:i w:val="false"/>
          <w:color w:val="000000"/>
          <w:sz w:val="28"/>
        </w:rPr>
        <w:t xml:space="preserve">
      27. Информация, предусмотренная подпунктами 3) и 4) </w:t>
      </w:r>
      <w:r>
        <w:rPr>
          <w:rFonts w:ascii="Times New Roman"/>
          <w:b w:val="false"/>
          <w:i w:val="false"/>
          <w:color w:val="000000"/>
          <w:sz w:val="28"/>
        </w:rPr>
        <w:t>пункта 23</w:t>
      </w:r>
      <w:r>
        <w:rPr>
          <w:rFonts w:ascii="Times New Roman"/>
          <w:b w:val="false"/>
          <w:i w:val="false"/>
          <w:color w:val="000000"/>
          <w:sz w:val="28"/>
        </w:rPr>
        <w:t xml:space="preserve"> Правил, а также предлагаемые кредитором меры по изменению условий договора размещаются на официальном интернет-ресурсе кредитора.</w:t>
      </w:r>
    </w:p>
    <w:bookmarkEnd w:id="141"/>
    <w:bookmarkStart w:name="z150" w:id="142"/>
    <w:p>
      <w:pPr>
        <w:spacing w:after="0"/>
        <w:ind w:left="0"/>
        <w:jc w:val="left"/>
      </w:pPr>
      <w:r>
        <w:rPr>
          <w:rFonts w:ascii="Times New Roman"/>
          <w:b/>
          <w:i w:val="false"/>
          <w:color w:val="000000"/>
        </w:rPr>
        <w:t xml:space="preserve"> Глава 4. Порядок предоставления военнослужащим срочной воинской службы отсрочки платежа по основному долгу и вознаграждению на период, включающий срок прохождения срочной воинской службы и шестьдесят дней после его окончания, без начисления вознаграждения по кредиту</w:t>
      </w:r>
    </w:p>
    <w:bookmarkEnd w:id="142"/>
    <w:bookmarkStart w:name="z151" w:id="143"/>
    <w:p>
      <w:pPr>
        <w:spacing w:after="0"/>
        <w:ind w:left="0"/>
        <w:jc w:val="both"/>
      </w:pPr>
      <w:r>
        <w:rPr>
          <w:rFonts w:ascii="Times New Roman"/>
          <w:b w:val="false"/>
          <w:i w:val="false"/>
          <w:color w:val="000000"/>
          <w:sz w:val="28"/>
        </w:rPr>
        <w:t xml:space="preserve">
      28. Кредитор в течение 15 (пятнадцати) календарных дней со дня получения от кредитного бюро сведений по заемщикам, призванным на срочную воинскую службу (далее – заемщик – военнослужащий), предоставляет по договору отсрочку платежей по основному долгу и вознаграждению (далее – отсрочка платежей) на период, включающий срок прохождения срочной воинской службы и 60 (шестьдесят) календарных дней после его окончания, без начисления вознаграждения по кредиту, о чем уведомляет заемщика – военнослужащего в письменной форме, а также через цифровые объекты либо способом, предусмотренным договором. </w:t>
      </w:r>
    </w:p>
    <w:bookmarkEnd w:id="143"/>
    <w:bookmarkStart w:name="z152" w:id="144"/>
    <w:p>
      <w:pPr>
        <w:spacing w:after="0"/>
        <w:ind w:left="0"/>
        <w:jc w:val="both"/>
      </w:pPr>
      <w:r>
        <w:rPr>
          <w:rFonts w:ascii="Times New Roman"/>
          <w:b w:val="false"/>
          <w:i w:val="false"/>
          <w:color w:val="000000"/>
          <w:sz w:val="28"/>
        </w:rPr>
        <w:t>
      Отсрочка платежей предоставляется способом, определяемым кредитором, с увеличением срока кредита и сохранением размера платежей, без подписания дополнительных соглашений к договору или договору залога. Требование об увеличении срока кредита не распространяется при досрочном погашении (возврате) кредита.</w:t>
      </w:r>
    </w:p>
    <w:bookmarkEnd w:id="144"/>
    <w:bookmarkStart w:name="z153" w:id="145"/>
    <w:p>
      <w:pPr>
        <w:spacing w:after="0"/>
        <w:ind w:left="0"/>
        <w:jc w:val="both"/>
      </w:pPr>
      <w:r>
        <w:rPr>
          <w:rFonts w:ascii="Times New Roman"/>
          <w:b w:val="false"/>
          <w:i w:val="false"/>
          <w:color w:val="000000"/>
          <w:sz w:val="28"/>
        </w:rPr>
        <w:t>
      При отказе от отсрочки платежей заемщик – военнослужащий (третье лицо, действующее в интересах заемщика – военнослужащего по доверенности) в течение 14 (четырнадцати) календарных дней со дня получения уведомления кредитора, направляет заявление об отказе в письменной форме, либо через цифровые объекты, либо способом, предусмотренным договором. Кредитор в течение 15 (пятнадцати) календарных дней со дня получения данного заявления, уведомляет заемщика способом, предусмотренным договором, а также через цифровые объекты об отмене отсрочки платежей и возобновлении начисления вознаграждения по кредиту.</w:t>
      </w:r>
    </w:p>
    <w:bookmarkEnd w:id="145"/>
    <w:bookmarkStart w:name="z154" w:id="146"/>
    <w:p>
      <w:pPr>
        <w:spacing w:after="0"/>
        <w:ind w:left="0"/>
        <w:jc w:val="both"/>
      </w:pPr>
      <w:r>
        <w:rPr>
          <w:rFonts w:ascii="Times New Roman"/>
          <w:b w:val="false"/>
          <w:i w:val="false"/>
          <w:color w:val="000000"/>
          <w:sz w:val="28"/>
        </w:rPr>
        <w:t xml:space="preserve">
      При увольнении заемщика – военнослужащего со срочной воинской службы до истечения срока воинской службы по призыву, кредитор по истечении 60 (шестидесяти) календарных дней со дня исключения его из списков воинской части прекращает предоставление отсрочки платежей и возобновляет начисление вознаграждения по кредиту, о чем уведомляет его в письменной форме, а также через цифровые объекты либо способом, предусмотренным договором. </w:t>
      </w:r>
    </w:p>
    <w:bookmarkEnd w:id="146"/>
    <w:bookmarkStart w:name="z155" w:id="147"/>
    <w:p>
      <w:pPr>
        <w:spacing w:after="0"/>
        <w:ind w:left="0"/>
        <w:jc w:val="both"/>
      </w:pPr>
      <w:r>
        <w:rPr>
          <w:rFonts w:ascii="Times New Roman"/>
          <w:b w:val="false"/>
          <w:i w:val="false"/>
          <w:color w:val="000000"/>
          <w:sz w:val="28"/>
        </w:rPr>
        <w:t xml:space="preserve">
      В отношении заемщика – военнослужащего, имеющего просроченную задолженность по основному долгу и (или) начисленному вознаграждению, кредитор не применяет (приостанавливает) меры, предусмотренные </w:t>
      </w:r>
      <w:r>
        <w:rPr>
          <w:rFonts w:ascii="Times New Roman"/>
          <w:b w:val="false"/>
          <w:i w:val="false"/>
          <w:color w:val="000000"/>
          <w:sz w:val="28"/>
        </w:rPr>
        <w:t>пунктами 10</w:t>
      </w:r>
      <w:r>
        <w:rPr>
          <w:rFonts w:ascii="Times New Roman"/>
          <w:b w:val="false"/>
          <w:i w:val="false"/>
          <w:color w:val="000000"/>
          <w:sz w:val="28"/>
        </w:rPr>
        <w:t xml:space="preserve"> и (или) </w:t>
      </w:r>
      <w:r>
        <w:rPr>
          <w:rFonts w:ascii="Times New Roman"/>
          <w:b w:val="false"/>
          <w:i w:val="false"/>
          <w:color w:val="000000"/>
          <w:sz w:val="28"/>
        </w:rPr>
        <w:t>11</w:t>
      </w:r>
      <w:r>
        <w:rPr>
          <w:rFonts w:ascii="Times New Roman"/>
          <w:b w:val="false"/>
          <w:i w:val="false"/>
          <w:color w:val="000000"/>
          <w:sz w:val="28"/>
        </w:rPr>
        <w:t xml:space="preserve"> статьи 61 Закона о банках, подпунктом 1-1) пункта 1 статьи 7 и (или) пунктом 5 статьи 9-2 Закона о микрофинансовой деятельности на период, включающий срок прохождения срочной воинской службы и 60 (шестьдесят) календарных дней после его окончания.</w:t>
      </w:r>
    </w:p>
    <w:bookmarkEnd w:id="147"/>
    <w:bookmarkStart w:name="z156" w:id="148"/>
    <w:p>
      <w:pPr>
        <w:spacing w:after="0"/>
        <w:ind w:left="0"/>
        <w:jc w:val="both"/>
      </w:pPr>
      <w:r>
        <w:rPr>
          <w:rFonts w:ascii="Times New Roman"/>
          <w:b w:val="false"/>
          <w:i w:val="false"/>
          <w:color w:val="000000"/>
          <w:sz w:val="28"/>
        </w:rPr>
        <w:t xml:space="preserve">
      При увольнении заемщика – военнослужащего со срочной воинской службы до истечения срока воинской службы по призыву, кредитор по истечении 60 (шестидесяти) календарных дней со дня исключения его из списков воинской части возобновляет применение мер, предусмотренных пунктами 10 и 11 статьи 61 Закона о банках,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7 и </w:t>
      </w:r>
      <w:r>
        <w:rPr>
          <w:rFonts w:ascii="Times New Roman"/>
          <w:b w:val="false"/>
          <w:i w:val="false"/>
          <w:color w:val="000000"/>
          <w:sz w:val="28"/>
        </w:rPr>
        <w:t>пунктом 5</w:t>
      </w:r>
      <w:r>
        <w:rPr>
          <w:rFonts w:ascii="Times New Roman"/>
          <w:b w:val="false"/>
          <w:i w:val="false"/>
          <w:color w:val="000000"/>
          <w:sz w:val="28"/>
        </w:rPr>
        <w:t xml:space="preserve"> статьи 9-2 Закона о микрофинансовой деятельности.</w:t>
      </w:r>
    </w:p>
    <w:bookmarkEnd w:id="148"/>
    <w:bookmarkStart w:name="z157" w:id="149"/>
    <w:p>
      <w:pPr>
        <w:spacing w:after="0"/>
        <w:ind w:left="0"/>
        <w:jc w:val="both"/>
      </w:pPr>
      <w:r>
        <w:rPr>
          <w:rFonts w:ascii="Times New Roman"/>
          <w:b w:val="false"/>
          <w:i w:val="false"/>
          <w:color w:val="000000"/>
          <w:sz w:val="28"/>
        </w:rPr>
        <w:t>
      Требования настоящей главы не распространяются на договор, по которому имеется вступивший в законную силу судебный акт, исполнительная надпись о взыскании задолженности по договору, мировое соглашение или соглашение об урегулировании спора (конфликта) в порядке медиации, заключенное для урегулирования задолженности по договору либо для исполнения судебного акта о взыскании задолженности по договору. При этом, в случае если в отношении банковского счета заемщика – военнослужащего кредитором были инициированы меры по ограничению расходных операций, включая выставление платежных требований либо инициирование наложения ареста и (или) обращения взыскания в рамках исполнительного производства, кредитор в течение 5 (пяти) рабочих дней со дня предоставления отсрочки платежей в соответствии с частью первой настоящего пункта принимает меры по отзыву либо приостановлению таких мер.</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банковского займа и договора о</w:t>
            </w:r>
            <w:r>
              <w:br/>
            </w:r>
            <w:r>
              <w:rPr>
                <w:rFonts w:ascii="Times New Roman"/>
                <w:b w:val="false"/>
                <w:i w:val="false"/>
                <w:color w:val="000000"/>
                <w:sz w:val="20"/>
              </w:rPr>
              <w:t>предоставлении микрокредита,</w:t>
            </w:r>
            <w:r>
              <w:br/>
            </w:r>
            <w:r>
              <w:rPr>
                <w:rFonts w:ascii="Times New Roman"/>
                <w:b w:val="false"/>
                <w:i w:val="false"/>
                <w:color w:val="000000"/>
                <w:sz w:val="20"/>
              </w:rPr>
              <w:t>перечню документов,</w:t>
            </w:r>
            <w:r>
              <w:br/>
            </w:r>
            <w:r>
              <w:rPr>
                <w:rFonts w:ascii="Times New Roman"/>
                <w:b w:val="false"/>
                <w:i w:val="false"/>
                <w:color w:val="000000"/>
                <w:sz w:val="20"/>
              </w:rPr>
              <w:t>прилагаемых к заявлению</w:t>
            </w:r>
            <w:r>
              <w:br/>
            </w:r>
            <w:r>
              <w:rPr>
                <w:rFonts w:ascii="Times New Roman"/>
                <w:b w:val="false"/>
                <w:i w:val="false"/>
                <w:color w:val="000000"/>
                <w:sz w:val="20"/>
              </w:rPr>
              <w:t>заемщика – физического лица о</w:t>
            </w:r>
            <w:r>
              <w:br/>
            </w:r>
            <w:r>
              <w:rPr>
                <w:rFonts w:ascii="Times New Roman"/>
                <w:b w:val="false"/>
                <w:i w:val="false"/>
                <w:color w:val="000000"/>
                <w:sz w:val="20"/>
              </w:rPr>
              <w:t>внесении изменений в условия</w:t>
            </w:r>
            <w:r>
              <w:br/>
            </w:r>
            <w:r>
              <w:rPr>
                <w:rFonts w:ascii="Times New Roman"/>
                <w:b w:val="false"/>
                <w:i w:val="false"/>
                <w:color w:val="000000"/>
                <w:sz w:val="20"/>
              </w:rPr>
              <w:t>договора банковского займа и</w:t>
            </w:r>
            <w:r>
              <w:br/>
            </w:r>
            <w:r>
              <w:rPr>
                <w:rFonts w:ascii="Times New Roman"/>
                <w:b w:val="false"/>
                <w:i w:val="false"/>
                <w:color w:val="000000"/>
                <w:sz w:val="20"/>
              </w:rPr>
              <w:t>договора о предоставлении</w:t>
            </w:r>
            <w:r>
              <w:br/>
            </w:r>
            <w:r>
              <w:rPr>
                <w:rFonts w:ascii="Times New Roman"/>
                <w:b w:val="false"/>
                <w:i w:val="false"/>
                <w:color w:val="000000"/>
                <w:sz w:val="20"/>
              </w:rPr>
              <w:t>микрокредита, а также порядку</w:t>
            </w:r>
            <w:r>
              <w:br/>
            </w:r>
            <w:r>
              <w:rPr>
                <w:rFonts w:ascii="Times New Roman"/>
                <w:b w:val="false"/>
                <w:i w:val="false"/>
                <w:color w:val="000000"/>
                <w:sz w:val="20"/>
              </w:rPr>
              <w:t>информирования банком,</w:t>
            </w:r>
            <w:r>
              <w:br/>
            </w:r>
            <w:r>
              <w:rPr>
                <w:rFonts w:ascii="Times New Roman"/>
                <w:b w:val="false"/>
                <w:i w:val="false"/>
                <w:color w:val="000000"/>
                <w:sz w:val="20"/>
              </w:rPr>
              <w:t>организацией, осуществляющей</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и организацией,</w:t>
            </w:r>
            <w:r>
              <w:br/>
            </w:r>
            <w:r>
              <w:rPr>
                <w:rFonts w:ascii="Times New Roman"/>
                <w:b w:val="false"/>
                <w:i w:val="false"/>
                <w:color w:val="000000"/>
                <w:sz w:val="20"/>
              </w:rPr>
              <w:t>осуществляющей</w:t>
            </w:r>
            <w:r>
              <w:br/>
            </w:r>
            <w:r>
              <w:rPr>
                <w:rFonts w:ascii="Times New Roman"/>
                <w:b w:val="false"/>
                <w:i w:val="false"/>
                <w:color w:val="000000"/>
                <w:sz w:val="20"/>
              </w:rPr>
              <w:t>микрофинансовую деятельность,</w:t>
            </w:r>
            <w:r>
              <w:br/>
            </w:r>
            <w:r>
              <w:rPr>
                <w:rFonts w:ascii="Times New Roman"/>
                <w:b w:val="false"/>
                <w:i w:val="false"/>
                <w:color w:val="000000"/>
                <w:sz w:val="20"/>
              </w:rPr>
              <w:t>уполномоченного органа о</w:t>
            </w:r>
            <w:r>
              <w:br/>
            </w:r>
            <w:r>
              <w:rPr>
                <w:rFonts w:ascii="Times New Roman"/>
                <w:b w:val="false"/>
                <w:i w:val="false"/>
                <w:color w:val="000000"/>
                <w:sz w:val="20"/>
              </w:rPr>
              <w:t>результатах рассмотрения</w:t>
            </w:r>
            <w:r>
              <w:br/>
            </w:r>
            <w:r>
              <w:rPr>
                <w:rFonts w:ascii="Times New Roman"/>
                <w:b w:val="false"/>
                <w:i w:val="false"/>
                <w:color w:val="000000"/>
                <w:sz w:val="20"/>
              </w:rPr>
              <w:t>заявлений заемщиков –</w:t>
            </w:r>
            <w:r>
              <w:br/>
            </w:r>
            <w:r>
              <w:rPr>
                <w:rFonts w:ascii="Times New Roman"/>
                <w:b w:val="false"/>
                <w:i w:val="false"/>
                <w:color w:val="000000"/>
                <w:sz w:val="20"/>
              </w:rPr>
              <w:t>физических лиц о внесении</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банковского займа и договора</w:t>
            </w:r>
            <w:r>
              <w:br/>
            </w:r>
            <w:r>
              <w:rPr>
                <w:rFonts w:ascii="Times New Roman"/>
                <w:b w:val="false"/>
                <w:i w:val="false"/>
                <w:color w:val="000000"/>
                <w:sz w:val="20"/>
              </w:rPr>
              <w:t>о предоставлении</w:t>
            </w:r>
            <w:r>
              <w:br/>
            </w:r>
            <w:r>
              <w:rPr>
                <w:rFonts w:ascii="Times New Roman"/>
                <w:b w:val="false"/>
                <w:i w:val="false"/>
                <w:color w:val="000000"/>
                <w:sz w:val="20"/>
              </w:rPr>
              <w:t>микрокредита___</w:t>
            </w:r>
          </w:p>
        </w:tc>
      </w:tr>
    </w:tbl>
    <w:bookmarkStart w:name="z159" w:id="150"/>
    <w:p>
      <w:pPr>
        <w:spacing w:after="0"/>
        <w:ind w:left="0"/>
        <w:jc w:val="left"/>
      </w:pPr>
      <w:r>
        <w:rPr>
          <w:rFonts w:ascii="Times New Roman"/>
          <w:b/>
          <w:i w:val="false"/>
          <w:color w:val="000000"/>
        </w:rPr>
        <w:t xml:space="preserve"> Перечень документов, необходимых для рассмотрения заявления и подтверждения обстоятельств, повлекших возникновение просрочки исполнения обязательства по договору</w:t>
      </w:r>
    </w:p>
    <w:bookmarkEnd w:id="150"/>
    <w:bookmarkStart w:name="z160" w:id="151"/>
    <w:p>
      <w:pPr>
        <w:spacing w:after="0"/>
        <w:ind w:left="0"/>
        <w:jc w:val="both"/>
      </w:pPr>
      <w:r>
        <w:rPr>
          <w:rFonts w:ascii="Times New Roman"/>
          <w:b w:val="false"/>
          <w:i w:val="false"/>
          <w:color w:val="000000"/>
          <w:sz w:val="28"/>
        </w:rPr>
        <w:t>
      Настоящий перечень устанавливает возможные виды документов, запрашиваемые кредитором у заемщика в зависимости от ситуации для подтверждения его категории и обстоятельств, повлекших невозможность исполнения обязательств по договору:</w:t>
      </w:r>
    </w:p>
    <w:bookmarkEnd w:id="151"/>
    <w:bookmarkStart w:name="z161" w:id="152"/>
    <w:p>
      <w:pPr>
        <w:spacing w:after="0"/>
        <w:ind w:left="0"/>
        <w:jc w:val="both"/>
      </w:pPr>
      <w:r>
        <w:rPr>
          <w:rFonts w:ascii="Times New Roman"/>
          <w:b w:val="false"/>
          <w:i w:val="false"/>
          <w:color w:val="000000"/>
          <w:sz w:val="28"/>
        </w:rPr>
        <w:t>
      1) справка о регистрации в качестве безработного и (или) справка о доходах заемщика за последние шесть месяцев с места работы или выписка о движении денег по банковскому счету заемщика;</w:t>
      </w:r>
    </w:p>
    <w:bookmarkEnd w:id="152"/>
    <w:bookmarkStart w:name="z162" w:id="153"/>
    <w:p>
      <w:pPr>
        <w:spacing w:after="0"/>
        <w:ind w:left="0"/>
        <w:jc w:val="both"/>
      </w:pPr>
      <w:r>
        <w:rPr>
          <w:rFonts w:ascii="Times New Roman"/>
          <w:b w:val="false"/>
          <w:i w:val="false"/>
          <w:color w:val="000000"/>
          <w:sz w:val="28"/>
        </w:rPr>
        <w:t>
      2) акт работодателя о прекращении трудового договора, предоставлении отпуска без сохранения заработной платы или справку (лист) о временной нетрудоспособности заемщика;</w:t>
      </w:r>
    </w:p>
    <w:bookmarkEnd w:id="153"/>
    <w:bookmarkStart w:name="z163" w:id="154"/>
    <w:p>
      <w:pPr>
        <w:spacing w:after="0"/>
        <w:ind w:left="0"/>
        <w:jc w:val="both"/>
      </w:pPr>
      <w:r>
        <w:rPr>
          <w:rFonts w:ascii="Times New Roman"/>
          <w:b w:val="false"/>
          <w:i w:val="false"/>
          <w:color w:val="000000"/>
          <w:sz w:val="28"/>
        </w:rPr>
        <w:t>
      3) справка с места работы с указанием размера заработной платы и выписки из единого накопительного пенсионного фонда;</w:t>
      </w:r>
    </w:p>
    <w:bookmarkEnd w:id="154"/>
    <w:bookmarkStart w:name="z164" w:id="155"/>
    <w:p>
      <w:pPr>
        <w:spacing w:after="0"/>
        <w:ind w:left="0"/>
        <w:jc w:val="both"/>
      </w:pPr>
      <w:r>
        <w:rPr>
          <w:rFonts w:ascii="Times New Roman"/>
          <w:b w:val="false"/>
          <w:i w:val="false"/>
          <w:color w:val="000000"/>
          <w:sz w:val="28"/>
        </w:rPr>
        <w:t>
      4) документ, подтверждающий нахождение заемщика в отпуске в связи с беременностью и рождением ребенка (детей), усыновлением (удочерением) новорожденного ребенка (детей), а также в отпуске без сохранения заработной платы по уходу за ребенком до достижения им возраста трех лет;</w:t>
      </w:r>
    </w:p>
    <w:bookmarkEnd w:id="155"/>
    <w:bookmarkStart w:name="z165" w:id="156"/>
    <w:p>
      <w:pPr>
        <w:spacing w:after="0"/>
        <w:ind w:left="0"/>
        <w:jc w:val="both"/>
      </w:pPr>
      <w:r>
        <w:rPr>
          <w:rFonts w:ascii="Times New Roman"/>
          <w:b w:val="false"/>
          <w:i w:val="false"/>
          <w:color w:val="000000"/>
          <w:sz w:val="28"/>
        </w:rPr>
        <w:t>
      5) документ, подтверждающий состав семьи и наличие иждивенцев;</w:t>
      </w:r>
    </w:p>
    <w:bookmarkEnd w:id="156"/>
    <w:bookmarkStart w:name="z166" w:id="157"/>
    <w:p>
      <w:pPr>
        <w:spacing w:after="0"/>
        <w:ind w:left="0"/>
        <w:jc w:val="both"/>
      </w:pPr>
      <w:r>
        <w:rPr>
          <w:rFonts w:ascii="Times New Roman"/>
          <w:b w:val="false"/>
          <w:i w:val="false"/>
          <w:color w:val="000000"/>
          <w:sz w:val="28"/>
        </w:rPr>
        <w:t>
      6) справка о временной нетрудоспособности и (или) лист о временной нетрудоспособности, подтверждающие болезнь заемщика и (или) близких родственников, супруга (супруги) заемщика, а также свидетельство (справка) о смерти близких родственников, супруга (супруги) заемщика;</w:t>
      </w:r>
    </w:p>
    <w:bookmarkEnd w:id="157"/>
    <w:bookmarkStart w:name="z167" w:id="158"/>
    <w:p>
      <w:pPr>
        <w:spacing w:after="0"/>
        <w:ind w:left="0"/>
        <w:jc w:val="both"/>
      </w:pPr>
      <w:r>
        <w:rPr>
          <w:rFonts w:ascii="Times New Roman"/>
          <w:b w:val="false"/>
          <w:i w:val="false"/>
          <w:color w:val="000000"/>
          <w:sz w:val="28"/>
        </w:rPr>
        <w:t>
      7) нотариально заверенный договор аренды с указанием порядка и сроков оплаты арендной платы;</w:t>
      </w:r>
    </w:p>
    <w:bookmarkEnd w:id="158"/>
    <w:bookmarkStart w:name="z168" w:id="159"/>
    <w:p>
      <w:pPr>
        <w:spacing w:after="0"/>
        <w:ind w:left="0"/>
        <w:jc w:val="both"/>
      </w:pPr>
      <w:r>
        <w:rPr>
          <w:rFonts w:ascii="Times New Roman"/>
          <w:b w:val="false"/>
          <w:i w:val="false"/>
          <w:color w:val="000000"/>
          <w:sz w:val="28"/>
        </w:rPr>
        <w:t>
      8) документы, подтверждающие нанесение заемщику материального ущерба в результате несчастного случая, противоправных действий третьих лиц (кража товаров в обороте или иного имущества, которое использовалось заемщиком для осуществления предпринимательской деятельности);</w:t>
      </w:r>
    </w:p>
    <w:bookmarkEnd w:id="159"/>
    <w:bookmarkStart w:name="z169" w:id="160"/>
    <w:p>
      <w:pPr>
        <w:spacing w:after="0"/>
        <w:ind w:left="0"/>
        <w:jc w:val="both"/>
      </w:pPr>
      <w:r>
        <w:rPr>
          <w:rFonts w:ascii="Times New Roman"/>
          <w:b w:val="false"/>
          <w:i w:val="false"/>
          <w:color w:val="000000"/>
          <w:sz w:val="28"/>
        </w:rPr>
        <w:t>
      9) официальные документы, подтверждающие форс-мажорные обстоятельства;</w:t>
      </w:r>
    </w:p>
    <w:bookmarkEnd w:id="160"/>
    <w:bookmarkStart w:name="z170" w:id="161"/>
    <w:p>
      <w:pPr>
        <w:spacing w:after="0"/>
        <w:ind w:left="0"/>
        <w:jc w:val="both"/>
      </w:pPr>
      <w:r>
        <w:rPr>
          <w:rFonts w:ascii="Times New Roman"/>
          <w:b w:val="false"/>
          <w:i w:val="false"/>
          <w:color w:val="000000"/>
          <w:sz w:val="28"/>
        </w:rPr>
        <w:t xml:space="preserve">
      10) справка об инвалидности; </w:t>
      </w:r>
    </w:p>
    <w:bookmarkEnd w:id="161"/>
    <w:bookmarkStart w:name="z171" w:id="162"/>
    <w:p>
      <w:pPr>
        <w:spacing w:after="0"/>
        <w:ind w:left="0"/>
        <w:jc w:val="both"/>
      </w:pPr>
      <w:r>
        <w:rPr>
          <w:rFonts w:ascii="Times New Roman"/>
          <w:b w:val="false"/>
          <w:i w:val="false"/>
          <w:color w:val="000000"/>
          <w:sz w:val="28"/>
        </w:rPr>
        <w:t>
      11) выписка из медицинской карты амбулаторного (стационарного) больного;</w:t>
      </w:r>
    </w:p>
    <w:bookmarkEnd w:id="162"/>
    <w:bookmarkStart w:name="z172" w:id="163"/>
    <w:p>
      <w:pPr>
        <w:spacing w:after="0"/>
        <w:ind w:left="0"/>
        <w:jc w:val="both"/>
      </w:pPr>
      <w:r>
        <w:rPr>
          <w:rFonts w:ascii="Times New Roman"/>
          <w:b w:val="false"/>
          <w:i w:val="false"/>
          <w:color w:val="000000"/>
          <w:sz w:val="28"/>
        </w:rPr>
        <w:t xml:space="preserve">
      12) документы, подтверждающие наличие исполнительного производства, ареста счетов или иных ограничений (решение об аресте банковского счета заемщика); </w:t>
      </w:r>
    </w:p>
    <w:bookmarkEnd w:id="163"/>
    <w:bookmarkStart w:name="z173" w:id="164"/>
    <w:p>
      <w:pPr>
        <w:spacing w:after="0"/>
        <w:ind w:left="0"/>
        <w:jc w:val="both"/>
      </w:pPr>
      <w:r>
        <w:rPr>
          <w:rFonts w:ascii="Times New Roman"/>
          <w:b w:val="false"/>
          <w:i w:val="false"/>
          <w:color w:val="000000"/>
          <w:sz w:val="28"/>
        </w:rPr>
        <w:t>
      13) инкассовое распоряжение;</w:t>
      </w:r>
    </w:p>
    <w:bookmarkEnd w:id="164"/>
    <w:bookmarkStart w:name="z174" w:id="165"/>
    <w:p>
      <w:pPr>
        <w:spacing w:after="0"/>
        <w:ind w:left="0"/>
        <w:jc w:val="both"/>
      </w:pPr>
      <w:r>
        <w:rPr>
          <w:rFonts w:ascii="Times New Roman"/>
          <w:b w:val="false"/>
          <w:i w:val="false"/>
          <w:color w:val="000000"/>
          <w:sz w:val="28"/>
        </w:rPr>
        <w:t>
      14) судебные акты;</w:t>
      </w:r>
    </w:p>
    <w:bookmarkEnd w:id="165"/>
    <w:bookmarkStart w:name="z175" w:id="166"/>
    <w:p>
      <w:pPr>
        <w:spacing w:after="0"/>
        <w:ind w:left="0"/>
        <w:jc w:val="both"/>
      </w:pPr>
      <w:r>
        <w:rPr>
          <w:rFonts w:ascii="Times New Roman"/>
          <w:b w:val="false"/>
          <w:i w:val="false"/>
          <w:color w:val="000000"/>
          <w:sz w:val="28"/>
        </w:rPr>
        <w:t>
      15) иные документы, подтверждающие факт ухудшения финансового состояния заемщика.</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банковского займа и договора о</w:t>
            </w:r>
            <w:r>
              <w:br/>
            </w:r>
            <w:r>
              <w:rPr>
                <w:rFonts w:ascii="Times New Roman"/>
                <w:b w:val="false"/>
                <w:i w:val="false"/>
                <w:color w:val="000000"/>
                <w:sz w:val="20"/>
              </w:rPr>
              <w:t>предоставлении микрокредита,</w:t>
            </w:r>
            <w:r>
              <w:br/>
            </w:r>
            <w:r>
              <w:rPr>
                <w:rFonts w:ascii="Times New Roman"/>
                <w:b w:val="false"/>
                <w:i w:val="false"/>
                <w:color w:val="000000"/>
                <w:sz w:val="20"/>
              </w:rPr>
              <w:t>перечню документов,</w:t>
            </w:r>
            <w:r>
              <w:br/>
            </w:r>
            <w:r>
              <w:rPr>
                <w:rFonts w:ascii="Times New Roman"/>
                <w:b w:val="false"/>
                <w:i w:val="false"/>
                <w:color w:val="000000"/>
                <w:sz w:val="20"/>
              </w:rPr>
              <w:t>прилагаемых к заявлению</w:t>
            </w:r>
            <w:r>
              <w:br/>
            </w:r>
            <w:r>
              <w:rPr>
                <w:rFonts w:ascii="Times New Roman"/>
                <w:b w:val="false"/>
                <w:i w:val="false"/>
                <w:color w:val="000000"/>
                <w:sz w:val="20"/>
              </w:rPr>
              <w:t>заемщика – физического лица о</w:t>
            </w:r>
            <w:r>
              <w:br/>
            </w:r>
            <w:r>
              <w:rPr>
                <w:rFonts w:ascii="Times New Roman"/>
                <w:b w:val="false"/>
                <w:i w:val="false"/>
                <w:color w:val="000000"/>
                <w:sz w:val="20"/>
              </w:rPr>
              <w:t>внесении изменений в условия</w:t>
            </w:r>
            <w:r>
              <w:br/>
            </w:r>
            <w:r>
              <w:rPr>
                <w:rFonts w:ascii="Times New Roman"/>
                <w:b w:val="false"/>
                <w:i w:val="false"/>
                <w:color w:val="000000"/>
                <w:sz w:val="20"/>
              </w:rPr>
              <w:t>договора банковского займа и</w:t>
            </w:r>
            <w:r>
              <w:br/>
            </w:r>
            <w:r>
              <w:rPr>
                <w:rFonts w:ascii="Times New Roman"/>
                <w:b w:val="false"/>
                <w:i w:val="false"/>
                <w:color w:val="000000"/>
                <w:sz w:val="20"/>
              </w:rPr>
              <w:t>договора о предоставлении</w:t>
            </w:r>
            <w:r>
              <w:br/>
            </w:r>
            <w:r>
              <w:rPr>
                <w:rFonts w:ascii="Times New Roman"/>
                <w:b w:val="false"/>
                <w:i w:val="false"/>
                <w:color w:val="000000"/>
                <w:sz w:val="20"/>
              </w:rPr>
              <w:t>микрокредита, а также порядку</w:t>
            </w:r>
            <w:r>
              <w:br/>
            </w:r>
            <w:r>
              <w:rPr>
                <w:rFonts w:ascii="Times New Roman"/>
                <w:b w:val="false"/>
                <w:i w:val="false"/>
                <w:color w:val="000000"/>
                <w:sz w:val="20"/>
              </w:rPr>
              <w:t>информирования банком,</w:t>
            </w:r>
            <w:r>
              <w:br/>
            </w:r>
            <w:r>
              <w:rPr>
                <w:rFonts w:ascii="Times New Roman"/>
                <w:b w:val="false"/>
                <w:i w:val="false"/>
                <w:color w:val="000000"/>
                <w:sz w:val="20"/>
              </w:rPr>
              <w:t>организацией, осуществляющей</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и организацией,</w:t>
            </w:r>
            <w:r>
              <w:br/>
            </w:r>
            <w:r>
              <w:rPr>
                <w:rFonts w:ascii="Times New Roman"/>
                <w:b w:val="false"/>
                <w:i w:val="false"/>
                <w:color w:val="000000"/>
                <w:sz w:val="20"/>
              </w:rPr>
              <w:t>осуществляющей</w:t>
            </w:r>
            <w:r>
              <w:br/>
            </w:r>
            <w:r>
              <w:rPr>
                <w:rFonts w:ascii="Times New Roman"/>
                <w:b w:val="false"/>
                <w:i w:val="false"/>
                <w:color w:val="000000"/>
                <w:sz w:val="20"/>
              </w:rPr>
              <w:t>микрофинансовую деятельность,</w:t>
            </w:r>
            <w:r>
              <w:br/>
            </w:r>
            <w:r>
              <w:rPr>
                <w:rFonts w:ascii="Times New Roman"/>
                <w:b w:val="false"/>
                <w:i w:val="false"/>
                <w:color w:val="000000"/>
                <w:sz w:val="20"/>
              </w:rPr>
              <w:t>уполномоченного органа о</w:t>
            </w:r>
            <w:r>
              <w:br/>
            </w:r>
            <w:r>
              <w:rPr>
                <w:rFonts w:ascii="Times New Roman"/>
                <w:b w:val="false"/>
                <w:i w:val="false"/>
                <w:color w:val="000000"/>
                <w:sz w:val="20"/>
              </w:rPr>
              <w:t>результатах рассмотрения</w:t>
            </w:r>
            <w:r>
              <w:br/>
            </w:r>
            <w:r>
              <w:rPr>
                <w:rFonts w:ascii="Times New Roman"/>
                <w:b w:val="false"/>
                <w:i w:val="false"/>
                <w:color w:val="000000"/>
                <w:sz w:val="20"/>
              </w:rPr>
              <w:t>заявлений заемщиков –</w:t>
            </w:r>
            <w:r>
              <w:br/>
            </w:r>
            <w:r>
              <w:rPr>
                <w:rFonts w:ascii="Times New Roman"/>
                <w:b w:val="false"/>
                <w:i w:val="false"/>
                <w:color w:val="000000"/>
                <w:sz w:val="20"/>
              </w:rPr>
              <w:t>физических лиц о внесении</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банковского займа и договора</w:t>
            </w:r>
            <w:r>
              <w:br/>
            </w:r>
            <w:r>
              <w:rPr>
                <w:rFonts w:ascii="Times New Roman"/>
                <w:b w:val="false"/>
                <w:i w:val="false"/>
                <w:color w:val="000000"/>
                <w:sz w:val="20"/>
              </w:rPr>
              <w:t>о предоставлении микрокредита</w:t>
            </w:r>
          </w:p>
        </w:tc>
      </w:tr>
    </w:tbl>
    <w:bookmarkStart w:name="z177" w:id="167"/>
    <w:p>
      <w:pPr>
        <w:spacing w:after="0"/>
        <w:ind w:left="0"/>
        <w:jc w:val="both"/>
      </w:pPr>
      <w:r>
        <w:rPr>
          <w:rFonts w:ascii="Times New Roman"/>
          <w:b w:val="false"/>
          <w:i w:val="false"/>
          <w:color w:val="000000"/>
          <w:sz w:val="28"/>
        </w:rPr>
        <w:t>
      Форма</w:t>
      </w:r>
    </w:p>
    <w:bookmarkEnd w:id="167"/>
    <w:p>
      <w:pPr>
        <w:spacing w:after="0"/>
        <w:ind w:left="0"/>
        <w:jc w:val="both"/>
      </w:pPr>
      <w:bookmarkStart w:name="z178" w:id="168"/>
      <w:r>
        <w:rPr>
          <w:rFonts w:ascii="Times New Roman"/>
          <w:b w:val="false"/>
          <w:i w:val="false"/>
          <w:color w:val="000000"/>
          <w:sz w:val="28"/>
        </w:rPr>
        <w:t>
      ________________________</w:t>
      </w:r>
    </w:p>
    <w:bookmarkEnd w:id="168"/>
    <w:p>
      <w:pPr>
        <w:spacing w:after="0"/>
        <w:ind w:left="0"/>
        <w:jc w:val="both"/>
      </w:pPr>
      <w:r>
        <w:rPr>
          <w:rFonts w:ascii="Times New Roman"/>
          <w:b w:val="false"/>
          <w:i w:val="false"/>
          <w:color w:val="000000"/>
          <w:sz w:val="28"/>
        </w:rPr>
        <w:t>(Ф.И.О (если оно указано</w:t>
      </w:r>
    </w:p>
    <w:p>
      <w:pPr>
        <w:spacing w:after="0"/>
        <w:ind w:left="0"/>
        <w:jc w:val="both"/>
      </w:pPr>
      <w:r>
        <w:rPr>
          <w:rFonts w:ascii="Times New Roman"/>
          <w:b w:val="false"/>
          <w:i w:val="false"/>
          <w:color w:val="000000"/>
          <w:sz w:val="28"/>
        </w:rPr>
        <w:t>в документе, удостоверяющем</w:t>
      </w:r>
    </w:p>
    <w:p>
      <w:pPr>
        <w:spacing w:after="0"/>
        <w:ind w:left="0"/>
        <w:jc w:val="both"/>
      </w:pPr>
      <w:r>
        <w:rPr>
          <w:rFonts w:ascii="Times New Roman"/>
          <w:b w:val="false"/>
          <w:i w:val="false"/>
          <w:color w:val="000000"/>
          <w:sz w:val="28"/>
        </w:rPr>
        <w:t>личность) заемщика)</w:t>
      </w:r>
    </w:p>
    <w:p>
      <w:pPr>
        <w:spacing w:after="0"/>
        <w:ind w:left="0"/>
        <w:jc w:val="both"/>
      </w:pPr>
      <w:r>
        <w:rPr>
          <w:rFonts w:ascii="Times New Roman"/>
          <w:b w:val="false"/>
          <w:i w:val="false"/>
          <w:color w:val="000000"/>
          <w:sz w:val="28"/>
        </w:rPr>
        <w:t>Адрес: __________________</w:t>
      </w:r>
    </w:p>
    <w:bookmarkStart w:name="z179" w:id="169"/>
    <w:p>
      <w:pPr>
        <w:spacing w:after="0"/>
        <w:ind w:left="0"/>
        <w:jc w:val="left"/>
      </w:pPr>
      <w:r>
        <w:rPr>
          <w:rFonts w:ascii="Times New Roman"/>
          <w:b/>
          <w:i w:val="false"/>
          <w:color w:val="000000"/>
        </w:rPr>
        <w:t xml:space="preserve"> Отказ в изменении условий договора банковского займа, договора о предоставлении микрокредита</w:t>
      </w:r>
    </w:p>
    <w:bookmarkEnd w:id="169"/>
    <w:bookmarkStart w:name="z180" w:id="170"/>
    <w:p>
      <w:pPr>
        <w:spacing w:after="0"/>
        <w:ind w:left="0"/>
        <w:jc w:val="both"/>
      </w:pPr>
      <w:r>
        <w:rPr>
          <w:rFonts w:ascii="Times New Roman"/>
          <w:b w:val="false"/>
          <w:i w:val="false"/>
          <w:color w:val="000000"/>
          <w:sz w:val="28"/>
        </w:rPr>
        <w:t xml:space="preserve">
      Акционерное общество (Хозяйственное товарищество) "_________" (далее – Кредитор) в ответ на Ваше заявление от ___.___. _____ года (входящий № ____ от ___.___. ______ года) о внесении изменений в условия договора банковского займа/договора о предоставлении микрокредита № _____ от ___.___. _____ года (далее – Договор), сообщает следующее. </w:t>
      </w:r>
    </w:p>
    <w:bookmarkEnd w:id="170"/>
    <w:bookmarkStart w:name="z181" w:id="171"/>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61 Закона Республики Казахстан "О банках и банковской деятельности в Республике Казахстан",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9-2 Закона Республики Казахстан "О микрофинансовой деятельности" Кредитором принято решение об отказе во внесении изменений в условия Договора в связи с_____________________________________________________.</w:t>
      </w:r>
    </w:p>
    <w:bookmarkEnd w:id="171"/>
    <w:bookmarkStart w:name="z182" w:id="172"/>
    <w:p>
      <w:pPr>
        <w:spacing w:after="0"/>
        <w:ind w:left="0"/>
        <w:jc w:val="both"/>
      </w:pPr>
      <w:r>
        <w:rPr>
          <w:rFonts w:ascii="Times New Roman"/>
          <w:b w:val="false"/>
          <w:i w:val="false"/>
          <w:color w:val="000000"/>
          <w:sz w:val="28"/>
        </w:rPr>
        <w:t>
      (указать обоснования причин отказа)</w:t>
      </w:r>
    </w:p>
    <w:bookmarkEnd w:id="172"/>
    <w:bookmarkStart w:name="z183" w:id="173"/>
    <w:p>
      <w:pPr>
        <w:spacing w:after="0"/>
        <w:ind w:left="0"/>
        <w:jc w:val="both"/>
      </w:pPr>
      <w:r>
        <w:rPr>
          <w:rFonts w:ascii="Times New Roman"/>
          <w:b w:val="false"/>
          <w:i w:val="false"/>
          <w:color w:val="000000"/>
          <w:sz w:val="28"/>
        </w:rPr>
        <w:t>
      В случае несогласия с результатами рассмотрения Вашего обращения Вы вправе в течение 3 (трех) месяцев со дня получения настоящего уведомления обратиться к финансовому омбудсману для рассмотрения спора. Обращение можно подать через сайт (раздел "Подать обращение"). Контактные номера: _______________(WhatsApp).</w:t>
      </w:r>
    </w:p>
    <w:bookmarkEnd w:id="173"/>
    <w:bookmarkStart w:name="z184" w:id="174"/>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уполномоченного лица кредитора.</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банковского займа и договора о</w:t>
            </w:r>
            <w:r>
              <w:br/>
            </w:r>
            <w:r>
              <w:rPr>
                <w:rFonts w:ascii="Times New Roman"/>
                <w:b w:val="false"/>
                <w:i w:val="false"/>
                <w:color w:val="000000"/>
                <w:sz w:val="20"/>
              </w:rPr>
              <w:t>предоставлении микрокредита,</w:t>
            </w:r>
            <w:r>
              <w:br/>
            </w:r>
            <w:r>
              <w:rPr>
                <w:rFonts w:ascii="Times New Roman"/>
                <w:b w:val="false"/>
                <w:i w:val="false"/>
                <w:color w:val="000000"/>
                <w:sz w:val="20"/>
              </w:rPr>
              <w:t>перечню документов,</w:t>
            </w:r>
            <w:r>
              <w:br/>
            </w:r>
            <w:r>
              <w:rPr>
                <w:rFonts w:ascii="Times New Roman"/>
                <w:b w:val="false"/>
                <w:i w:val="false"/>
                <w:color w:val="000000"/>
                <w:sz w:val="20"/>
              </w:rPr>
              <w:t>прилагаемых к заявлению</w:t>
            </w:r>
            <w:r>
              <w:br/>
            </w:r>
            <w:r>
              <w:rPr>
                <w:rFonts w:ascii="Times New Roman"/>
                <w:b w:val="false"/>
                <w:i w:val="false"/>
                <w:color w:val="000000"/>
                <w:sz w:val="20"/>
              </w:rPr>
              <w:t>заемщика – физического лица о</w:t>
            </w:r>
            <w:r>
              <w:br/>
            </w:r>
            <w:r>
              <w:rPr>
                <w:rFonts w:ascii="Times New Roman"/>
                <w:b w:val="false"/>
                <w:i w:val="false"/>
                <w:color w:val="000000"/>
                <w:sz w:val="20"/>
              </w:rPr>
              <w:t>внесении изменений в условия</w:t>
            </w:r>
            <w:r>
              <w:br/>
            </w:r>
            <w:r>
              <w:rPr>
                <w:rFonts w:ascii="Times New Roman"/>
                <w:b w:val="false"/>
                <w:i w:val="false"/>
                <w:color w:val="000000"/>
                <w:sz w:val="20"/>
              </w:rPr>
              <w:t>договора банковского займа и</w:t>
            </w:r>
            <w:r>
              <w:br/>
            </w:r>
            <w:r>
              <w:rPr>
                <w:rFonts w:ascii="Times New Roman"/>
                <w:b w:val="false"/>
                <w:i w:val="false"/>
                <w:color w:val="000000"/>
                <w:sz w:val="20"/>
              </w:rPr>
              <w:t>договора о предоставлении</w:t>
            </w:r>
            <w:r>
              <w:br/>
            </w:r>
            <w:r>
              <w:rPr>
                <w:rFonts w:ascii="Times New Roman"/>
                <w:b w:val="false"/>
                <w:i w:val="false"/>
                <w:color w:val="000000"/>
                <w:sz w:val="20"/>
              </w:rPr>
              <w:t>микрокредита, а также порядку</w:t>
            </w:r>
            <w:r>
              <w:br/>
            </w:r>
            <w:r>
              <w:rPr>
                <w:rFonts w:ascii="Times New Roman"/>
                <w:b w:val="false"/>
                <w:i w:val="false"/>
                <w:color w:val="000000"/>
                <w:sz w:val="20"/>
              </w:rPr>
              <w:t>информирования банком,</w:t>
            </w:r>
            <w:r>
              <w:br/>
            </w:r>
            <w:r>
              <w:rPr>
                <w:rFonts w:ascii="Times New Roman"/>
                <w:b w:val="false"/>
                <w:i w:val="false"/>
                <w:color w:val="000000"/>
                <w:sz w:val="20"/>
              </w:rPr>
              <w:t>организацией, осуществляющей</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и организацией,</w:t>
            </w:r>
            <w:r>
              <w:br/>
            </w:r>
            <w:r>
              <w:rPr>
                <w:rFonts w:ascii="Times New Roman"/>
                <w:b w:val="false"/>
                <w:i w:val="false"/>
                <w:color w:val="000000"/>
                <w:sz w:val="20"/>
              </w:rPr>
              <w:t>осуществляющей</w:t>
            </w:r>
            <w:r>
              <w:br/>
            </w:r>
            <w:r>
              <w:rPr>
                <w:rFonts w:ascii="Times New Roman"/>
                <w:b w:val="false"/>
                <w:i w:val="false"/>
                <w:color w:val="000000"/>
                <w:sz w:val="20"/>
              </w:rPr>
              <w:t>микрофинансовую деятельность,</w:t>
            </w:r>
            <w:r>
              <w:br/>
            </w:r>
            <w:r>
              <w:rPr>
                <w:rFonts w:ascii="Times New Roman"/>
                <w:b w:val="false"/>
                <w:i w:val="false"/>
                <w:color w:val="000000"/>
                <w:sz w:val="20"/>
              </w:rPr>
              <w:t>уполномоченного органа о</w:t>
            </w:r>
            <w:r>
              <w:br/>
            </w:r>
            <w:r>
              <w:rPr>
                <w:rFonts w:ascii="Times New Roman"/>
                <w:b w:val="false"/>
                <w:i w:val="false"/>
                <w:color w:val="000000"/>
                <w:sz w:val="20"/>
              </w:rPr>
              <w:t>результатах рассмотрения</w:t>
            </w:r>
            <w:r>
              <w:br/>
            </w:r>
            <w:r>
              <w:rPr>
                <w:rFonts w:ascii="Times New Roman"/>
                <w:b w:val="false"/>
                <w:i w:val="false"/>
                <w:color w:val="000000"/>
                <w:sz w:val="20"/>
              </w:rPr>
              <w:t>заявлений заемщиков –</w:t>
            </w:r>
            <w:r>
              <w:br/>
            </w:r>
            <w:r>
              <w:rPr>
                <w:rFonts w:ascii="Times New Roman"/>
                <w:b w:val="false"/>
                <w:i w:val="false"/>
                <w:color w:val="000000"/>
                <w:sz w:val="20"/>
              </w:rPr>
              <w:t>физических лиц о внесении</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банковского займа и договора</w:t>
            </w:r>
            <w:r>
              <w:br/>
            </w:r>
            <w:r>
              <w:rPr>
                <w:rFonts w:ascii="Times New Roman"/>
                <w:b w:val="false"/>
                <w:i w:val="false"/>
                <w:color w:val="000000"/>
                <w:sz w:val="20"/>
              </w:rPr>
              <w:t>о предоставлении микрокредита</w:t>
            </w:r>
          </w:p>
        </w:tc>
      </w:tr>
    </w:tbl>
    <w:bookmarkStart w:name="z186" w:id="175"/>
    <w:p>
      <w:pPr>
        <w:spacing w:after="0"/>
        <w:ind w:left="0"/>
        <w:jc w:val="left"/>
      </w:pPr>
      <w:r>
        <w:rPr>
          <w:rFonts w:ascii="Times New Roman"/>
          <w:b/>
          <w:i w:val="false"/>
          <w:color w:val="000000"/>
        </w:rPr>
        <w:t xml:space="preserve"> Индивидуальный план мероприятий по урегулированию просроченной задолженности свыше 90 (девяноста) календарных дней по потребительским кредитам физических лиц, не обеспеченным залогом имущества, в разрезе договоров банковского займа, договоров о предоставлении микрокредита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заемщика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годовой эффективной ставки вознаграждения на дату выдачи 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кредита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6"/>
    <w:p>
      <w:pPr>
        <w:spacing w:after="0"/>
        <w:ind w:left="0"/>
        <w:jc w:val="both"/>
      </w:pPr>
      <w:r>
        <w:rPr>
          <w:rFonts w:ascii="Times New Roman"/>
          <w:b w:val="false"/>
          <w:i w:val="false"/>
          <w:color w:val="000000"/>
          <w:sz w:val="28"/>
        </w:rPr>
        <w:t>
      продолжение таблицы: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перехода в портфель NPL 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на момент перехода в портфель NPL 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на __.__.____г.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кредита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77"/>
    <w:p>
      <w:pPr>
        <w:spacing w:after="0"/>
        <w:ind w:left="0"/>
        <w:jc w:val="both"/>
      </w:pPr>
      <w:r>
        <w:rPr>
          <w:rFonts w:ascii="Times New Roman"/>
          <w:b w:val="false"/>
          <w:i w:val="false"/>
          <w:color w:val="000000"/>
          <w:sz w:val="28"/>
        </w:rPr>
        <w:t>
      продолжение таблицы: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меры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прощение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прощение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на улучшающих условиях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78"/>
    <w:p>
      <w:pPr>
        <w:spacing w:after="0"/>
        <w:ind w:left="0"/>
        <w:jc w:val="both"/>
      </w:pPr>
      <w:r>
        <w:rPr>
          <w:rFonts w:ascii="Times New Roman"/>
          <w:b w:val="false"/>
          <w:i w:val="false"/>
          <w:color w:val="000000"/>
          <w:sz w:val="28"/>
        </w:rPr>
        <w:t>
      продолжение таблицы: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месяц урегулирования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исполнительной надписи (исполнительного листа) да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банковского займа и договора о</w:t>
            </w:r>
            <w:r>
              <w:br/>
            </w:r>
            <w:r>
              <w:rPr>
                <w:rFonts w:ascii="Times New Roman"/>
                <w:b w:val="false"/>
                <w:i w:val="false"/>
                <w:color w:val="000000"/>
                <w:sz w:val="20"/>
              </w:rPr>
              <w:t>предоставлении микрокредита,</w:t>
            </w:r>
            <w:r>
              <w:br/>
            </w:r>
            <w:r>
              <w:rPr>
                <w:rFonts w:ascii="Times New Roman"/>
                <w:b w:val="false"/>
                <w:i w:val="false"/>
                <w:color w:val="000000"/>
                <w:sz w:val="20"/>
              </w:rPr>
              <w:t>перечню документов,</w:t>
            </w:r>
            <w:r>
              <w:br/>
            </w:r>
            <w:r>
              <w:rPr>
                <w:rFonts w:ascii="Times New Roman"/>
                <w:b w:val="false"/>
                <w:i w:val="false"/>
                <w:color w:val="000000"/>
                <w:sz w:val="20"/>
              </w:rPr>
              <w:t>прилагаемых к заявлению</w:t>
            </w:r>
            <w:r>
              <w:br/>
            </w:r>
            <w:r>
              <w:rPr>
                <w:rFonts w:ascii="Times New Roman"/>
                <w:b w:val="false"/>
                <w:i w:val="false"/>
                <w:color w:val="000000"/>
                <w:sz w:val="20"/>
              </w:rPr>
              <w:t>заемщика – физического лица о</w:t>
            </w:r>
            <w:r>
              <w:br/>
            </w:r>
            <w:r>
              <w:rPr>
                <w:rFonts w:ascii="Times New Roman"/>
                <w:b w:val="false"/>
                <w:i w:val="false"/>
                <w:color w:val="000000"/>
                <w:sz w:val="20"/>
              </w:rPr>
              <w:t>внесении изменений в условия</w:t>
            </w:r>
            <w:r>
              <w:br/>
            </w:r>
            <w:r>
              <w:rPr>
                <w:rFonts w:ascii="Times New Roman"/>
                <w:b w:val="false"/>
                <w:i w:val="false"/>
                <w:color w:val="000000"/>
                <w:sz w:val="20"/>
              </w:rPr>
              <w:t>договора банковского займа и</w:t>
            </w:r>
            <w:r>
              <w:br/>
            </w:r>
            <w:r>
              <w:rPr>
                <w:rFonts w:ascii="Times New Roman"/>
                <w:b w:val="false"/>
                <w:i w:val="false"/>
                <w:color w:val="000000"/>
                <w:sz w:val="20"/>
              </w:rPr>
              <w:t>договора о предоставлении</w:t>
            </w:r>
            <w:r>
              <w:br/>
            </w:r>
            <w:r>
              <w:rPr>
                <w:rFonts w:ascii="Times New Roman"/>
                <w:b w:val="false"/>
                <w:i w:val="false"/>
                <w:color w:val="000000"/>
                <w:sz w:val="20"/>
              </w:rPr>
              <w:t>микрокредита, а также порядку</w:t>
            </w:r>
            <w:r>
              <w:br/>
            </w:r>
            <w:r>
              <w:rPr>
                <w:rFonts w:ascii="Times New Roman"/>
                <w:b w:val="false"/>
                <w:i w:val="false"/>
                <w:color w:val="000000"/>
                <w:sz w:val="20"/>
              </w:rPr>
              <w:t>информирования банком,</w:t>
            </w:r>
            <w:r>
              <w:br/>
            </w:r>
            <w:r>
              <w:rPr>
                <w:rFonts w:ascii="Times New Roman"/>
                <w:b w:val="false"/>
                <w:i w:val="false"/>
                <w:color w:val="000000"/>
                <w:sz w:val="20"/>
              </w:rPr>
              <w:t>организацией, осуществляющей</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и организацией,</w:t>
            </w:r>
            <w:r>
              <w:br/>
            </w:r>
            <w:r>
              <w:rPr>
                <w:rFonts w:ascii="Times New Roman"/>
                <w:b w:val="false"/>
                <w:i w:val="false"/>
                <w:color w:val="000000"/>
                <w:sz w:val="20"/>
              </w:rPr>
              <w:t>осуществляющей</w:t>
            </w:r>
            <w:r>
              <w:br/>
            </w:r>
            <w:r>
              <w:rPr>
                <w:rFonts w:ascii="Times New Roman"/>
                <w:b w:val="false"/>
                <w:i w:val="false"/>
                <w:color w:val="000000"/>
                <w:sz w:val="20"/>
              </w:rPr>
              <w:t>микрофинансовую деятельность,</w:t>
            </w:r>
            <w:r>
              <w:br/>
            </w:r>
            <w:r>
              <w:rPr>
                <w:rFonts w:ascii="Times New Roman"/>
                <w:b w:val="false"/>
                <w:i w:val="false"/>
                <w:color w:val="000000"/>
                <w:sz w:val="20"/>
              </w:rPr>
              <w:t>уполномоченного органа о</w:t>
            </w:r>
            <w:r>
              <w:br/>
            </w:r>
            <w:r>
              <w:rPr>
                <w:rFonts w:ascii="Times New Roman"/>
                <w:b w:val="false"/>
                <w:i w:val="false"/>
                <w:color w:val="000000"/>
                <w:sz w:val="20"/>
              </w:rPr>
              <w:t>результатах рассмотрения</w:t>
            </w:r>
            <w:r>
              <w:br/>
            </w:r>
            <w:r>
              <w:rPr>
                <w:rFonts w:ascii="Times New Roman"/>
                <w:b w:val="false"/>
                <w:i w:val="false"/>
                <w:color w:val="000000"/>
                <w:sz w:val="20"/>
              </w:rPr>
              <w:t>заявлений заемщиков –</w:t>
            </w:r>
            <w:r>
              <w:br/>
            </w:r>
            <w:r>
              <w:rPr>
                <w:rFonts w:ascii="Times New Roman"/>
                <w:b w:val="false"/>
                <w:i w:val="false"/>
                <w:color w:val="000000"/>
                <w:sz w:val="20"/>
              </w:rPr>
              <w:t>физических лиц о внесении</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банковского займа и договора</w:t>
            </w:r>
            <w:r>
              <w:br/>
            </w:r>
            <w:r>
              <w:rPr>
                <w:rFonts w:ascii="Times New Roman"/>
                <w:b w:val="false"/>
                <w:i w:val="false"/>
                <w:color w:val="000000"/>
                <w:sz w:val="20"/>
              </w:rPr>
              <w:t>о предоставлении микрокредита</w:t>
            </w:r>
          </w:p>
        </w:tc>
      </w:tr>
    </w:tbl>
    <w:bookmarkStart w:name="z191" w:id="179"/>
    <w:p>
      <w:pPr>
        <w:spacing w:after="0"/>
        <w:ind w:left="0"/>
        <w:jc w:val="left"/>
      </w:pPr>
      <w:r>
        <w:rPr>
          <w:rFonts w:ascii="Times New Roman"/>
          <w:b/>
          <w:i w:val="false"/>
          <w:color w:val="000000"/>
        </w:rPr>
        <w:t xml:space="preserve"> Сведения об исполнении индивидуального плана мероприятий по урегулированию просроченной задолженности свыше 90 (девяноста) календарных дней по потребительским кредитам физических лиц, не обеспеченным залогом имущества, в разрезе договоров банковского займа, договоров о предоставлении микрокредита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Бизнес-идентификационный номер кредитора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заемщика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годовой эффективной ставки вознаграждения на дату выдачи 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0"/>
    <w:p>
      <w:pPr>
        <w:spacing w:after="0"/>
        <w:ind w:left="0"/>
        <w:jc w:val="both"/>
      </w:pPr>
      <w:r>
        <w:rPr>
          <w:rFonts w:ascii="Times New Roman"/>
          <w:b w:val="false"/>
          <w:i w:val="false"/>
          <w:color w:val="000000"/>
          <w:sz w:val="28"/>
        </w:rPr>
        <w:t>
      продолжение таблицы: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кредита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кредита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в ИПМ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(взыскание)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1"/>
    <w:p>
      <w:pPr>
        <w:spacing w:after="0"/>
        <w:ind w:left="0"/>
        <w:jc w:val="both"/>
      </w:pPr>
      <w:r>
        <w:rPr>
          <w:rFonts w:ascii="Times New Roman"/>
          <w:b w:val="false"/>
          <w:i w:val="false"/>
          <w:color w:val="000000"/>
          <w:sz w:val="28"/>
        </w:rPr>
        <w:t>
      продолжение таблицы: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Проведенные мероприятия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прощение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прощение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на улучшающих условиях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2"/>
    <w:p>
      <w:pPr>
        <w:spacing w:after="0"/>
        <w:ind w:left="0"/>
        <w:jc w:val="both"/>
      </w:pPr>
      <w:r>
        <w:rPr>
          <w:rFonts w:ascii="Times New Roman"/>
          <w:b w:val="false"/>
          <w:i w:val="false"/>
          <w:color w:val="000000"/>
          <w:sz w:val="28"/>
        </w:rPr>
        <w:t>
      продолжение таблицы:</w:t>
      </w:r>
    </w:p>
    <w:bookmarkEnd w:id="182"/>
    <w:bookmarkStart w:name="z195" w:id="183"/>
    <w:p>
      <w:pPr>
        <w:spacing w:after="0"/>
        <w:ind w:left="0"/>
        <w:jc w:val="both"/>
      </w:pPr>
      <w:r>
        <w:rPr>
          <w:rFonts w:ascii="Times New Roman"/>
          <w:b w:val="false"/>
          <w:i w:val="false"/>
          <w:color w:val="000000"/>
          <w:sz w:val="28"/>
        </w:rPr>
        <w:t>
      в тыс. тенге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 после отчетного периода открыт (закрыт)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банковского займа и договора о</w:t>
            </w:r>
            <w:r>
              <w:br/>
            </w:r>
            <w:r>
              <w:rPr>
                <w:rFonts w:ascii="Times New Roman"/>
                <w:b w:val="false"/>
                <w:i w:val="false"/>
                <w:color w:val="000000"/>
                <w:sz w:val="20"/>
              </w:rPr>
              <w:t>предоставлении микрокредита,</w:t>
            </w:r>
            <w:r>
              <w:br/>
            </w:r>
            <w:r>
              <w:rPr>
                <w:rFonts w:ascii="Times New Roman"/>
                <w:b w:val="false"/>
                <w:i w:val="false"/>
                <w:color w:val="000000"/>
                <w:sz w:val="20"/>
              </w:rPr>
              <w:t>перечню документов,</w:t>
            </w:r>
            <w:r>
              <w:br/>
            </w:r>
            <w:r>
              <w:rPr>
                <w:rFonts w:ascii="Times New Roman"/>
                <w:b w:val="false"/>
                <w:i w:val="false"/>
                <w:color w:val="000000"/>
                <w:sz w:val="20"/>
              </w:rPr>
              <w:t>прилагаемых к заявлению</w:t>
            </w:r>
            <w:r>
              <w:br/>
            </w:r>
            <w:r>
              <w:rPr>
                <w:rFonts w:ascii="Times New Roman"/>
                <w:b w:val="false"/>
                <w:i w:val="false"/>
                <w:color w:val="000000"/>
                <w:sz w:val="20"/>
              </w:rPr>
              <w:t>заемщика – физического лица о</w:t>
            </w:r>
            <w:r>
              <w:br/>
            </w:r>
            <w:r>
              <w:rPr>
                <w:rFonts w:ascii="Times New Roman"/>
                <w:b w:val="false"/>
                <w:i w:val="false"/>
                <w:color w:val="000000"/>
                <w:sz w:val="20"/>
              </w:rPr>
              <w:t>внесении изменений в условия</w:t>
            </w:r>
            <w:r>
              <w:br/>
            </w:r>
            <w:r>
              <w:rPr>
                <w:rFonts w:ascii="Times New Roman"/>
                <w:b w:val="false"/>
                <w:i w:val="false"/>
                <w:color w:val="000000"/>
                <w:sz w:val="20"/>
              </w:rPr>
              <w:t>договора банковского займа и</w:t>
            </w:r>
            <w:r>
              <w:br/>
            </w:r>
            <w:r>
              <w:rPr>
                <w:rFonts w:ascii="Times New Roman"/>
                <w:b w:val="false"/>
                <w:i w:val="false"/>
                <w:color w:val="000000"/>
                <w:sz w:val="20"/>
              </w:rPr>
              <w:t>договора о предоставлении</w:t>
            </w:r>
            <w:r>
              <w:br/>
            </w:r>
            <w:r>
              <w:rPr>
                <w:rFonts w:ascii="Times New Roman"/>
                <w:b w:val="false"/>
                <w:i w:val="false"/>
                <w:color w:val="000000"/>
                <w:sz w:val="20"/>
              </w:rPr>
              <w:t>микрокредита, а также порядку</w:t>
            </w:r>
            <w:r>
              <w:br/>
            </w:r>
            <w:r>
              <w:rPr>
                <w:rFonts w:ascii="Times New Roman"/>
                <w:b w:val="false"/>
                <w:i w:val="false"/>
                <w:color w:val="000000"/>
                <w:sz w:val="20"/>
              </w:rPr>
              <w:t>информирования банком,</w:t>
            </w:r>
            <w:r>
              <w:br/>
            </w:r>
            <w:r>
              <w:rPr>
                <w:rFonts w:ascii="Times New Roman"/>
                <w:b w:val="false"/>
                <w:i w:val="false"/>
                <w:color w:val="000000"/>
                <w:sz w:val="20"/>
              </w:rPr>
              <w:t>организацией, осуществляющей</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и организацией,</w:t>
            </w:r>
            <w:r>
              <w:br/>
            </w:r>
            <w:r>
              <w:rPr>
                <w:rFonts w:ascii="Times New Roman"/>
                <w:b w:val="false"/>
                <w:i w:val="false"/>
                <w:color w:val="000000"/>
                <w:sz w:val="20"/>
              </w:rPr>
              <w:t>осуществляющей</w:t>
            </w:r>
            <w:r>
              <w:br/>
            </w:r>
            <w:r>
              <w:rPr>
                <w:rFonts w:ascii="Times New Roman"/>
                <w:b w:val="false"/>
                <w:i w:val="false"/>
                <w:color w:val="000000"/>
                <w:sz w:val="20"/>
              </w:rPr>
              <w:t>микрофинансовую деятельность,</w:t>
            </w:r>
            <w:r>
              <w:br/>
            </w:r>
            <w:r>
              <w:rPr>
                <w:rFonts w:ascii="Times New Roman"/>
                <w:b w:val="false"/>
                <w:i w:val="false"/>
                <w:color w:val="000000"/>
                <w:sz w:val="20"/>
              </w:rPr>
              <w:t>уполномоченного органа о</w:t>
            </w:r>
            <w:r>
              <w:br/>
            </w:r>
            <w:r>
              <w:rPr>
                <w:rFonts w:ascii="Times New Roman"/>
                <w:b w:val="false"/>
                <w:i w:val="false"/>
                <w:color w:val="000000"/>
                <w:sz w:val="20"/>
              </w:rPr>
              <w:t>результатах рассмотрения</w:t>
            </w:r>
            <w:r>
              <w:br/>
            </w:r>
            <w:r>
              <w:rPr>
                <w:rFonts w:ascii="Times New Roman"/>
                <w:b w:val="false"/>
                <w:i w:val="false"/>
                <w:color w:val="000000"/>
                <w:sz w:val="20"/>
              </w:rPr>
              <w:t>заявлений заемщиков –</w:t>
            </w:r>
            <w:r>
              <w:br/>
            </w:r>
            <w:r>
              <w:rPr>
                <w:rFonts w:ascii="Times New Roman"/>
                <w:b w:val="false"/>
                <w:i w:val="false"/>
                <w:color w:val="000000"/>
                <w:sz w:val="20"/>
              </w:rPr>
              <w:t>физических лиц о внесении</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банковского займа и договора о</w:t>
            </w:r>
            <w:r>
              <w:br/>
            </w:r>
            <w:r>
              <w:rPr>
                <w:rFonts w:ascii="Times New Roman"/>
                <w:b w:val="false"/>
                <w:i w:val="false"/>
                <w:color w:val="000000"/>
                <w:sz w:val="20"/>
              </w:rPr>
              <w:t>предоставлении микрокредита</w:t>
            </w:r>
          </w:p>
        </w:tc>
      </w:tr>
    </w:tbl>
    <w:bookmarkStart w:name="z197" w:id="184"/>
    <w:p>
      <w:pPr>
        <w:spacing w:after="0"/>
        <w:ind w:left="0"/>
        <w:jc w:val="left"/>
      </w:pPr>
      <w:r>
        <w:rPr>
          <w:rFonts w:ascii="Times New Roman"/>
          <w:b/>
          <w:i w:val="false"/>
          <w:color w:val="000000"/>
        </w:rPr>
        <w:t xml:space="preserve"> Сведения о планируемых мерах по урегулированию задолженности физических лиц по потребительским кредитам, не обеспеченным залогом имущества, повторно отнесенной к портфелю просроченной задолженности свыше 90 (девяноста) календарных дней в течение отчетного полугодия, в разрезе договоров банковского займа, договоров о предоставлении микрокредита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кредитора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85"/>
    <w:p>
      <w:pPr>
        <w:spacing w:after="0"/>
        <w:ind w:left="0"/>
        <w:jc w:val="both"/>
      </w:pPr>
      <w:r>
        <w:rPr>
          <w:rFonts w:ascii="Times New Roman"/>
          <w:b w:val="false"/>
          <w:i w:val="false"/>
          <w:color w:val="000000"/>
          <w:sz w:val="28"/>
        </w:rPr>
        <w:t>
      продолжение таблицы: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годовой эффективной ставки вознаграждения на дату выдачи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перехода в портфель NPL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на момент перехода в портфель NPL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86"/>
    <w:p>
      <w:pPr>
        <w:spacing w:after="0"/>
        <w:ind w:left="0"/>
        <w:jc w:val="both"/>
      </w:pPr>
      <w:r>
        <w:rPr>
          <w:rFonts w:ascii="Times New Roman"/>
          <w:b w:val="false"/>
          <w:i w:val="false"/>
          <w:color w:val="000000"/>
          <w:sz w:val="28"/>
        </w:rPr>
        <w:t>
      продолжение таблицы: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на дату перехода в портфель NPL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87"/>
    <w:p>
      <w:pPr>
        <w:spacing w:after="0"/>
        <w:ind w:left="0"/>
        <w:jc w:val="both"/>
      </w:pPr>
      <w:r>
        <w:rPr>
          <w:rFonts w:ascii="Times New Roman"/>
          <w:b w:val="false"/>
          <w:i w:val="false"/>
          <w:color w:val="000000"/>
          <w:sz w:val="28"/>
        </w:rPr>
        <w:t>
      продолжение таблицы: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меры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прощение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прощение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на улучшающих условиях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88"/>
    <w:p>
      <w:pPr>
        <w:spacing w:after="0"/>
        <w:ind w:left="0"/>
        <w:jc w:val="both"/>
      </w:pPr>
      <w:r>
        <w:rPr>
          <w:rFonts w:ascii="Times New Roman"/>
          <w:b w:val="false"/>
          <w:i w:val="false"/>
          <w:color w:val="000000"/>
          <w:sz w:val="28"/>
        </w:rPr>
        <w:t>
      продолжение таблицы:</w:t>
      </w:r>
    </w:p>
    <w:bookmarkEnd w:id="188"/>
    <w:bookmarkStart w:name="z202" w:id="189"/>
    <w:p>
      <w:pPr>
        <w:spacing w:after="0"/>
        <w:ind w:left="0"/>
        <w:jc w:val="both"/>
      </w:pPr>
      <w:r>
        <w:rPr>
          <w:rFonts w:ascii="Times New Roman"/>
          <w:b w:val="false"/>
          <w:i w:val="false"/>
          <w:color w:val="000000"/>
          <w:sz w:val="28"/>
        </w:rPr>
        <w:t>
      в тыс. тенге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месяц урегулирования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Наличие исполнительной надписи (исполнительного листа)</w:t>
            </w:r>
          </w:p>
          <w:bookmarkEnd w:id="190"/>
          <w:p>
            <w:pPr>
              <w:spacing w:after="20"/>
              <w:ind w:left="20"/>
              <w:jc w:val="both"/>
            </w:pPr>
            <w:r>
              <w:rPr>
                <w:rFonts w:ascii="Times New Roman"/>
                <w:b w:val="false"/>
                <w:i w:val="false"/>
                <w:color w:val="000000"/>
                <w:sz w:val="20"/>
              </w:rPr>
              <w:t>
да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банковского займа и договора о</w:t>
            </w:r>
            <w:r>
              <w:br/>
            </w:r>
            <w:r>
              <w:rPr>
                <w:rFonts w:ascii="Times New Roman"/>
                <w:b w:val="false"/>
                <w:i w:val="false"/>
                <w:color w:val="000000"/>
                <w:sz w:val="20"/>
              </w:rPr>
              <w:t>предоставлении микрокредита,</w:t>
            </w:r>
            <w:r>
              <w:br/>
            </w:r>
            <w:r>
              <w:rPr>
                <w:rFonts w:ascii="Times New Roman"/>
                <w:b w:val="false"/>
                <w:i w:val="false"/>
                <w:color w:val="000000"/>
                <w:sz w:val="20"/>
              </w:rPr>
              <w:t>перечню документов,</w:t>
            </w:r>
            <w:r>
              <w:br/>
            </w:r>
            <w:r>
              <w:rPr>
                <w:rFonts w:ascii="Times New Roman"/>
                <w:b w:val="false"/>
                <w:i w:val="false"/>
                <w:color w:val="000000"/>
                <w:sz w:val="20"/>
              </w:rPr>
              <w:t>прилагаемых к заявлению</w:t>
            </w:r>
            <w:r>
              <w:br/>
            </w:r>
            <w:r>
              <w:rPr>
                <w:rFonts w:ascii="Times New Roman"/>
                <w:b w:val="false"/>
                <w:i w:val="false"/>
                <w:color w:val="000000"/>
                <w:sz w:val="20"/>
              </w:rPr>
              <w:t>заемщика – физического лица о</w:t>
            </w:r>
            <w:r>
              <w:br/>
            </w:r>
            <w:r>
              <w:rPr>
                <w:rFonts w:ascii="Times New Roman"/>
                <w:b w:val="false"/>
                <w:i w:val="false"/>
                <w:color w:val="000000"/>
                <w:sz w:val="20"/>
              </w:rPr>
              <w:t>внесении изменений в условия</w:t>
            </w:r>
            <w:r>
              <w:br/>
            </w:r>
            <w:r>
              <w:rPr>
                <w:rFonts w:ascii="Times New Roman"/>
                <w:b w:val="false"/>
                <w:i w:val="false"/>
                <w:color w:val="000000"/>
                <w:sz w:val="20"/>
              </w:rPr>
              <w:t>договора банковского займа и</w:t>
            </w:r>
            <w:r>
              <w:br/>
            </w:r>
            <w:r>
              <w:rPr>
                <w:rFonts w:ascii="Times New Roman"/>
                <w:b w:val="false"/>
                <w:i w:val="false"/>
                <w:color w:val="000000"/>
                <w:sz w:val="20"/>
              </w:rPr>
              <w:t>договора о предоставлении</w:t>
            </w:r>
            <w:r>
              <w:br/>
            </w:r>
            <w:r>
              <w:rPr>
                <w:rFonts w:ascii="Times New Roman"/>
                <w:b w:val="false"/>
                <w:i w:val="false"/>
                <w:color w:val="000000"/>
                <w:sz w:val="20"/>
              </w:rPr>
              <w:t>микрокредита, а также порядку</w:t>
            </w:r>
            <w:r>
              <w:br/>
            </w:r>
            <w:r>
              <w:rPr>
                <w:rFonts w:ascii="Times New Roman"/>
                <w:b w:val="false"/>
                <w:i w:val="false"/>
                <w:color w:val="000000"/>
                <w:sz w:val="20"/>
              </w:rPr>
              <w:t>информирования банком,</w:t>
            </w:r>
            <w:r>
              <w:br/>
            </w:r>
            <w:r>
              <w:rPr>
                <w:rFonts w:ascii="Times New Roman"/>
                <w:b w:val="false"/>
                <w:i w:val="false"/>
                <w:color w:val="000000"/>
                <w:sz w:val="20"/>
              </w:rPr>
              <w:t>организацией, осуществляющей</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и организацией,</w:t>
            </w:r>
            <w:r>
              <w:br/>
            </w:r>
            <w:r>
              <w:rPr>
                <w:rFonts w:ascii="Times New Roman"/>
                <w:b w:val="false"/>
                <w:i w:val="false"/>
                <w:color w:val="000000"/>
                <w:sz w:val="20"/>
              </w:rPr>
              <w:t>осуществляющей</w:t>
            </w:r>
            <w:r>
              <w:br/>
            </w:r>
            <w:r>
              <w:rPr>
                <w:rFonts w:ascii="Times New Roman"/>
                <w:b w:val="false"/>
                <w:i w:val="false"/>
                <w:color w:val="000000"/>
                <w:sz w:val="20"/>
              </w:rPr>
              <w:t>микрофинансовую деятельность,</w:t>
            </w:r>
            <w:r>
              <w:br/>
            </w:r>
            <w:r>
              <w:rPr>
                <w:rFonts w:ascii="Times New Roman"/>
                <w:b w:val="false"/>
                <w:i w:val="false"/>
                <w:color w:val="000000"/>
                <w:sz w:val="20"/>
              </w:rPr>
              <w:t>уполномоченного органа о</w:t>
            </w:r>
            <w:r>
              <w:br/>
            </w:r>
            <w:r>
              <w:rPr>
                <w:rFonts w:ascii="Times New Roman"/>
                <w:b w:val="false"/>
                <w:i w:val="false"/>
                <w:color w:val="000000"/>
                <w:sz w:val="20"/>
              </w:rPr>
              <w:t>результатах рассмотрения</w:t>
            </w:r>
            <w:r>
              <w:br/>
            </w:r>
            <w:r>
              <w:rPr>
                <w:rFonts w:ascii="Times New Roman"/>
                <w:b w:val="false"/>
                <w:i w:val="false"/>
                <w:color w:val="000000"/>
                <w:sz w:val="20"/>
              </w:rPr>
              <w:t>заявлений заемщиков –</w:t>
            </w:r>
            <w:r>
              <w:br/>
            </w:r>
            <w:r>
              <w:rPr>
                <w:rFonts w:ascii="Times New Roman"/>
                <w:b w:val="false"/>
                <w:i w:val="false"/>
                <w:color w:val="000000"/>
                <w:sz w:val="20"/>
              </w:rPr>
              <w:t>физических лиц о внесении</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банковского займа и договора о</w:t>
            </w:r>
            <w:r>
              <w:br/>
            </w:r>
            <w:r>
              <w:rPr>
                <w:rFonts w:ascii="Times New Roman"/>
                <w:b w:val="false"/>
                <w:i w:val="false"/>
                <w:color w:val="000000"/>
                <w:sz w:val="20"/>
              </w:rPr>
              <w:t>предоставлении микрокредита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6" w:id="191"/>
    <w:p>
      <w:pPr>
        <w:spacing w:after="0"/>
        <w:ind w:left="0"/>
        <w:jc w:val="both"/>
      </w:pPr>
      <w:r>
        <w:rPr>
          <w:rFonts w:ascii="Times New Roman"/>
          <w:b w:val="false"/>
          <w:i w:val="false"/>
          <w:color w:val="000000"/>
          <w:sz w:val="28"/>
        </w:rPr>
        <w:t>
      Представляется: в Агентство Республики Казахстан по регулированию и развитию финансового рынка</w:t>
      </w:r>
    </w:p>
    <w:bookmarkEnd w:id="191"/>
    <w:bookmarkStart w:name="z207" w:id="19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www.gov.kz/memleket/entities/ardfm?lang=ru</w:t>
      </w:r>
    </w:p>
    <w:bookmarkEnd w:id="192"/>
    <w:bookmarkStart w:name="z208" w:id="193"/>
    <w:p>
      <w:pPr>
        <w:spacing w:after="0"/>
        <w:ind w:left="0"/>
        <w:jc w:val="both"/>
      </w:pPr>
      <w:r>
        <w:rPr>
          <w:rFonts w:ascii="Times New Roman"/>
          <w:b w:val="false"/>
          <w:i w:val="false"/>
          <w:color w:val="000000"/>
          <w:sz w:val="28"/>
        </w:rPr>
        <w:t>
      Наименование административной формы: отчет о результатах рассмотрения заявлений заемщиков об изменении условий договора банковского займа, договора о предоставлении микрокредита</w:t>
      </w:r>
    </w:p>
    <w:bookmarkEnd w:id="193"/>
    <w:bookmarkStart w:name="z209" w:id="19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w:t>
      </w:r>
    </w:p>
    <w:bookmarkEnd w:id="194"/>
    <w:bookmarkStart w:name="z210" w:id="195"/>
    <w:p>
      <w:pPr>
        <w:spacing w:after="0"/>
        <w:ind w:left="0"/>
        <w:jc w:val="both"/>
      </w:pPr>
      <w:r>
        <w:rPr>
          <w:rFonts w:ascii="Times New Roman"/>
          <w:b w:val="false"/>
          <w:i w:val="false"/>
          <w:color w:val="000000"/>
          <w:sz w:val="28"/>
        </w:rPr>
        <w:t>
      Периодичность: ежеквартальная, не позднее 10 (десятого) числа месяца, следующего за отчетным кварталом.</w:t>
      </w:r>
    </w:p>
    <w:bookmarkEnd w:id="195"/>
    <w:bookmarkStart w:name="z211" w:id="196"/>
    <w:p>
      <w:pPr>
        <w:spacing w:after="0"/>
        <w:ind w:left="0"/>
        <w:jc w:val="both"/>
      </w:pPr>
      <w:r>
        <w:rPr>
          <w:rFonts w:ascii="Times New Roman"/>
          <w:b w:val="false"/>
          <w:i w:val="false"/>
          <w:color w:val="000000"/>
          <w:sz w:val="28"/>
        </w:rPr>
        <w:t>
      Отчетный период: по состоянию на "___" ____________ 20___года.</w:t>
      </w:r>
    </w:p>
    <w:bookmarkEnd w:id="196"/>
    <w:bookmarkStart w:name="z212" w:id="19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организации, осуществляющие отдельные виды банковских операций, организации, осуществляющие микрофинансовую деятельность</w:t>
      </w:r>
    </w:p>
    <w:bookmarkEnd w:id="197"/>
    <w:bookmarkStart w:name="z213" w:id="19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198"/>
    <w:bookmarkStart w:name="z214" w:id="199"/>
    <w:p>
      <w:pPr>
        <w:spacing w:after="0"/>
        <w:ind w:left="0"/>
        <w:jc w:val="both"/>
      </w:pPr>
      <w:r>
        <w:rPr>
          <w:rFonts w:ascii="Times New Roman"/>
          <w:b w:val="false"/>
          <w:i w:val="false"/>
          <w:color w:val="000000"/>
          <w:sz w:val="28"/>
        </w:rPr>
        <w:t>
      Бизнес – идентификационный номер: ________________________</w:t>
      </w:r>
    </w:p>
    <w:bookmarkEnd w:id="199"/>
    <w:bookmarkStart w:name="z215" w:id="200"/>
    <w:p>
      <w:pPr>
        <w:spacing w:after="0"/>
        <w:ind w:left="0"/>
        <w:jc w:val="both"/>
      </w:pPr>
      <w:r>
        <w:rPr>
          <w:rFonts w:ascii="Times New Roman"/>
          <w:b w:val="false"/>
          <w:i w:val="false"/>
          <w:color w:val="000000"/>
          <w:sz w:val="28"/>
        </w:rPr>
        <w:t>
      Метод сбора: в электронном виде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займы (микрокредиты),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займы (за исключением ипотечных займов и автокредитования)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1"/>
    <w:p>
      <w:pPr>
        <w:spacing w:after="0"/>
        <w:ind w:left="0"/>
        <w:jc w:val="both"/>
      </w:pPr>
      <w:r>
        <w:rPr>
          <w:rFonts w:ascii="Times New Roman"/>
          <w:b w:val="false"/>
          <w:i w:val="false"/>
          <w:color w:val="000000"/>
          <w:sz w:val="28"/>
        </w:rPr>
        <w:t>
      продолжение таблицы: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17" w:id="202"/>
    <w:p>
      <w:pPr>
        <w:spacing w:after="0"/>
        <w:ind w:left="0"/>
        <w:jc w:val="both"/>
      </w:pPr>
      <w:r>
        <w:rPr>
          <w:rFonts w:ascii="Times New Roman"/>
          <w:b w:val="false"/>
          <w:i w:val="false"/>
          <w:color w:val="000000"/>
          <w:sz w:val="28"/>
        </w:rPr>
        <w:t>
      продолжение таблицы: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Внесены изменения в условия договора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18" w:id="203"/>
    <w:p>
      <w:pPr>
        <w:spacing w:after="0"/>
        <w:ind w:left="0"/>
        <w:jc w:val="both"/>
      </w:pPr>
      <w:r>
        <w:rPr>
          <w:rFonts w:ascii="Times New Roman"/>
          <w:b w:val="false"/>
          <w:i w:val="false"/>
          <w:color w:val="000000"/>
          <w:sz w:val="28"/>
        </w:rPr>
        <w:t>
      продолжение таблицы: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в сторону уменьшения ставки вознаграждения по договору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19" w:id="204"/>
    <w:p>
      <w:pPr>
        <w:spacing w:after="0"/>
        <w:ind w:left="0"/>
        <w:jc w:val="both"/>
      </w:pPr>
      <w:r>
        <w:rPr>
          <w:rFonts w:ascii="Times New Roman"/>
          <w:b w:val="false"/>
          <w:i w:val="false"/>
          <w:color w:val="000000"/>
          <w:sz w:val="28"/>
        </w:rPr>
        <w:t>
      продолжение таблицы: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уменьшения ежемесячного платежа по договору не менее чем на пятьдесят процентов от размера, установленного договором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20" w:id="205"/>
    <w:p>
      <w:pPr>
        <w:spacing w:after="0"/>
        <w:ind w:left="0"/>
        <w:jc w:val="both"/>
      </w:pPr>
      <w:r>
        <w:rPr>
          <w:rFonts w:ascii="Times New Roman"/>
          <w:b w:val="false"/>
          <w:i w:val="false"/>
          <w:color w:val="000000"/>
          <w:sz w:val="28"/>
        </w:rPr>
        <w:t>
      продолжение таблицы: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валюты суммы остатка основного долга по банковскому займу, выданному в иностранной валюте, на национальную валюту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221" w:id="206"/>
    <w:p>
      <w:pPr>
        <w:spacing w:after="0"/>
        <w:ind w:left="0"/>
        <w:jc w:val="both"/>
      </w:pPr>
      <w:r>
        <w:rPr>
          <w:rFonts w:ascii="Times New Roman"/>
          <w:b w:val="false"/>
          <w:i w:val="false"/>
          <w:color w:val="000000"/>
          <w:sz w:val="28"/>
        </w:rPr>
        <w:t>
      продолжение таблицы: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отсрочки платежей по основному долгу и (или) вознаграждению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222" w:id="207"/>
    <w:p>
      <w:pPr>
        <w:spacing w:after="0"/>
        <w:ind w:left="0"/>
        <w:jc w:val="both"/>
      </w:pPr>
      <w:r>
        <w:rPr>
          <w:rFonts w:ascii="Times New Roman"/>
          <w:b w:val="false"/>
          <w:i w:val="false"/>
          <w:color w:val="000000"/>
          <w:sz w:val="28"/>
        </w:rPr>
        <w:t>
      продолжение таблицы: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метода погашения задолженности и (или) очередности погашения задолженности, в том числе с погашением основного долга в приоритетном порядке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223" w:id="208"/>
    <w:p>
      <w:pPr>
        <w:spacing w:after="0"/>
        <w:ind w:left="0"/>
        <w:jc w:val="both"/>
      </w:pPr>
      <w:r>
        <w:rPr>
          <w:rFonts w:ascii="Times New Roman"/>
          <w:b w:val="false"/>
          <w:i w:val="false"/>
          <w:color w:val="000000"/>
          <w:sz w:val="28"/>
        </w:rPr>
        <w:t>
      продолжение таблицы: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срока банковского займа и (или) микрокредита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24" w:id="209"/>
    <w:p>
      <w:pPr>
        <w:spacing w:after="0"/>
        <w:ind w:left="0"/>
        <w:jc w:val="both"/>
      </w:pPr>
      <w:r>
        <w:rPr>
          <w:rFonts w:ascii="Times New Roman"/>
          <w:b w:val="false"/>
          <w:i w:val="false"/>
          <w:color w:val="000000"/>
          <w:sz w:val="28"/>
        </w:rPr>
        <w:t>
      продолжение таблицы: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 либо частичного прощения основного долга и (или) вознаграждения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225" w:id="210"/>
    <w:p>
      <w:pPr>
        <w:spacing w:after="0"/>
        <w:ind w:left="0"/>
        <w:jc w:val="both"/>
      </w:pPr>
      <w:r>
        <w:rPr>
          <w:rFonts w:ascii="Times New Roman"/>
          <w:b w:val="false"/>
          <w:i w:val="false"/>
          <w:color w:val="000000"/>
          <w:sz w:val="28"/>
        </w:rPr>
        <w:t>
      продолжение таблицы: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сторону уменьшения или полной отмены неустойки (штрафа, пеней)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226" w:id="211"/>
    <w:p>
      <w:pPr>
        <w:spacing w:after="0"/>
        <w:ind w:left="0"/>
        <w:jc w:val="both"/>
      </w:pPr>
      <w:r>
        <w:rPr>
          <w:rFonts w:ascii="Times New Roman"/>
          <w:b w:val="false"/>
          <w:i w:val="false"/>
          <w:color w:val="000000"/>
          <w:sz w:val="28"/>
        </w:rPr>
        <w:t>
      продолжение таблицы: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или полной отмены комиссий и иных платежей, связанных с обслуживанием банковского займа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227" w:id="212"/>
    <w:p>
      <w:pPr>
        <w:spacing w:after="0"/>
        <w:ind w:left="0"/>
        <w:jc w:val="both"/>
      </w:pPr>
      <w:r>
        <w:rPr>
          <w:rFonts w:ascii="Times New Roman"/>
          <w:b w:val="false"/>
          <w:i w:val="false"/>
          <w:color w:val="000000"/>
          <w:sz w:val="28"/>
        </w:rPr>
        <w:t>
      продолжение таблицы: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самостоятельной реализации залогодателем недвижимого имущества, являющегося предметом ипотеки, в сроки, установленные соглашением сторон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bookmarkStart w:name="z228" w:id="213"/>
    <w:p>
      <w:pPr>
        <w:spacing w:after="0"/>
        <w:ind w:left="0"/>
        <w:jc w:val="both"/>
      </w:pPr>
      <w:r>
        <w:rPr>
          <w:rFonts w:ascii="Times New Roman"/>
          <w:b w:val="false"/>
          <w:i w:val="false"/>
          <w:color w:val="000000"/>
          <w:sz w:val="28"/>
        </w:rPr>
        <w:t>
      продолжение таблицы: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представления отступного взамен исполнения обязательства путем передачи кредитору заложенного и (или) иного имущества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29" w:id="214"/>
    <w:p>
      <w:pPr>
        <w:spacing w:after="0"/>
        <w:ind w:left="0"/>
        <w:jc w:val="both"/>
      </w:pPr>
      <w:r>
        <w:rPr>
          <w:rFonts w:ascii="Times New Roman"/>
          <w:b w:val="false"/>
          <w:i w:val="false"/>
          <w:color w:val="000000"/>
          <w:sz w:val="28"/>
        </w:rPr>
        <w:t>
      продолжение таблицы: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недвижимого имущества, являющегося предметом ипотеки, с передачей обязательства покупателю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bookmarkStart w:name="z230" w:id="215"/>
    <w:p>
      <w:pPr>
        <w:spacing w:after="0"/>
        <w:ind w:left="0"/>
        <w:jc w:val="both"/>
      </w:pPr>
      <w:r>
        <w:rPr>
          <w:rFonts w:ascii="Times New Roman"/>
          <w:b w:val="false"/>
          <w:i w:val="false"/>
          <w:color w:val="000000"/>
          <w:sz w:val="28"/>
        </w:rPr>
        <w:t>
      продолжение таблицы: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иного вида изменений в условия договора (указать какой)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bookmarkStart w:name="z231" w:id="216"/>
    <w:p>
      <w:pPr>
        <w:spacing w:after="0"/>
        <w:ind w:left="0"/>
        <w:jc w:val="both"/>
      </w:pPr>
      <w:r>
        <w:rPr>
          <w:rFonts w:ascii="Times New Roman"/>
          <w:b w:val="false"/>
          <w:i w:val="false"/>
          <w:color w:val="000000"/>
          <w:sz w:val="28"/>
        </w:rPr>
        <w:t>
      продолжение таблицы: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отказано в изменении условий договора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bookmarkStart w:name="z232" w:id="217"/>
    <w:p>
      <w:pPr>
        <w:spacing w:after="0"/>
        <w:ind w:left="0"/>
        <w:jc w:val="both"/>
      </w:pPr>
      <w:r>
        <w:rPr>
          <w:rFonts w:ascii="Times New Roman"/>
          <w:b w:val="false"/>
          <w:i w:val="false"/>
          <w:color w:val="000000"/>
          <w:sz w:val="28"/>
        </w:rPr>
        <w:t>
      продолжение таблицы: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заемщика от поданного заявления, отказ предоставить документы, подтверждающие ухудшение его финансового и социального положения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233" w:id="218"/>
    <w:p>
      <w:pPr>
        <w:spacing w:after="0"/>
        <w:ind w:left="0"/>
        <w:jc w:val="both"/>
      </w:pPr>
      <w:r>
        <w:rPr>
          <w:rFonts w:ascii="Times New Roman"/>
          <w:b w:val="false"/>
          <w:i w:val="false"/>
          <w:color w:val="000000"/>
          <w:sz w:val="28"/>
        </w:rPr>
        <w:t>
      * Предоставляется по займам, за исключением ипотечных займов, условия которых были изменены в рамках Программы рефинансирования ипотечных жилищных займов (ипотечных займов), утвержденной постановлением Правления Национального Банка Республики Казахстан от 24 мая 2015 года № 69;</w:t>
      </w:r>
    </w:p>
    <w:bookmarkEnd w:id="218"/>
    <w:bookmarkStart w:name="z234" w:id="219"/>
    <w:p>
      <w:pPr>
        <w:spacing w:after="0"/>
        <w:ind w:left="0"/>
        <w:jc w:val="both"/>
      </w:pPr>
      <w:r>
        <w:rPr>
          <w:rFonts w:ascii="Times New Roman"/>
          <w:b w:val="false"/>
          <w:i w:val="false"/>
          <w:color w:val="000000"/>
          <w:sz w:val="28"/>
        </w:rPr>
        <w:t xml:space="preserve">
      ** СУСН – социально уязвимые слои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а также лица, получающие адресную социальную помощь.</w:t>
      </w:r>
    </w:p>
    <w:bookmarkEnd w:id="219"/>
    <w:bookmarkStart w:name="z235" w:id="220"/>
    <w:p>
      <w:pPr>
        <w:spacing w:after="0"/>
        <w:ind w:left="0"/>
        <w:jc w:val="both"/>
      </w:pPr>
      <w:r>
        <w:rPr>
          <w:rFonts w:ascii="Times New Roman"/>
          <w:b w:val="false"/>
          <w:i w:val="false"/>
          <w:color w:val="000000"/>
          <w:sz w:val="28"/>
        </w:rPr>
        <w:t>
      Наименование __________________________________________________</w:t>
      </w:r>
    </w:p>
    <w:bookmarkEnd w:id="220"/>
    <w:bookmarkStart w:name="z236" w:id="221"/>
    <w:p>
      <w:pPr>
        <w:spacing w:after="0"/>
        <w:ind w:left="0"/>
        <w:jc w:val="both"/>
      </w:pPr>
      <w:r>
        <w:rPr>
          <w:rFonts w:ascii="Times New Roman"/>
          <w:b w:val="false"/>
          <w:i w:val="false"/>
          <w:color w:val="000000"/>
          <w:sz w:val="28"/>
        </w:rPr>
        <w:t>
      Адрес__________________________________________________________</w:t>
      </w:r>
    </w:p>
    <w:bookmarkEnd w:id="221"/>
    <w:bookmarkStart w:name="z237" w:id="222"/>
    <w:p>
      <w:pPr>
        <w:spacing w:after="0"/>
        <w:ind w:left="0"/>
        <w:jc w:val="both"/>
      </w:pPr>
      <w:r>
        <w:rPr>
          <w:rFonts w:ascii="Times New Roman"/>
          <w:b w:val="false"/>
          <w:i w:val="false"/>
          <w:color w:val="000000"/>
          <w:sz w:val="28"/>
        </w:rPr>
        <w:t>
      Телефон _______________________________________________________</w:t>
      </w:r>
    </w:p>
    <w:bookmarkEnd w:id="222"/>
    <w:bookmarkStart w:name="z238" w:id="223"/>
    <w:p>
      <w:pPr>
        <w:spacing w:after="0"/>
        <w:ind w:left="0"/>
        <w:jc w:val="both"/>
      </w:pPr>
      <w:r>
        <w:rPr>
          <w:rFonts w:ascii="Times New Roman"/>
          <w:b w:val="false"/>
          <w:i w:val="false"/>
          <w:color w:val="000000"/>
          <w:sz w:val="28"/>
        </w:rPr>
        <w:t>
      Адрес электронной почты _______________________________________</w:t>
      </w:r>
    </w:p>
    <w:bookmarkEnd w:id="223"/>
    <w:p>
      <w:pPr>
        <w:spacing w:after="0"/>
        <w:ind w:left="0"/>
        <w:jc w:val="both"/>
      </w:pPr>
      <w:bookmarkStart w:name="z239" w:id="224"/>
      <w:r>
        <w:rPr>
          <w:rFonts w:ascii="Times New Roman"/>
          <w:b w:val="false"/>
          <w:i w:val="false"/>
          <w:color w:val="000000"/>
          <w:sz w:val="28"/>
        </w:rPr>
        <w:t>
      Исполнитель ______________________________________________________________</w:t>
      </w:r>
    </w:p>
    <w:bookmarkEnd w:id="224"/>
    <w:p>
      <w:pPr>
        <w:spacing w:after="0"/>
        <w:ind w:left="0"/>
        <w:jc w:val="both"/>
      </w:pPr>
      <w:r>
        <w:rPr>
          <w:rFonts w:ascii="Times New Roman"/>
          <w:b w:val="false"/>
          <w:i w:val="false"/>
          <w:color w:val="000000"/>
          <w:sz w:val="28"/>
        </w:rPr>
        <w:t xml:space="preserve"> фамилия, имя и отчество (если оно указано в документе, удостоверяющем личность), подпись, телефон</w:t>
      </w:r>
    </w:p>
    <w:bookmarkStart w:name="z240" w:id="22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25"/>
    <w:p>
      <w:pPr>
        <w:spacing w:after="0"/>
        <w:ind w:left="0"/>
        <w:jc w:val="both"/>
      </w:pPr>
      <w:bookmarkStart w:name="z241" w:id="226"/>
      <w:r>
        <w:rPr>
          <w:rFonts w:ascii="Times New Roman"/>
          <w:b w:val="false"/>
          <w:i w:val="false"/>
          <w:color w:val="000000"/>
          <w:sz w:val="28"/>
        </w:rPr>
        <w:t xml:space="preserve">
      __________________________________________________________________________  </w:t>
      </w:r>
    </w:p>
    <w:bookmarkEnd w:id="226"/>
    <w:p>
      <w:pPr>
        <w:spacing w:after="0"/>
        <w:ind w:left="0"/>
        <w:jc w:val="both"/>
      </w:pPr>
      <w:r>
        <w:rPr>
          <w:rFonts w:ascii="Times New Roman"/>
          <w:b w:val="false"/>
          <w:i w:val="false"/>
          <w:color w:val="000000"/>
          <w:sz w:val="28"/>
        </w:rPr>
        <w:t xml:space="preserve"> фамилия, имя и отчество (если оно указано в документе, удостоверяющем личность), подпись</w:t>
      </w:r>
    </w:p>
    <w:bookmarkStart w:name="z242" w:id="227"/>
    <w:p>
      <w:pPr>
        <w:spacing w:after="0"/>
        <w:ind w:left="0"/>
        <w:jc w:val="both"/>
      </w:pPr>
      <w:r>
        <w:rPr>
          <w:rFonts w:ascii="Times New Roman"/>
          <w:b w:val="false"/>
          <w:i w:val="false"/>
          <w:color w:val="000000"/>
          <w:sz w:val="28"/>
        </w:rPr>
        <w:t>
      Дата "______" ______________ 20__ года</w:t>
      </w:r>
    </w:p>
    <w:bookmarkEnd w:id="227"/>
    <w:bookmarkStart w:name="z243" w:id="22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рассмотрения заявлений заемщиков об изменении условий договора банковского займа, договора о предоставлении микрокредита".</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результатах</w:t>
            </w:r>
            <w:r>
              <w:br/>
            </w:r>
            <w:r>
              <w:rPr>
                <w:rFonts w:ascii="Times New Roman"/>
                <w:b w:val="false"/>
                <w:i w:val="false"/>
                <w:color w:val="000000"/>
                <w:sz w:val="20"/>
              </w:rPr>
              <w:t>рассмотрения заявлений</w:t>
            </w:r>
            <w:r>
              <w:br/>
            </w:r>
            <w:r>
              <w:rPr>
                <w:rFonts w:ascii="Times New Roman"/>
                <w:b w:val="false"/>
                <w:i w:val="false"/>
                <w:color w:val="000000"/>
                <w:sz w:val="20"/>
              </w:rPr>
              <w:t>заемщиков об изменении</w:t>
            </w:r>
            <w:r>
              <w:br/>
            </w:r>
            <w:r>
              <w:rPr>
                <w:rFonts w:ascii="Times New Roman"/>
                <w:b w:val="false"/>
                <w:i w:val="false"/>
                <w:color w:val="000000"/>
                <w:sz w:val="20"/>
              </w:rPr>
              <w:t>условий договора банковского</w:t>
            </w:r>
            <w:r>
              <w:br/>
            </w:r>
            <w:r>
              <w:rPr>
                <w:rFonts w:ascii="Times New Roman"/>
                <w:b w:val="false"/>
                <w:i w:val="false"/>
                <w:color w:val="000000"/>
                <w:sz w:val="20"/>
              </w:rPr>
              <w:t>займа, договора о</w:t>
            </w:r>
            <w:r>
              <w:br/>
            </w:r>
            <w:r>
              <w:rPr>
                <w:rFonts w:ascii="Times New Roman"/>
                <w:b w:val="false"/>
                <w:i w:val="false"/>
                <w:color w:val="000000"/>
                <w:sz w:val="20"/>
              </w:rPr>
              <w:t>предоставлении микрокредита"</w:t>
            </w:r>
          </w:p>
        </w:tc>
      </w:tr>
    </w:tbl>
    <w:bookmarkStart w:name="z245" w:id="2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29"/>
    <w:bookmarkStart w:name="z246" w:id="230"/>
    <w:p>
      <w:pPr>
        <w:spacing w:after="0"/>
        <w:ind w:left="0"/>
        <w:jc w:val="both"/>
      </w:pPr>
      <w:r>
        <w:rPr>
          <w:rFonts w:ascii="Times New Roman"/>
          <w:b w:val="false"/>
          <w:i w:val="false"/>
          <w:color w:val="000000"/>
          <w:sz w:val="28"/>
        </w:rPr>
        <w:t xml:space="preserve">
      Отчет о результатах рассмотрения заявлений заемщиков об изменении условий договора банковского займа, договора о предоставлении микрокредита (индекс – Ф1, периодичность– ежеквартальная). </w:t>
      </w:r>
    </w:p>
    <w:bookmarkEnd w:id="230"/>
    <w:bookmarkStart w:name="z247" w:id="231"/>
    <w:p>
      <w:pPr>
        <w:spacing w:after="0"/>
        <w:ind w:left="0"/>
        <w:jc w:val="left"/>
      </w:pPr>
      <w:r>
        <w:rPr>
          <w:rFonts w:ascii="Times New Roman"/>
          <w:b/>
          <w:i w:val="false"/>
          <w:color w:val="000000"/>
        </w:rPr>
        <w:t xml:space="preserve"> Глава 1. Общие положения</w:t>
      </w:r>
    </w:p>
    <w:bookmarkEnd w:id="231"/>
    <w:bookmarkStart w:name="z248" w:id="2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на безвозмездной основе "Отчета о результатах рассмотрения заявлений заемщиков об изменении условий договора банковского займа, договора о предоставлении микрокредита" (далее – Форма).</w:t>
      </w:r>
    </w:p>
    <w:bookmarkEnd w:id="232"/>
    <w:bookmarkStart w:name="z249" w:id="233"/>
    <w:p>
      <w:pPr>
        <w:spacing w:after="0"/>
        <w:ind w:left="0"/>
        <w:jc w:val="both"/>
      </w:pPr>
      <w:r>
        <w:rPr>
          <w:rFonts w:ascii="Times New Roman"/>
          <w:b w:val="false"/>
          <w:i w:val="false"/>
          <w:color w:val="000000"/>
          <w:sz w:val="28"/>
        </w:rPr>
        <w:t>
      2. Форма заполняется банком, организацией, осуществляющей отдельные виды банковских операций, организацией, осуществляющей микрофинансовую деятельность, (далее – кредитор) ежеквартально. Данные в Форме указываются: суммы – в тысячах тенге, количество – в единицах.</w:t>
      </w:r>
    </w:p>
    <w:bookmarkEnd w:id="233"/>
    <w:bookmarkStart w:name="z250" w:id="23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34"/>
    <w:bookmarkStart w:name="z251" w:id="235"/>
    <w:p>
      <w:pPr>
        <w:spacing w:after="0"/>
        <w:ind w:left="0"/>
        <w:jc w:val="both"/>
      </w:pPr>
      <w:r>
        <w:rPr>
          <w:rFonts w:ascii="Times New Roman"/>
          <w:b w:val="false"/>
          <w:i w:val="false"/>
          <w:color w:val="000000"/>
          <w:sz w:val="28"/>
        </w:rPr>
        <w:t>
      4. Форма, подписанная руководителем кредитора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35"/>
    <w:bookmarkStart w:name="z252" w:id="236"/>
    <w:p>
      <w:pPr>
        <w:spacing w:after="0"/>
        <w:ind w:left="0"/>
        <w:jc w:val="left"/>
      </w:pPr>
      <w:r>
        <w:rPr>
          <w:rFonts w:ascii="Times New Roman"/>
          <w:b/>
          <w:i w:val="false"/>
          <w:color w:val="000000"/>
        </w:rPr>
        <w:t xml:space="preserve"> Глава 2. Пояснение по заполнению Формы</w:t>
      </w:r>
    </w:p>
    <w:bookmarkEnd w:id="236"/>
    <w:bookmarkStart w:name="z253" w:id="237"/>
    <w:p>
      <w:pPr>
        <w:spacing w:after="0"/>
        <w:ind w:left="0"/>
        <w:jc w:val="both"/>
      </w:pPr>
      <w:r>
        <w:rPr>
          <w:rFonts w:ascii="Times New Roman"/>
          <w:b w:val="false"/>
          <w:i w:val="false"/>
          <w:color w:val="000000"/>
          <w:sz w:val="28"/>
        </w:rPr>
        <w:t xml:space="preserve">
      5. В Форме указываются сведения о поданных заемщиками заявлениях об изменении условий договора банковского займа, договора о предоставлении микрокредита (далее – договор), а также результатах их рассмотрения кредитором с указанием примененных условий изменения договора либо причин отказа в изменении условий договора. </w:t>
      </w:r>
    </w:p>
    <w:bookmarkEnd w:id="237"/>
    <w:bookmarkStart w:name="z254" w:id="238"/>
    <w:p>
      <w:pPr>
        <w:spacing w:after="0"/>
        <w:ind w:left="0"/>
        <w:jc w:val="both"/>
      </w:pPr>
      <w:r>
        <w:rPr>
          <w:rFonts w:ascii="Times New Roman"/>
          <w:b w:val="false"/>
          <w:i w:val="false"/>
          <w:color w:val="000000"/>
          <w:sz w:val="28"/>
        </w:rPr>
        <w:t>
      6. В графах 3, 4, 5, 6, 7 и 8 отражаются сведения о поданных заявлениях об изменении условий договора в разрезе количества заемщиков, количества договоров и остатка основного долга по договору на дату подачи заявления.</w:t>
      </w:r>
    </w:p>
    <w:bookmarkEnd w:id="238"/>
    <w:bookmarkStart w:name="z255" w:id="239"/>
    <w:p>
      <w:pPr>
        <w:spacing w:after="0"/>
        <w:ind w:left="0"/>
        <w:jc w:val="both"/>
      </w:pPr>
      <w:r>
        <w:rPr>
          <w:rFonts w:ascii="Times New Roman"/>
          <w:b w:val="false"/>
          <w:i w:val="false"/>
          <w:color w:val="000000"/>
          <w:sz w:val="28"/>
        </w:rPr>
        <w:t xml:space="preserve">
      7. В графах 9, 10, 11, 12, 13, 14, 15, 16, 17, 18, 19, 20, 21, 22, 23, 24, 24, 26, 27, 28, 29, 30, 31, 32, 33, 34, 35, 36, 37, 38, 39, 40, 41, 42, 43, 44, 45, 46, 47, 48, 49, 50, 51, 52, 53, 54, 55, 56, 57, 58, 59, 60, 61, 62, 63, 64, 65, 66, 67 и 68 отражаются сведения о внесенных изменениях в условия договора в разрезе количества заемщиков, количества договоров и остатка основного долга по договору на дату подачи заявления. </w:t>
      </w:r>
    </w:p>
    <w:bookmarkEnd w:id="239"/>
    <w:bookmarkStart w:name="z256" w:id="240"/>
    <w:p>
      <w:pPr>
        <w:spacing w:after="0"/>
        <w:ind w:left="0"/>
        <w:jc w:val="both"/>
      </w:pPr>
      <w:r>
        <w:rPr>
          <w:rFonts w:ascii="Times New Roman"/>
          <w:b w:val="false"/>
          <w:i w:val="false"/>
          <w:color w:val="000000"/>
          <w:sz w:val="28"/>
        </w:rPr>
        <w:t>
      8. В графах 69, 70, 71, 72, 73, 74, 75, 76, 77, 78, 79, 80, 81, 82, 83, 84, 85 и 86 отражаются сведения о самостоятельной реализации залогодателем недвижимого имущества, являющегося предметом ипотеки, в сроки, установленные соглашением сторон; о представлении отступного взамен исполнения обязательства по договору путем передачи кредитору заложенного и (или) иного имущества; о реализации недвижимого имущества, являющегося предметом ипотеки, с передачей обязательства по договору покупателю.</w:t>
      </w:r>
    </w:p>
    <w:bookmarkEnd w:id="240"/>
    <w:bookmarkStart w:name="z257" w:id="241"/>
    <w:p>
      <w:pPr>
        <w:spacing w:after="0"/>
        <w:ind w:left="0"/>
        <w:jc w:val="both"/>
      </w:pPr>
      <w:r>
        <w:rPr>
          <w:rFonts w:ascii="Times New Roman"/>
          <w:b w:val="false"/>
          <w:i w:val="false"/>
          <w:color w:val="000000"/>
          <w:sz w:val="28"/>
        </w:rPr>
        <w:t>
      9. В графах 87, 91 и 92 отражаются сведения по иным видам изменений в условия договора в разрезе количества заемщиков, количества договоров и остатка основного долга по договору на дату подачи заявления.</w:t>
      </w:r>
    </w:p>
    <w:bookmarkEnd w:id="241"/>
    <w:bookmarkStart w:name="z258" w:id="242"/>
    <w:p>
      <w:pPr>
        <w:spacing w:after="0"/>
        <w:ind w:left="0"/>
        <w:jc w:val="both"/>
      </w:pPr>
      <w:r>
        <w:rPr>
          <w:rFonts w:ascii="Times New Roman"/>
          <w:b w:val="false"/>
          <w:i w:val="false"/>
          <w:color w:val="000000"/>
          <w:sz w:val="28"/>
        </w:rPr>
        <w:t>
      10. В графах 93, 94, 95, 96, 97 и 98 отражаются сведения об отказе кредитором в изменении условий договора, в том числе по причине недостижения взаимоприемлемого решения между кредитором и заемщиком.</w:t>
      </w:r>
    </w:p>
    <w:bookmarkEnd w:id="242"/>
    <w:bookmarkStart w:name="z259" w:id="243"/>
    <w:p>
      <w:pPr>
        <w:spacing w:after="0"/>
        <w:ind w:left="0"/>
        <w:jc w:val="both"/>
      </w:pPr>
      <w:r>
        <w:rPr>
          <w:rFonts w:ascii="Times New Roman"/>
          <w:b w:val="false"/>
          <w:i w:val="false"/>
          <w:color w:val="000000"/>
          <w:sz w:val="28"/>
        </w:rPr>
        <w:t>
      11. В графах 99, 100, 101, 102, 103 и 104 отражаются сведения об отказе заемщиком от изменений условий договора.</w:t>
      </w:r>
    </w:p>
    <w:bookmarkEnd w:id="243"/>
    <w:bookmarkStart w:name="z260" w:id="244"/>
    <w:p>
      <w:pPr>
        <w:spacing w:after="0"/>
        <w:ind w:left="0"/>
        <w:jc w:val="both"/>
      </w:pPr>
      <w:r>
        <w:rPr>
          <w:rFonts w:ascii="Times New Roman"/>
          <w:b w:val="false"/>
          <w:i w:val="false"/>
          <w:color w:val="000000"/>
          <w:sz w:val="28"/>
        </w:rPr>
        <w:t>
      12. В строке 1 отражается сумма значений строк 1.1, 1.2, 1.3 и 1.4.</w:t>
      </w:r>
    </w:p>
    <w:bookmarkEnd w:id="244"/>
    <w:bookmarkStart w:name="z261" w:id="245"/>
    <w:p>
      <w:pPr>
        <w:spacing w:after="0"/>
        <w:ind w:left="0"/>
        <w:jc w:val="both"/>
      </w:pPr>
      <w:r>
        <w:rPr>
          <w:rFonts w:ascii="Times New Roman"/>
          <w:b w:val="false"/>
          <w:i w:val="false"/>
          <w:color w:val="000000"/>
          <w:sz w:val="28"/>
        </w:rPr>
        <w:t>
      13. В случае отсутствия сведений Форма предоставляется с нулевыми значениями.</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апреля 2026 года № 83</w:t>
            </w:r>
          </w:p>
        </w:tc>
      </w:tr>
    </w:tbl>
    <w:bookmarkStart w:name="z263" w:id="246"/>
    <w:p>
      <w:pPr>
        <w:spacing w:after="0"/>
        <w:ind w:left="0"/>
        <w:jc w:val="left"/>
      </w:pPr>
      <w:r>
        <w:rPr>
          <w:rFonts w:ascii="Times New Roman"/>
          <w:b/>
          <w:i w:val="false"/>
          <w:color w:val="000000"/>
        </w:rPr>
        <w:t xml:space="preserve"> Перечень постановлений Правления Агентства Республики Казахстан по регулированию и развитию финансового рынка, признаваемых утратившими силу </w:t>
      </w:r>
    </w:p>
    <w:bookmarkEnd w:id="246"/>
    <w:bookmarkStart w:name="z264" w:id="2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июля 2021 года № 82 "Об утверждении Правил рассмотрения заявления заемщика – физического лица о внесении изменений в условия договора о предоставлении микрокредита, перечня документов, прилагаемых к нему, а также порядка информирования уполномоченного органа о результатах рассмотрения заявления организацией, осуществляющей микрофинансовую деятельность" (зарегистрировано в Реестре государственной регистрации нормативных правовых актов под № 23630).</w:t>
      </w:r>
    </w:p>
    <w:bookmarkEnd w:id="247"/>
    <w:bookmarkStart w:name="z265" w:id="2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июля 2021 года № 84 "Об утверждении Правил рассмотрения заявления заемщика – физического лица о внесении изменений в условия договора банковского займа, перечня документов, прилагаемых к нему, а также порядка информирования уполномоченного органа о результатах рассмотрения заявления банком второго уровня, организацией, осуществляющей отдельные виды банковских операций" (зарегистрировано в Реестре государственной регистрации нормативных правовых актов под № 23619).</w:t>
      </w:r>
    </w:p>
    <w:bookmarkEnd w:id="248"/>
    <w:bookmarkStart w:name="z266" w:id="2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29 января 2024 года № 5 "О внесении изменений и дополнений в постановление Правления Агентства Республики Казахстан по регулированию и развитию финансового рынка от 16 июля 2021 года № 84 "Об утверждении Правил рассмотрения изменений в условия договора банковского займа" (зарегистрировано в Реестре государственной регистрации нормативных правовых актов под № 33961).</w:t>
      </w:r>
    </w:p>
    <w:bookmarkEnd w:id="249"/>
    <w:bookmarkStart w:name="z267" w:id="2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29 января 2024 года № 6 "О внесении изменений и дополнений в постановление Правления Агентства Республики Казахстан по регулированию и развитию финансового рынка от 16 июля 2021 года № 82 "Об утверждении Правил рассмотрения изменений в условия договора о предоставлении микрокредита" (зарегистрировано в Реестре государственной регистрации нормативных правовых актов под № 33960).</w:t>
      </w:r>
    </w:p>
    <w:bookmarkEnd w:id="250"/>
    <w:bookmarkStart w:name="z268" w:id="2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5 августа 2024 года № 49 "О внесении изменений и дополнений в некоторые нормативные правовые акты Республики Казахстан по вопросам банковской и микрофинансовой деятельности" (зарегистрировано в Реестре государственной регистрации нормативных правовых актов под № 34894).</w:t>
      </w:r>
    </w:p>
    <w:bookmarkEnd w:id="251"/>
    <w:bookmarkStart w:name="z269" w:id="2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28 августа 2025 года № 49 "О внесении изменений и дополнений в постановления Правления Агентства Республики Казахстан по регулированию и развитию финансового рынка от 16 июля 2021 года № 82 "Об утверждении Правил рассмотрения изменений в условия договора о предоставлении микрокредита" и от 16 июля 2021 года № 84 "Об утверждении Правил рассмотрения изменений в условия договора банковского займа" (зарегистрировано в Реестре государственной регистрации нормативных правовых актов под № 36735).</w:t>
      </w:r>
    </w:p>
    <w:bookmarkEnd w:id="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