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6ff9" w14:textId="8506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методики оценки стоимости продуктов цифровых данных для государственных органов, государственных юридических лиц и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27 апреля 2026 года № 3. Зарегистрирован в Министерстве юстиции Республики Казахстан 28 апреля 2026 года № 38565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Цифрового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стоимости продуктов цифровых данных для государственных органов, государственных юридических лиц и субъектов квазигосударственного сектора.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Республики Казахстан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стоимости продуктов цифровых данных для государственных органов, государственных юридических лиц и субъектов квазигосударственного сектора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стоимости продуктов цифровых данных для государственных органов, государственных юридических лиц и субъектов квазигосударственного сектора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Цифрового кодекса Республики Казахстан, Международным стандартом финансовой отчетности,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утвержденный приказом Министра финансов Республики Казахстан от 12 мая 2025 года № 223,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и устанавливает основные требования и подходы по оценке стоимости продуктов цифровых данных государственных органов, государственных юридических лиц и субъектов квазигосударственного сектора.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государственные юридические лица и субъекты квазигосударственного сектора при применении настоящей Типовой методики самостоятельно определяют методы оценки и осуществляют расчет стоимости продуктов цифровых данных на основании положений настоящей Типовой методики.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настоящей Типовой методики не распространяются на Национальный Банк Республики Казахстан, его ведомства и Агентство Республики Казахстан по регулированию и развитию финансового рынка.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Типовой методике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интеллектуальная собственность – результат интеллектуальной творческой деятельности и приравненные к ним средства индивидуализации юридического лица, продукции физического и юридического лица, выполняемых ими работ или услуг;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правообладатель – юридическое лицо, владеющее исключительными имущественными правами на результат интеллектуальной деятельности на законных основаниях, включая право использования, передачи и отчуждения соответствующего объекта.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Продукт цифровых данных на платформе обмена и оборота продуктов цифровых данных может быть предметом сделок, отчуждения и передачи на условиях, определенных правообладателем, за исключением общедоступной информации, предусмотренной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Признание продукта цифровых данных активом предусматривает процесс преобразования данных из статуса информации в статус юридически признанного и экономически ценного объекта, обладающего правовым и рыночным измерением.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 цифровых данных признается активом, если: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намерена получать экономические выгоды, непосредственно связанные с данным активом;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актива достоверно определена;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 может быть обменен на иные активы либо на фиатные денежные средства.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стоимости продуктов цифровых данных правообладатель должен опираться на следующие принципы: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востребованность и уникальность продуктов цифровых данных для рынка;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трудозатратность производства продуктов цифровых данных.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стоимости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стоимости продуктов цифровых данных производится в следующих случаях: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оценке активов для совершения сделок гражданско-правового характера;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оценке активов для финансовой отчетности;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стоимости предмета залога;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определении стоимости имущественных вкладов в уставный капитал;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определении стоимости имущества должника в ходе процедур банкротства;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определении стоимости безвозмездно полученного имущества;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страховании объектов интеллектуальной собственности и рисков правообладателей при их использовании;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определении ущерба, нанесенного правообладателю вследствие нарушения прав интеллектуальной собственности;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уступке прав на объекты интеллектуальной собственности и выдаче лицензии на их использование.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Методы к оценке стоимости продуктов цифровых данных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факторами, оказывающими влияние на стоимость продукта цифровых данных, являются: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величина и период поступления дохода, которую генерирует актив;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величина затрат на создание и функционирование продуктов цифровых данных;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цена на рынке при наличии аналогичных продуктов цифровых данных.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объектов продуктов цифровых данных в зависимости от конкретного объекта, назначения оценки и наличия достоверной информации может выполняться методами доходного, рыночного и затратного подхода.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Метод доходного подхода оценивает продукт цифровых данных по их способности генерировать экономическую выгоду в будущем.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Предпосылки для применения: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прогнозируемая выручка продуктов цифровых данных может быть точно оценена и измерена в денежном выражении;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от реализации продуктов цифровых данных может быть измерен;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окупаемости от реализации продуктов цифровых данных может быть спрогнозирован;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продуктов цифровых данных соответствует критериям рынка.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использовании метода доходного подхода предполагается следующая последовательность действий: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прогнозный чистый денежный поток, создаваемый благодаря использованию продуктов цифровых данных;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ставка дисконтирования (капитализации);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денежных потоков, продолжительность которых превышает 5 лет, рассчитывается реверсионная (терминальная) стоимость;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приведенная стоимость будущих денежных потоков методом дисконтирования (капитализации);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коэффициент, учитывающий характер производства продуктов цифровых данных (индивидуальный, серийный или массовый), определяется методом экспертных оценок;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рассчитывается стоимость продуктов цифровых данных путем умножения приведҰнной стоимости будущих денежных потоков на коэффициент, учитывающий характер продуктов цифровых данных.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Метод рыночного подхода предполагает оценку продукта цифровых данных исходя из предположения о существовании открытого рынка продуктов цифровых данных.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Предпосылками для применения рыночного метода являются: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сопоставления стоимости аналогичных продуктов цифровых данных, реализованных на открытом рынке;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развитая инфраструктура торговли продуктами цифровых данных;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условия, обеспечивающие прозрачность ценообразования.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метода рыночного подхода применяется следующая последовательность действий: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выбор сопоставимых продуктов цифровых данных и сервисов, цена реализации которых известна из открытых источников;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рассчитываются индексы по факторам отличия сопоставимых продуктов цифровых данных от оцениваемого продукта цифровых данных, включая: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отрасль использования продукта цифровых данных;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ценность и степень защищенности продукта цифровых данных;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категорию субъекта предпринимательства (субъекты малого, среднего и крупного предпринимательства), в котором внедряется продукт цифровых данных;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масштаб использования продукта цифровых данных;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 актуальности продукта цифровых данных;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риск использования продукта цифровых данных;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каждого сопоставимого продукта цифровых данных приводится к стоимости оцениваемого продукта цифровых данных с использованием указанных индексов;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продукта цифровых данных определяется как среднее значение приведенных стоимостей сопоставимых продуктов цифровых данных.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Метод затратного подхода оценивает стоимость продуктов цифровых данных на основе расходов, связанных с их сбором, обработкой, хранением и обеспечением безопасности.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Предпосылки для применения: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цифровых данных пригодны к использованию или используются;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корреляция между стоимостью и затратами продуктов цифровых данных могут быть определены с использованием таких методов, как сравнительный анализ, анализ исторических данных и исследование рынка;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разработку продуктов цифровых данных включают затраты на сбор, обработку, хранение, передачу и обеспечение безопасности продуктов цифровых данных;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продукты цифровых данных можно классифицировать по прямым и косвенным затратам и соответствующим налогам;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соответствующий коэффициент корректировки стоимости продуктов цифровых данных можно обоснованно оценить;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продуктов цифровых данных соответствует критериям рынка.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использовании метода затратного подхода согласно утвержденным тарифам и объемам выходной информации устанавливаются все затраты, которые понес правообладатель продуктов цифровых данных для их производства и реализации.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необходимости рассчитывается точка безубыточности, при которой доход от реализации продуктов цифровых данных равен расходам для их производства и реализации.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Выбор определенного метода зависит от целей оценки стоимости продуктов цифровых данных.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постановки на баланс рекомендуется применять метод затратного подхода, для продажи метод доходного подхода или метод рыночного подхода.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