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978a" w14:textId="3289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 (инватакси)"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25 апреля 2026 года № 99. Зарегистрирован в Министерстве юстиции Республики Казахстан 28 апреля 2026 года № 38558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 (инватакси)" (зарегистрирован в Реестре государственной регистрации нормативных правовых актов под № 8950)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 перевозке лиц с инвалидностью автомобильным транспортом (инватакси),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Основанием для предоставления услуг инватакси лицам с инвалидностью является действующее заключение врачебно-консультативной комиссии по форме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заключение ВКК).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ВКК выдается организацией первичной медико-санитарной помощи по месту прикрепления на срок установления инвалидности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2022 года № ҚР ДСМ-34 "Об утверждении Положения о деятельности врачебно-консультативной комиссии" (зарегистрирован в Реестре государственной регистрации нормативных правовых актов под № 27505).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Пациентам с психическими или поведенческими расстройствами заключение ВКК выдается медицинской организацией психического здоровья, осуществляющей динамическое наблюдение за пациентами.";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Для получения услуг инватакси лицо с инвалидностью или его законный представитель (далее – заявитель) подает в местный исполнительный орган по месту постоянной регистрации заявление на предоставление услуг инватакси,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документ, удостоверяющий личность лица с инвалидностью, предоставляемым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документах, удостоверяющих личность".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местных исполнительных органов принимает заявления с получением следующих сведений: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документе, удостоверяющим личность;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установлении инвалидности;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заключении ВКК.";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Поставщик в период оказания услуг по перевозки лиц с инвалидностью на инватакси фиксирует маршруты поездок с формированием информации о маршруте оказания услуг инватакси через портал социальных услуг в форме электронно-цифрового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мобильного приложения заказа такси с передачей в модуль "личный кабинет поставщика" на Портале для формирования акта выполненных работ (оказанных услуг).";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Требования, предъявляемые к поставщикам, оказывающим услуги по перевозке лиц с инвалидностью на инватакси через Портал,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автотранспорте", настоящим Правилам и национальному стандарту Республики Казахстан СТ РК 2272-2024 "Услуги автотранспортные по пассажирским перевозкам такси", которые в том числе включают: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уведомления о начале деятельности в качестве перевозчика такси, поданного в местный исполнительный орган;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договора о страховании гражданско-правовой ответственности перевозчика перед пассажирами;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 менее десяти автотранспортных средств для перевозки лиц с инвалидностью;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каждые десять автотранспортных средств не менее одного инватакси, приспособленного для перевозки лиц с инвалидностью на кресло-колясках;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перевозки лиц с инвалидностью водителями со стажем управления автотранспортными средствами не менее трех лет, прошедших обучение по вопросам оказания услуг лицам с инвалидностью;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договора с информационно-диспетчерской службой такси по информационно-диспетчерскому обслуживанию, обеспечивающим вызов такси посредством мобильного приложения заказа такси с возможностью фиксации маршрута поездки и формирования информации о маршруте оказания услуг инватакси через портал социальных услуг, подтверждающей выполненные работы поставщиком;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диспетчерской службы, предназначенной для приема заказов от лиц с инвалидностью, оснащенной не менее двумя телефонными номерами для приема заявок, оборудованных устройством, обеспечивающим возможность записи телефонных переговоров для контроля качества и количества оказываемых услуг, включая сотовую связь и посредством сети Интернет для приема заявок;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населенный пункт, где осуществляется перевозка инватакси и располагается диспетчерская служба, а также за которым закрепляются автотранспортные средства поставщика, оказывающего услуги инватакси;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услуг инватакси осуществляется по месту постоянной регистрации лица с инвалидностью;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лицам с инвалидностью доступности услуг инватакси, ее зданий и сооружений (при наличии), информации по обслуживанию, создание необходимых удобств и условий при оказании им услуг инватакси.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прибытия в пункт назначения, для автоматического формирования информации о маршруте оказания услуг инватакси через портал социальных услуг, лицо с инвалидностью или сопровождающее лицо ставит в мобильном приложении заказа такси оценку поездке.";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Оказание услуг по перевозке лиц с инвалидностью на инватакси осуществляется на основании действующего заключения ВКК в соответствии с пунктом 23 настоящих Правил в пределах населенного пункта из расчета: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двадцати пяти часов в месяц работающим, являющимся лицами с инвалидностью первой группы и лицами с инвалидностью второй группы, передвигающимся на кресла-колясках;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двадцати пяти часов в месяц, воспитанникам дошкольных организаций, обучающимся в организациях образования, являющимися: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с инвалидностью первой группы;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с инвалидностью второй группы, передвигающимся на кресла-колясках;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детьми с инвалидностью до 18 лет;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часов в месяц иным лицам с инвалидностью по направлениям согласно Перечня.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часов, предусмотренных на услуги по перевозке лиц с инвалидностью на инватакси, и продолжительности по времени одной поездки, допускается по решению местных исполнительных органов с учетом возможностей местного бюджета в соответствии с пунктом 28 настоящих Правил.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часы в текущем месяце не переносятся на следующий месяц.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лица с инвалидностью в другую категорию производится со следующего месяца после поступления сведений из цифровых систем или подачи заявления.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перевозке лиц с инвалидностью на инватакси прекращается со дня наступлении следующих обстоятельств: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группы инвалидности;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постоянного места регистрации;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за пределы Республики Казахстан на постоянное место жительство либо смерти лица с инвалидностью.";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Для получения услуг инватакси заявитель подает в организацию, оказывающую услугу инватакси, следующие документы: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или свидетельство о рождении;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ВКК;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об инвалидности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2), 3) и 4), представляются в подлинниках и копиях для сверки, после чего подлинники документов возвращаются лицу с инвалидностью.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личность, используемые и представляемые физическим и юридическим лицам посредством сервиса цифровых документов, равнозначны документам на бумажном носителе.";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Услуги по перевозке лиц с инвалидностью на инватакси осуществляется организацией, подавшей в местный исполнительный орган уведомление о начале деятельности в качестве перевозчика такси, заключившей договор о страховании гражданско-правовой ответственности перевозчика перед пассажирами, а также имеющая условия для работы персонала, необходимого для оказания услуг инватакси, в том числе диспетчерскую службу, предназначенную для приема заказов от лиц с инвалидностью, оснащенную не менее двумя телефонными номерами для приема заявок, оборудованных устройством, обеспечивающим возможность записи телефонных переговоров для контроля качества и количества оказываемых услуг, включая сотовую связь и посредством сети Интернет для приема заявок.";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Организация, оказывающая услуги инватакси ежемесячно в срок до 10 числа месяца, следующего за отчетным периодом передает в местные исполнительные органы информацию о маршруте оказания услуг инватакси в соответствии с законодательством Республики Казахстан о государственных закупках по форме согласно приложению 4 к настоящим Правилам, имеющую подписи лиц с инвалидностью, подтверждающие выполненные работы инватакси.";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После прибытия в пункт назначения, в информации о маршруте оказания услуг инватакси в соответствии с законодательством Республики Казахстан о государственных закупках водителя инватакси лицо с инвалидностью или его законный представитель ставит подпись, в случае отсутствия возможности, вследствие нарушения функций организма подпись ставит сопровождающее лицо.";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курирующего вице-министра транспорта Республики Казахстан.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2026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перевозке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 (инватакси)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услуги по перевозке лиц с инвалидностью на инватакси</w:t>
      </w:r>
    </w:p>
    <w:bookmarkEnd w:id="57"/>
    <w:p>
      <w:pPr>
        <w:spacing w:after="0"/>
        <w:ind w:left="0"/>
        <w:jc w:val="both"/>
      </w:pPr>
      <w:bookmarkStart w:name="z75" w:id="58"/>
      <w:r>
        <w:rPr>
          <w:rFonts w:ascii="Times New Roman"/>
          <w:b w:val="false"/>
          <w:i w:val="false"/>
          <w:color w:val="000000"/>
          <w:sz w:val="28"/>
        </w:rPr>
        <w:t>
      Прошу оказать услуги по перевозке лиц с инвалидностью на инватакси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портал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 с инвалидностью: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инвалидности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Потребность в инватакси, приспособленного для перевозки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кресло-колясках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документа: __________ кем выдан: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Aдрес постоянного местожительства (регистрации):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зарегистрированный в Базе мобильных граждан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законном представителе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документа: __________ кем выдан: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Aдрес постоянного местожительства (регистрации):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зарегистрированный в Базе мобильных граждан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оформления документов на услуги по перевозке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отслеживание маршрута передвижения на инватакси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за предоставлением услуг инватакси.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Проинформирован о предоставлении услуг инватакси при соблюдении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ознакомление с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наличие мобильного телефона с номером, зарегистрированным в Базе 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скачивание мобильного приложения заказа такси информационно-диспетчерской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службы, заключившей договор с выбранным поставщиком для осуществления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получении услуги инватакси через портал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фиксирование завершения поездки оценкой при получении услуги инватакси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портал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или законного представителя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и подпись лица, принявшего заявление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20____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