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4bf" w14:textId="c0aa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сентября 2025 года № 313 "Об утверждении Правил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 и квалификационных требований, предъявляемых к участникам конкурса"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апреля 2026 года № 162. Зарегистрирован в Министерстве юстиции Республики Казахстан 24 апреля 2026 года № 38539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сентября 2025 года № 313 "Об утверждении Правил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 и квалификационных требований, предъявляемых к участникам конкурса" (зарегистрирован в Реестре государственной регистрации нормативных правовых актов под № 36927)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часть первая пункта 8 Правил с 1 января 2027 года действует в следующей редакции: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течение 3 (трех) рабочих дней со дня утверждения список размещается в открытом доступе посредством цифровой системы аквакультуры, интернет-ресурсов уполномоченного органа и местных исполнительных органов областей, городов республиканского значения и столицы.".";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геоинформационный сервис – сервис автоматизированной цифровой системы, предназначенный для размещения информации в графическом и текстовом виде на электронной карте по проведенной паспортизации рыбохозяйственных водоемов и (или) участков;";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реестр государственного имущества – единая цифровая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электронная цифровая подпись (далее – ЭЦП) -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Территориальное подразделение посредством цифровой системы единого государственного кадастра недвижимости, либо путем направления письменного запроса в территориальное подразделение ведомства центрального уполномоченного органа по земельным отношениям, устанавливает достоверность представленной информации о собственниках и (или) землепользователях земельных участков.";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 и квалификационных требований, предъявляемых к участникам конкурса: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</w:t>
      </w:r>
      <w:r>
        <w:rPr>
          <w:rFonts w:ascii="Times New Roman"/>
          <w:b w:val="false"/>
          <w:i w:val="false"/>
          <w:color w:val="000000"/>
          <w:sz w:val="28"/>
        </w:rPr>
        <w:t>формы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Согласен на использование сведений, составляющих охраняемую законом тайну, содержащихся в цифровых системах.";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</w:t>
      </w:r>
      <w:r>
        <w:rPr>
          <w:rFonts w:ascii="Times New Roman"/>
          <w:b w:val="false"/>
          <w:i w:val="false"/>
          <w:color w:val="000000"/>
          <w:sz w:val="28"/>
        </w:rPr>
        <w:t>формы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Согласен на использование сведений, составляющих охраняемую законом тайну, содержащихся в цифровых системах.";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конкурса по закреплению рыбохозяйственных водоемов и (или) участков для ведения озерно-товарной и (или) садковой хозяйственной деятельности: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Согласен на использование сведений, составляющих охраняемую законом тайну, содержащихся в цифровых системах.".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сельского хозяйства Республики Казахстан после дня его первого официального опубликования.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