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ece7" w14:textId="9f4e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21 апреля 2022 года № 133/НҚ "Об утверждении Методики и критериев осуществления технологического прогнозирования, функционирования отраслевых центров технологических компетенций, организации технологических платформ и разработки целевых технологических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20 апреля 2026 года № 198. Зарегистрирован в Министерстве юстиции Республики Казахстан 22 апреля 2026 года № 38506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21 апреля 2022 года № 133/НҚ "Об утверждении Методики и критериев осуществления технологического прогнозирования, функционирования отраслевых центров технологических компетенций, организации технологических платформ и разработки целевых технологических программ" (зарегистрирован в Реестре государственной регистрации нормативных правовых актов под № 27772)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критериях осуществления технологического прогнозирования, функционирования отраслевых центров технологических компетенций, организации технологических платформ и разработки целевых технологических программ,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уполномоченный орган в области государственной поддержки инновационной деятельности (далее – уполномоченный орган) – центральный исполнительный орган, осуществляющий руководство в сфере инновационного и технологического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инновационной деятельности;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Высшая научно-техническая комиссия при Правительстве Республики Казахстан (далее – ВНТК) – консультативно-совещательный орган при Правительстве Республики Казахстан, функционирующий в целях формирования и реализации государственной технологической политики;";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целевая технологическая программа – комплекс мер по развитию ключевых (приоритетных) технологий и решению технологических задач отрасли (отраслей), основанных на взаимодействии государства, субъектов предпринимательства и науки;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отраслевые центры технологических компетенций – юридические лица, определяемые государственными органами для целей технологического развития соответствующей отрасли, имеющие экспертов с соответствующими компетенциями отраслевого и межотраслевого характера;";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формирование цифровой базы для разработки технологических дорожных карт развития приоритетных направлений – выявление потенциальных рыночных ниш и выбор технологий, позволяющих максимально быстро разработать конкурентоспособные продукты для возникающих рынков.";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вынесение результатов технологического прогнозирования на рассмотрение ВНТК.";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Основными задачами отраслевых центров технологических компетенций являются осуществление технологического прогнозирования соответствующей отрасли, содействие в разработке и реализации целевой технологической программы, мониторинг мировых технологических трендов, научных достижений, определение текущих условий и конкурентных преимуществ для ускоренного технологического развития, а также потребностей и заинтересованности субъектов частного предпринимательства, содействие в распространении наилучших практик и опыта инновационной деятельности среди субъектов предпринимательства соответствующей отрасли, осуществление международного сотрудничества с целью привлечения в Республику Казахстан иностранных инвестиций.";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Государственные органы и местные исполнительные органы в пределах своей компетенции в области государственной поддержки инновационной деятельности вносят предложения по определению в курируемых направлениях отраслевых центров технологических компетенций для рассмотрения в уполномоченный орган.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выработки государственной технологической политики и развития науки соответствующей отрасли или технологического направления и обеспечения ее преемственности государственные органы определяют отраслевые центры технологических компетенций.";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Государственные органы и местные исполнительные органы в пределах своей компетенции в области государственной поддержки инновационной деятельности вносят предложения по организации технологических платформ для рассмотрения в уполномоченный орган (с указанием координатора организации технологических платформ).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Рассмотрение инициатив государственных органов по организации технологических платформ в отраслях относится к задачам ВНТК.";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Для реализации технологической политики отраслевыми центрами технологических компетенций разрабатываются целевые технологические программы, которые утверждаются соответствующими государственными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241-5 Предпринимательского кодекса Республики Казахстан.";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Государственные органы в курируемых направлениях по итогам рассмотрения проекта целевой технологической программы на предмет соответствия целям, критериям и структуре, после согласования с заинтересованными организациями вносят предложения на рассмотрение ВНТК.".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обеспечить: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десятого и одиннадцатого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12 июля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