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45614" w14:textId="1845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20 апреля 2021 года № 102 "Об утверждении Правил информирования зрителя об использовании фонограмм при исполнении музыкальных произведений"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16 апреля 2026 года № 190-НҚ. Зарегистрирован в Министерстве юстиции Республики Казахстан 17 апреля 2026 года № 38475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20 апреля 2021 года № 102 "Об утверждении Правил информирования зрителя об использовании фонограмм при исполнении музыкальных произведений" (зарегистрирован в Реестре государственной регистрации нормативных правовых актов под № 22586)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 зрителя об использовании фонограмм при исполнении музыкальных произведений,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 № 190-НҚ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информирования зрителя об использовании фонограмм при исполнении музыкальных произведений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информирования зрителя об использовании фонограмм при исполнении музыкальных произведений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(далее – Закон) и определяют порядок информирования зрителя об использовании фонограмм при исполнении музыкальных произведений.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зрелищное культурно-массовое мероприятие – культурно-массовое мероприятие, проводимое в местах для проведения зрелищных культурно-массовых мероприятий и предполагающее одновременное нахождение на этом мероприятии двухсот и более зрителей;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зрелищного культурно-массового мероприятия – физическое или юридическое лицо, по инициативе которого проводится зрелищное культурно-массовое мероприятие;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масс-медиа – средство массовой информации и интернет-ресурс;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культурно - массовое мероприятие – культурное мероприятие, направленное на музыкально-эстетическое воспитание населения, удовлетворение его духовных и эстетических запросов;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– актер, певец, музыкант, танцор или иное лицо, которое играет роль, поет, читает, декламирует, играет на музыкальном инструменте, интерпретирует или иным образом исполняет произведения литературы и (или) искусства (в том числе эстрадный, цирковой или кукольный номер) или произведения народного творчества, а также режиссер-постановщик спектакля и дирижер;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фонограмма – звуковая запись исполнений или иных звуков, а также представление звуков в любой форме, за исключением записи, включенной в аудиовизуальное произведение.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информирования зрителя об использовании фонограмм при исполнении музыкальных произведений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Организаторы зрелищных культурно-массовых мероприятий (далее – организаторы), а также творческие коллективы и исполнители культурно-массовых мероприятий (далее – творческие коллективы и исполнители)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в части телевизионных записей и в иных местах, специально неприспособленных и непредназначенных для проведения концертных зрелищно культурно-массовых мероприятий информируют зрителя об использовании голосовых (вокальных) фонограмм при исполнении музыкальных произведений.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Организаторы зрелищных культурно-массовых мероприятий обязаны информировать зрителя об использовании голосовых (вокальных) фонограмм при исполнении музыкальных произведений во время проведения зрелищных культурно-массовых мероприятий в случаях, установленных законодательством Республики Казахстан.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культурно-массовых мероприятий творческие коллективы и исполнители обязаны информировать зрителя об использовании голосовых (вокальных) фонограмм при исполнении музыкальных произведений в случаях, установленных законодательством Республики Казахстан.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о товаре (работе, услуге) в обязательном порядке должна содержать указание на использование голосовых (вокальных) фонограмм, аудиовизуальной записи при оказании развлекательных услуг исполнителями музыкальных произведений в случаях, установленных законодательством Республики Казахстан.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использовании голосовых (вокальных) фонограмм при исполнении музыкальных произведений при проведении зрелищных культурно-массовых мероприятий и культурно-массовых мероприятий размещается на объектах наружной (визуальной) рекламы, в том числе находящихся и размещенных непосредственно в местах продажи соответствующей билетной продукции, а также в масс-медиа.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информации о проведении зрелищных культурно-массовых мероприятий и культурно-массовых мероприятий, передаваемой на теле-, радиоканалах, продолжительность звукового информирования об использовании голосовых (вокальных) фонограмм составляет не менее 5 секунд (пяти секунд) в начале или конце сообщения, за исключением случаев, указанных в пункте 9 настоящих Правил.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Громкость сообщения об использовании голосовых (вокальных) фонограмм не должна быть ниже громкости самого сообщения о проведении зрелищных культурно-массовых мероприятий и культурно-массовых мероприятий.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если продолжительность звукового информирования о проведении зрелищных культурно-массовых мероприятий и культурно-массовых мероприятий, в том числе передаваемого на теле-, радиоканалах, во время которого исполняются музыкальные произведения с использованием голосовых (вокальных) фонограмм, не превышает 15 секунд (пятнадцати секунд), необходимо обязательно информировать об использовании голосовых (вокальных) фонограмм путем произнесения слов "Используется голосовая (вокальная) фонограмма" или нанесения текста аналогичного содержания в начале или конце звукового информирования на телеканалах.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звуковом информировании о проведении зрелищных культурно-массовых мероприятий и культурно-массовых мероприятий, в том числе передаваемого на теле-, радиоканалах, запрещается искажать передаваемую информацию об использовании голосовых (вокальных) фонограмм, иными звуками и применение иных способов снижения слышимости или различимости информации.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Обязательное информирование зрителя организаторами, а также творческими коллективами и исполнителями об использовании голосовых (вокальных) фонограмм при исполнении музыкальных произведений осуществляется до запуска продажи билетов не позднее чем за 30 дней на зрелищные культурно-массовые мероприятия и культурно-массовые мероприятия.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